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EB47E" w14:textId="684BB00A" w:rsidR="00E00F52" w:rsidRPr="00FD318E" w:rsidRDefault="00E00F52" w:rsidP="00E00F52">
      <w:pPr>
        <w:jc w:val="center"/>
        <w:rPr>
          <w:rFonts w:asciiTheme="minorHAnsi" w:hAnsiTheme="minorHAnsi" w:cs="Arial"/>
        </w:rPr>
      </w:pPr>
      <w:bookmarkStart w:id="0" w:name="_Hlk484625455"/>
      <w:r w:rsidRPr="00981A4E">
        <w:rPr>
          <w:rFonts w:asciiTheme="minorHAnsi" w:hAnsiTheme="minorHAnsi" w:cs="Arial"/>
        </w:rPr>
        <w:t xml:space="preserve">Minutes of the Clavering Parish Council Meeting held via Zoom on Monday </w:t>
      </w:r>
      <w:r>
        <w:rPr>
          <w:rFonts w:asciiTheme="minorHAnsi" w:hAnsiTheme="minorHAnsi" w:cs="Arial"/>
        </w:rPr>
        <w:t>8</w:t>
      </w:r>
      <w:r w:rsidRPr="00981A4E">
        <w:rPr>
          <w:rFonts w:asciiTheme="minorHAnsi" w:hAnsiTheme="minorHAnsi" w:cs="Arial"/>
          <w:vertAlign w:val="superscript"/>
        </w:rPr>
        <w:t>th</w:t>
      </w:r>
      <w:r>
        <w:rPr>
          <w:rFonts w:asciiTheme="minorHAnsi" w:hAnsiTheme="minorHAnsi" w:cs="Arial"/>
        </w:rPr>
        <w:t xml:space="preserve"> March</w:t>
      </w:r>
      <w:r w:rsidRPr="00981A4E">
        <w:rPr>
          <w:rFonts w:asciiTheme="minorHAnsi" w:hAnsiTheme="minorHAnsi" w:cs="Arial"/>
        </w:rPr>
        <w:t xml:space="preserve"> 2021 at 7:30pm. Present – Councillors Stephanie Gill (Chairman), Rob Clayton, Richard Carter, </w:t>
      </w:r>
      <w:r>
        <w:rPr>
          <w:rFonts w:asciiTheme="minorHAnsi" w:hAnsiTheme="minorHAnsi" w:cs="Arial"/>
        </w:rPr>
        <w:t xml:space="preserve">Rebecca Stanford, </w:t>
      </w:r>
      <w:r w:rsidRPr="00981A4E">
        <w:rPr>
          <w:rFonts w:asciiTheme="minorHAnsi" w:hAnsiTheme="minorHAnsi" w:cs="Arial"/>
        </w:rPr>
        <w:t xml:space="preserve">Michael Patmore, </w:t>
      </w:r>
      <w:r>
        <w:rPr>
          <w:rFonts w:asciiTheme="minorHAnsi" w:hAnsiTheme="minorHAnsi" w:cs="Arial"/>
        </w:rPr>
        <w:t xml:space="preserve">Martina Ryan, </w:t>
      </w:r>
      <w:r w:rsidRPr="00981A4E">
        <w:rPr>
          <w:rFonts w:asciiTheme="minorHAnsi" w:hAnsiTheme="minorHAnsi" w:cs="Arial"/>
        </w:rPr>
        <w:t xml:space="preserve">Brian Barrow, and Jess Ashbridge (Clerk). </w:t>
      </w:r>
      <w:r>
        <w:rPr>
          <w:rFonts w:asciiTheme="minorHAnsi" w:hAnsiTheme="minorHAnsi" w:cs="Arial"/>
        </w:rPr>
        <w:t>Five</w:t>
      </w:r>
      <w:r w:rsidRPr="00981A4E">
        <w:rPr>
          <w:rFonts w:asciiTheme="minorHAnsi" w:hAnsiTheme="minorHAnsi" w:cs="Arial"/>
        </w:rPr>
        <w:t xml:space="preserve"> Parishioners</w:t>
      </w:r>
      <w:r>
        <w:rPr>
          <w:rFonts w:asciiTheme="minorHAnsi" w:hAnsiTheme="minorHAnsi" w:cs="Arial"/>
        </w:rPr>
        <w:t>,</w:t>
      </w:r>
      <w:r w:rsidRPr="00981A4E">
        <w:rPr>
          <w:rFonts w:asciiTheme="minorHAnsi" w:hAnsiTheme="minorHAnsi" w:cs="Arial"/>
        </w:rPr>
        <w:t xml:space="preserve"> </w:t>
      </w:r>
      <w:r>
        <w:rPr>
          <w:rFonts w:asciiTheme="minorHAnsi" w:hAnsiTheme="minorHAnsi" w:cs="Arial"/>
        </w:rPr>
        <w:t xml:space="preserve">a developer, and </w:t>
      </w:r>
      <w:r w:rsidRPr="00981A4E">
        <w:rPr>
          <w:rFonts w:asciiTheme="minorHAnsi" w:hAnsiTheme="minorHAnsi" w:cs="Arial"/>
        </w:rPr>
        <w:t>District Cllr Oliver,</w:t>
      </w:r>
      <w:r>
        <w:rPr>
          <w:rFonts w:asciiTheme="minorHAnsi" w:hAnsiTheme="minorHAnsi" w:cs="Arial"/>
        </w:rPr>
        <w:t xml:space="preserve"> were present in part.</w:t>
      </w:r>
    </w:p>
    <w:p w14:paraId="14F45C05" w14:textId="77777777" w:rsidR="00294B32" w:rsidRPr="00FD318E" w:rsidRDefault="00294B32" w:rsidP="00E31CCD">
      <w:pPr>
        <w:jc w:val="center"/>
        <w:rPr>
          <w:rFonts w:asciiTheme="minorHAnsi" w:hAnsiTheme="minorHAnsi" w:cs="Arial"/>
        </w:rPr>
      </w:pPr>
    </w:p>
    <w:p w14:paraId="050C5C53" w14:textId="464963CF" w:rsidR="00DA170C" w:rsidRPr="00FD318E" w:rsidRDefault="003539EA" w:rsidP="00F82AB3">
      <w:pPr>
        <w:pStyle w:val="ListParagraph"/>
        <w:numPr>
          <w:ilvl w:val="0"/>
          <w:numId w:val="1"/>
        </w:numPr>
        <w:ind w:left="426" w:hanging="284"/>
        <w:rPr>
          <w:rFonts w:asciiTheme="minorHAnsi" w:hAnsiTheme="minorHAnsi" w:cs="Arial"/>
          <w:bCs/>
        </w:rPr>
      </w:pPr>
      <w:r w:rsidRPr="00FD318E">
        <w:rPr>
          <w:rFonts w:asciiTheme="minorHAnsi" w:hAnsiTheme="minorHAnsi" w:cs="Arial"/>
          <w:b/>
        </w:rPr>
        <w:t>Chairman welcom</w:t>
      </w:r>
      <w:r w:rsidR="00DA170C" w:rsidRPr="00FD318E">
        <w:rPr>
          <w:rFonts w:asciiTheme="minorHAnsi" w:hAnsiTheme="minorHAnsi" w:cs="Arial"/>
          <w:b/>
        </w:rPr>
        <w:t>e</w:t>
      </w:r>
      <w:r w:rsidR="00636F71" w:rsidRPr="00FD318E">
        <w:rPr>
          <w:rFonts w:asciiTheme="minorHAnsi" w:hAnsiTheme="minorHAnsi" w:cs="Arial"/>
          <w:b/>
        </w:rPr>
        <w:t xml:space="preserve"> </w:t>
      </w:r>
      <w:r w:rsidR="00E00F52">
        <w:rPr>
          <w:rFonts w:asciiTheme="minorHAnsi" w:hAnsiTheme="minorHAnsi" w:cs="Arial"/>
          <w:b/>
        </w:rPr>
        <w:t xml:space="preserve">– </w:t>
      </w:r>
      <w:r w:rsidR="00E00F52">
        <w:rPr>
          <w:rFonts w:asciiTheme="minorHAnsi" w:hAnsiTheme="minorHAnsi" w:cs="Arial"/>
          <w:bCs/>
        </w:rPr>
        <w:t>Cllr Gill welcomed those present, and advised that she had attended the Hands of Clavering (</w:t>
      </w:r>
      <w:proofErr w:type="spellStart"/>
      <w:r w:rsidR="00E00F52">
        <w:rPr>
          <w:rFonts w:asciiTheme="minorHAnsi" w:hAnsiTheme="minorHAnsi" w:cs="Arial"/>
          <w:bCs/>
        </w:rPr>
        <w:t>HoC</w:t>
      </w:r>
      <w:proofErr w:type="spellEnd"/>
      <w:r w:rsidR="00E00F52">
        <w:rPr>
          <w:rFonts w:asciiTheme="minorHAnsi" w:hAnsiTheme="minorHAnsi" w:cs="Arial"/>
          <w:bCs/>
        </w:rPr>
        <w:t xml:space="preserve">) AGM, as the Chair of CPC, and gave some input </w:t>
      </w:r>
      <w:r w:rsidR="00E00F52" w:rsidRPr="00C75F71">
        <w:rPr>
          <w:rFonts w:asciiTheme="minorHAnsi" w:hAnsiTheme="minorHAnsi" w:cs="Arial"/>
          <w:bCs/>
        </w:rPr>
        <w:t xml:space="preserve">on </w:t>
      </w:r>
      <w:r w:rsidR="00BA5D5C" w:rsidRPr="00C75F71">
        <w:rPr>
          <w:rFonts w:asciiTheme="minorHAnsi" w:hAnsiTheme="minorHAnsi" w:cs="Arial"/>
          <w:bCs/>
        </w:rPr>
        <w:t xml:space="preserve">a </w:t>
      </w:r>
      <w:r w:rsidR="00E00F52">
        <w:rPr>
          <w:rFonts w:asciiTheme="minorHAnsi" w:hAnsiTheme="minorHAnsi" w:cs="Arial"/>
          <w:bCs/>
        </w:rPr>
        <w:t>Neighbourhood Plan. She explained that UDC had given notification in the same week as the Green Waste Collections were resuming on 6</w:t>
      </w:r>
      <w:r w:rsidR="00E00F52" w:rsidRPr="00E00F52">
        <w:rPr>
          <w:rFonts w:asciiTheme="minorHAnsi" w:hAnsiTheme="minorHAnsi" w:cs="Arial"/>
          <w:bCs/>
          <w:vertAlign w:val="superscript"/>
        </w:rPr>
        <w:t>th</w:t>
      </w:r>
      <w:r w:rsidR="00E00F52">
        <w:rPr>
          <w:rFonts w:asciiTheme="minorHAnsi" w:hAnsiTheme="minorHAnsi" w:cs="Arial"/>
          <w:bCs/>
        </w:rPr>
        <w:t xml:space="preserve"> March, and thanked the Balaam families for allowing this to continue from their land. Cllr Gill reminded those present that there would be a by-election to fill Nigel </w:t>
      </w:r>
      <w:r w:rsidR="00E00F52" w:rsidRPr="00C75F71">
        <w:rPr>
          <w:rFonts w:asciiTheme="minorHAnsi" w:hAnsiTheme="minorHAnsi" w:cs="Arial"/>
          <w:bCs/>
        </w:rPr>
        <w:t xml:space="preserve">Cook’s </w:t>
      </w:r>
      <w:r w:rsidR="00BA5D5C" w:rsidRPr="00C75F71">
        <w:rPr>
          <w:rFonts w:asciiTheme="minorHAnsi" w:hAnsiTheme="minorHAnsi" w:cs="Arial"/>
          <w:bCs/>
        </w:rPr>
        <w:t xml:space="preserve">vacated </w:t>
      </w:r>
      <w:r w:rsidR="00E00F52">
        <w:rPr>
          <w:rFonts w:asciiTheme="minorHAnsi" w:hAnsiTheme="minorHAnsi" w:cs="Arial"/>
          <w:bCs/>
        </w:rPr>
        <w:t>seat on May 6</w:t>
      </w:r>
      <w:r w:rsidR="00E00F52" w:rsidRPr="00E00F52">
        <w:rPr>
          <w:rFonts w:asciiTheme="minorHAnsi" w:hAnsiTheme="minorHAnsi" w:cs="Arial"/>
          <w:bCs/>
          <w:vertAlign w:val="superscript"/>
        </w:rPr>
        <w:t>th</w:t>
      </w:r>
      <w:r w:rsidR="00E00F52">
        <w:rPr>
          <w:rFonts w:asciiTheme="minorHAnsi" w:hAnsiTheme="minorHAnsi" w:cs="Arial"/>
          <w:bCs/>
        </w:rPr>
        <w:t xml:space="preserve">, and that information for potential candidates was available from the Clerk or on the UDC website. Finally, on behalf of the Council, Cllr Gill congratulated the Clerk on passing her </w:t>
      </w:r>
      <w:proofErr w:type="spellStart"/>
      <w:r w:rsidR="00E00F52">
        <w:rPr>
          <w:rFonts w:asciiTheme="minorHAnsi" w:hAnsiTheme="minorHAnsi" w:cs="Arial"/>
          <w:bCs/>
        </w:rPr>
        <w:t>CiLCA</w:t>
      </w:r>
      <w:proofErr w:type="spellEnd"/>
      <w:r w:rsidR="00E00F52">
        <w:rPr>
          <w:rFonts w:asciiTheme="minorHAnsi" w:hAnsiTheme="minorHAnsi" w:cs="Arial"/>
          <w:bCs/>
        </w:rPr>
        <w:t xml:space="preserve"> qualification.  </w:t>
      </w:r>
    </w:p>
    <w:p w14:paraId="0E50D166" w14:textId="14DFAE95" w:rsidR="00F2598F" w:rsidRPr="00FD318E" w:rsidRDefault="00536EFB" w:rsidP="000B467A">
      <w:pPr>
        <w:pStyle w:val="ListParagraph"/>
        <w:numPr>
          <w:ilvl w:val="0"/>
          <w:numId w:val="1"/>
        </w:numPr>
        <w:ind w:left="426" w:hanging="284"/>
        <w:rPr>
          <w:rFonts w:asciiTheme="minorHAnsi" w:hAnsiTheme="minorHAnsi" w:cs="Arial"/>
        </w:rPr>
      </w:pPr>
      <w:r w:rsidRPr="00FD318E">
        <w:rPr>
          <w:rFonts w:asciiTheme="minorHAnsi" w:hAnsiTheme="minorHAnsi" w:cs="Arial"/>
          <w:b/>
        </w:rPr>
        <w:t>Apologies for absence</w:t>
      </w:r>
      <w:r w:rsidR="00E00F52">
        <w:rPr>
          <w:rFonts w:asciiTheme="minorHAnsi" w:hAnsiTheme="minorHAnsi" w:cs="Arial"/>
          <w:b/>
        </w:rPr>
        <w:t xml:space="preserve"> – </w:t>
      </w:r>
      <w:r w:rsidR="00E00F52">
        <w:rPr>
          <w:rFonts w:asciiTheme="minorHAnsi" w:hAnsiTheme="minorHAnsi" w:cs="Arial"/>
          <w:bCs/>
        </w:rPr>
        <w:t xml:space="preserve">Apologies were approved for Cllr Couchman for ill health </w:t>
      </w:r>
      <w:r w:rsidR="00E00F52">
        <w:rPr>
          <w:rFonts w:asciiTheme="minorHAnsi" w:hAnsiTheme="minorHAnsi" w:cs="Arial"/>
          <w:b/>
        </w:rPr>
        <w:t xml:space="preserve">P: Cllr Gill, S: Cllr Clayton, All in fav. </w:t>
      </w:r>
    </w:p>
    <w:p w14:paraId="3E461AE1" w14:textId="457E73DC" w:rsidR="005A2A77" w:rsidRPr="00FD318E" w:rsidRDefault="002B5EDF" w:rsidP="005A2A77">
      <w:pPr>
        <w:pStyle w:val="ListParagraph"/>
        <w:numPr>
          <w:ilvl w:val="0"/>
          <w:numId w:val="1"/>
        </w:numPr>
        <w:ind w:left="426" w:hanging="284"/>
        <w:rPr>
          <w:rFonts w:asciiTheme="minorHAnsi" w:hAnsiTheme="minorHAnsi" w:cs="Arial"/>
          <w:b/>
        </w:rPr>
      </w:pPr>
      <w:r w:rsidRPr="00FD318E">
        <w:rPr>
          <w:rFonts w:asciiTheme="minorHAnsi" w:hAnsiTheme="minorHAnsi" w:cs="Arial"/>
          <w:b/>
        </w:rPr>
        <w:t xml:space="preserve">Declaration of Interest </w:t>
      </w:r>
      <w:r w:rsidR="00E00F52">
        <w:rPr>
          <w:rFonts w:asciiTheme="minorHAnsi" w:hAnsiTheme="minorHAnsi" w:cs="Arial"/>
          <w:b/>
        </w:rPr>
        <w:t>–</w:t>
      </w:r>
      <w:r w:rsidR="005A2A77" w:rsidRPr="00FD318E">
        <w:rPr>
          <w:rFonts w:asciiTheme="minorHAnsi" w:hAnsiTheme="minorHAnsi" w:cs="Arial"/>
          <w:b/>
        </w:rPr>
        <w:t xml:space="preserve"> </w:t>
      </w:r>
      <w:r w:rsidR="00E00F52">
        <w:rPr>
          <w:rFonts w:asciiTheme="minorHAnsi" w:hAnsiTheme="minorHAnsi" w:cs="Arial"/>
          <w:bCs/>
        </w:rPr>
        <w:t>Cllr Carter declared a personal and prejudicial interest in UTT/20/2639/OP</w:t>
      </w:r>
      <w:r w:rsidR="00843788">
        <w:rPr>
          <w:rFonts w:asciiTheme="minorHAnsi" w:hAnsiTheme="minorHAnsi" w:cs="Arial"/>
          <w:bCs/>
        </w:rPr>
        <w:t xml:space="preserve">, Cllr Gill declared a pecuniary interest in 19.1 as the beneficiary of a cheque. </w:t>
      </w:r>
    </w:p>
    <w:p w14:paraId="19399166" w14:textId="6ED7BDD3" w:rsidR="005A2A77" w:rsidRPr="00525592" w:rsidRDefault="005A2A77" w:rsidP="00777CC5">
      <w:pPr>
        <w:pStyle w:val="ListParagraph"/>
        <w:numPr>
          <w:ilvl w:val="0"/>
          <w:numId w:val="25"/>
        </w:numPr>
        <w:ind w:hanging="218"/>
        <w:rPr>
          <w:rFonts w:asciiTheme="minorHAnsi" w:hAnsiTheme="minorHAnsi" w:cs="Arial"/>
          <w:b/>
        </w:rPr>
      </w:pPr>
      <w:r w:rsidRPr="00FD318E">
        <w:rPr>
          <w:rFonts w:asciiTheme="minorHAnsi" w:hAnsiTheme="minorHAnsi" w:cs="Arial"/>
          <w:b/>
        </w:rPr>
        <w:t xml:space="preserve">Public Participation Session – </w:t>
      </w:r>
      <w:r w:rsidR="00843788">
        <w:rPr>
          <w:rFonts w:asciiTheme="minorHAnsi" w:hAnsiTheme="minorHAnsi" w:cs="Arial"/>
          <w:bCs/>
        </w:rPr>
        <w:t xml:space="preserve">The developer of </w:t>
      </w:r>
      <w:bookmarkStart w:id="1" w:name="_Hlk67057846"/>
      <w:r w:rsidR="00843788">
        <w:rPr>
          <w:rFonts w:asciiTheme="minorHAnsi" w:hAnsiTheme="minorHAnsi" w:cs="Arial"/>
          <w:bCs/>
        </w:rPr>
        <w:t xml:space="preserve">UTT/20/2639/OP </w:t>
      </w:r>
      <w:bookmarkEnd w:id="1"/>
      <w:r w:rsidR="00843788">
        <w:rPr>
          <w:rFonts w:asciiTheme="minorHAnsi" w:hAnsiTheme="minorHAnsi" w:cs="Arial"/>
          <w:bCs/>
        </w:rPr>
        <w:t xml:space="preserve">spoke about the new application, stating that the Appeal Inspector had supported all things bar the landscaping, and that there was a new design and access statement. He </w:t>
      </w:r>
      <w:r w:rsidR="00525592">
        <w:rPr>
          <w:rFonts w:asciiTheme="minorHAnsi" w:hAnsiTheme="minorHAnsi" w:cs="Arial"/>
          <w:bCs/>
        </w:rPr>
        <w:t xml:space="preserve">commented that a thick tree belt would be planted, that the ridge heights had been changed, and that there would be no access to further developments. </w:t>
      </w:r>
      <w:r w:rsidR="00BA5D5C">
        <w:rPr>
          <w:rFonts w:asciiTheme="minorHAnsi" w:hAnsiTheme="minorHAnsi" w:cs="Arial"/>
          <w:bCs/>
        </w:rPr>
        <w:t>Cllr G</w:t>
      </w:r>
      <w:r w:rsidR="009817E4">
        <w:rPr>
          <w:rFonts w:asciiTheme="minorHAnsi" w:hAnsiTheme="minorHAnsi" w:cs="Arial"/>
          <w:bCs/>
        </w:rPr>
        <w:t>ill thanked him for his comments.</w:t>
      </w:r>
    </w:p>
    <w:p w14:paraId="28E67344" w14:textId="659A4BAD" w:rsidR="00525592" w:rsidRDefault="00525592" w:rsidP="00525592">
      <w:pPr>
        <w:pStyle w:val="ListParagraph"/>
        <w:ind w:left="360"/>
        <w:rPr>
          <w:rFonts w:asciiTheme="minorHAnsi" w:hAnsiTheme="minorHAnsi" w:cs="Arial"/>
          <w:bCs/>
        </w:rPr>
      </w:pPr>
      <w:r>
        <w:rPr>
          <w:rFonts w:asciiTheme="minorHAnsi" w:hAnsiTheme="minorHAnsi" w:cs="Arial"/>
          <w:bCs/>
        </w:rPr>
        <w:t xml:space="preserve">A Parishioner spoke about the posts on Hill Green, stating that they were </w:t>
      </w:r>
      <w:r w:rsidRPr="00C75F71">
        <w:rPr>
          <w:rFonts w:asciiTheme="minorHAnsi" w:hAnsiTheme="minorHAnsi" w:cs="Arial"/>
          <w:bCs/>
        </w:rPr>
        <w:t xml:space="preserve">not </w:t>
      </w:r>
      <w:r w:rsidR="00BA5D5C" w:rsidRPr="00C75F71">
        <w:rPr>
          <w:rFonts w:asciiTheme="minorHAnsi" w:hAnsiTheme="minorHAnsi" w:cs="Arial"/>
          <w:bCs/>
        </w:rPr>
        <w:t xml:space="preserve">in place </w:t>
      </w:r>
      <w:r w:rsidRPr="00C75F71">
        <w:rPr>
          <w:rFonts w:asciiTheme="minorHAnsi" w:hAnsiTheme="minorHAnsi" w:cs="Arial"/>
          <w:bCs/>
        </w:rPr>
        <w:t xml:space="preserve">before </w:t>
      </w:r>
      <w:r>
        <w:rPr>
          <w:rFonts w:asciiTheme="minorHAnsi" w:hAnsiTheme="minorHAnsi" w:cs="Arial"/>
          <w:bCs/>
        </w:rPr>
        <w:t xml:space="preserve">2006, preventing parking outside the Chapel, </w:t>
      </w:r>
      <w:r w:rsidR="009817E4">
        <w:rPr>
          <w:rFonts w:asciiTheme="minorHAnsi" w:hAnsiTheme="minorHAnsi" w:cs="Arial"/>
          <w:bCs/>
        </w:rPr>
        <w:t xml:space="preserve">when it was a preschool, and there were very few vehicles going across the Green. Cllr Gill answered </w:t>
      </w:r>
      <w:r w:rsidR="00212398">
        <w:rPr>
          <w:rFonts w:asciiTheme="minorHAnsi" w:hAnsiTheme="minorHAnsi" w:cs="Arial"/>
          <w:bCs/>
        </w:rPr>
        <w:t xml:space="preserve">that vehicles had been seen driving </w:t>
      </w:r>
      <w:r w:rsidR="00A06EFB">
        <w:rPr>
          <w:rFonts w:asciiTheme="minorHAnsi" w:hAnsiTheme="minorHAnsi" w:cs="Arial"/>
          <w:bCs/>
        </w:rPr>
        <w:t xml:space="preserve">over the Green recently, including the day of the Meeting. It was also made clear that there was a difference between </w:t>
      </w:r>
      <w:r w:rsidR="00AA567A">
        <w:rPr>
          <w:rFonts w:asciiTheme="minorHAnsi" w:hAnsiTheme="minorHAnsi" w:cs="Arial"/>
          <w:bCs/>
        </w:rPr>
        <w:t>parking on the Green for recreation and driving across it for access which was unlawful. He was thanked for his comments.</w:t>
      </w:r>
    </w:p>
    <w:p w14:paraId="791A85D1" w14:textId="4DA00D75" w:rsidR="00AA567A" w:rsidRDefault="00AA567A" w:rsidP="00525592">
      <w:pPr>
        <w:pStyle w:val="ListParagraph"/>
        <w:ind w:left="360"/>
        <w:rPr>
          <w:rFonts w:asciiTheme="minorHAnsi" w:hAnsiTheme="minorHAnsi" w:cs="Arial"/>
          <w:bCs/>
        </w:rPr>
      </w:pPr>
      <w:r>
        <w:rPr>
          <w:rFonts w:asciiTheme="minorHAnsi" w:hAnsiTheme="minorHAnsi" w:cs="Arial"/>
          <w:bCs/>
        </w:rPr>
        <w:t xml:space="preserve">A Parishioner spoke on behalf of </w:t>
      </w:r>
      <w:proofErr w:type="spellStart"/>
      <w:r>
        <w:rPr>
          <w:rFonts w:asciiTheme="minorHAnsi" w:hAnsiTheme="minorHAnsi" w:cs="Arial"/>
          <w:bCs/>
        </w:rPr>
        <w:t>HoC</w:t>
      </w:r>
      <w:proofErr w:type="spellEnd"/>
      <w:r>
        <w:rPr>
          <w:rFonts w:asciiTheme="minorHAnsi" w:hAnsiTheme="minorHAnsi" w:cs="Arial"/>
          <w:bCs/>
        </w:rPr>
        <w:t xml:space="preserve">, re </w:t>
      </w:r>
      <w:r w:rsidRPr="00AA567A">
        <w:rPr>
          <w:rFonts w:asciiTheme="minorHAnsi" w:hAnsiTheme="minorHAnsi" w:cs="Arial"/>
          <w:bCs/>
        </w:rPr>
        <w:t>UTT/20/2639/OP</w:t>
      </w:r>
      <w:r>
        <w:rPr>
          <w:rFonts w:asciiTheme="minorHAnsi" w:hAnsiTheme="minorHAnsi" w:cs="Arial"/>
          <w:bCs/>
        </w:rPr>
        <w:t>, expressing that the application was the same as the previous application bar trivial changes, there was also a concern that the ends of the roads would provide scope for further houses. He advised the Council to object in the strongest terms. The Chairman thanked him for his comments.</w:t>
      </w:r>
      <w:r w:rsidR="00757ED7">
        <w:rPr>
          <w:rFonts w:asciiTheme="minorHAnsi" w:hAnsiTheme="minorHAnsi" w:cs="Arial"/>
          <w:bCs/>
        </w:rPr>
        <w:t xml:space="preserve"> </w:t>
      </w:r>
    </w:p>
    <w:p w14:paraId="55A26D97" w14:textId="77777777" w:rsidR="00993F4B" w:rsidRPr="00C75F71" w:rsidRDefault="00AA567A" w:rsidP="00D80C48">
      <w:pPr>
        <w:pStyle w:val="ListParagraph"/>
        <w:ind w:left="360"/>
        <w:rPr>
          <w:rFonts w:asciiTheme="minorHAnsi" w:hAnsiTheme="minorHAnsi" w:cs="Arial"/>
          <w:bCs/>
        </w:rPr>
      </w:pPr>
      <w:r w:rsidRPr="00C75F71">
        <w:rPr>
          <w:rFonts w:asciiTheme="minorHAnsi" w:hAnsiTheme="minorHAnsi" w:cs="Arial"/>
          <w:bCs/>
        </w:rPr>
        <w:t xml:space="preserve">A Parishioner </w:t>
      </w:r>
      <w:r w:rsidR="00993F4B" w:rsidRPr="00C75F71">
        <w:rPr>
          <w:rFonts w:asciiTheme="minorHAnsi" w:hAnsiTheme="minorHAnsi" w:cs="Arial"/>
          <w:bCs/>
        </w:rPr>
        <w:t>asked many questions:</w:t>
      </w:r>
    </w:p>
    <w:p w14:paraId="230E7CA0" w14:textId="27DC4F13" w:rsidR="00513EE8" w:rsidRPr="00C75F71" w:rsidRDefault="00993F4B" w:rsidP="00D80C48">
      <w:pPr>
        <w:pStyle w:val="ListParagraph"/>
        <w:ind w:left="360"/>
        <w:rPr>
          <w:rFonts w:asciiTheme="minorHAnsi" w:hAnsiTheme="minorHAnsi" w:cs="Arial"/>
          <w:bCs/>
        </w:rPr>
      </w:pPr>
      <w:r w:rsidRPr="00C75F71">
        <w:rPr>
          <w:rFonts w:asciiTheme="minorHAnsi" w:hAnsiTheme="minorHAnsi" w:cs="Arial"/>
          <w:bCs/>
        </w:rPr>
        <w:t xml:space="preserve">He </w:t>
      </w:r>
      <w:r w:rsidR="00AA567A" w:rsidRPr="00C75F71">
        <w:rPr>
          <w:rFonts w:asciiTheme="minorHAnsi" w:hAnsiTheme="minorHAnsi" w:cs="Arial"/>
          <w:bCs/>
        </w:rPr>
        <w:t>stated he could not find any reference to the Code of Conduct Training undertaken by the Parish Council</w:t>
      </w:r>
      <w:r w:rsidR="00757ED7" w:rsidRPr="00C75F71">
        <w:rPr>
          <w:rFonts w:asciiTheme="minorHAnsi" w:hAnsiTheme="minorHAnsi" w:cs="Arial"/>
          <w:bCs/>
        </w:rPr>
        <w:t xml:space="preserve"> in the</w:t>
      </w:r>
      <w:r w:rsidR="00AA567A" w:rsidRPr="00C75F71">
        <w:rPr>
          <w:rFonts w:asciiTheme="minorHAnsi" w:hAnsiTheme="minorHAnsi" w:cs="Arial"/>
          <w:bCs/>
        </w:rPr>
        <w:t xml:space="preserve"> </w:t>
      </w:r>
      <w:r w:rsidR="00757ED7" w:rsidRPr="00C75F71">
        <w:rPr>
          <w:rFonts w:asciiTheme="minorHAnsi" w:hAnsiTheme="minorHAnsi" w:cs="Arial"/>
          <w:bCs/>
        </w:rPr>
        <w:t>July 2018 minutes or how much it</w:t>
      </w:r>
      <w:r w:rsidR="00513EE8" w:rsidRPr="00C75F71">
        <w:rPr>
          <w:rFonts w:asciiTheme="minorHAnsi" w:hAnsiTheme="minorHAnsi" w:cs="Arial"/>
          <w:bCs/>
        </w:rPr>
        <w:t xml:space="preserve"> cost</w:t>
      </w:r>
      <w:r w:rsidR="00AA567A" w:rsidRPr="00C75F71">
        <w:rPr>
          <w:rFonts w:asciiTheme="minorHAnsi" w:hAnsiTheme="minorHAnsi" w:cs="Arial"/>
          <w:bCs/>
        </w:rPr>
        <w:t>; the</w:t>
      </w:r>
      <w:r w:rsidR="00513EE8" w:rsidRPr="00C75F71">
        <w:rPr>
          <w:rFonts w:asciiTheme="minorHAnsi" w:hAnsiTheme="minorHAnsi" w:cs="Arial"/>
          <w:bCs/>
        </w:rPr>
        <w:t xml:space="preserve"> Chair stated that she believed she stated it under</w:t>
      </w:r>
      <w:r w:rsidR="00AA567A" w:rsidRPr="00C75F71">
        <w:rPr>
          <w:rFonts w:asciiTheme="minorHAnsi" w:hAnsiTheme="minorHAnsi" w:cs="Arial"/>
          <w:bCs/>
        </w:rPr>
        <w:t xml:space="preserve"> </w:t>
      </w:r>
      <w:r w:rsidR="00513EE8" w:rsidRPr="00C75F71">
        <w:rPr>
          <w:rFonts w:asciiTheme="minorHAnsi" w:hAnsiTheme="minorHAnsi" w:cs="Arial"/>
          <w:bCs/>
        </w:rPr>
        <w:t>‘</w:t>
      </w:r>
      <w:r w:rsidR="00AA567A" w:rsidRPr="00C75F71">
        <w:rPr>
          <w:rFonts w:asciiTheme="minorHAnsi" w:hAnsiTheme="minorHAnsi" w:cs="Arial"/>
          <w:bCs/>
        </w:rPr>
        <w:t>Chairman’s Welcome</w:t>
      </w:r>
      <w:r w:rsidR="00513EE8" w:rsidRPr="00C75F71">
        <w:rPr>
          <w:rFonts w:asciiTheme="minorHAnsi" w:hAnsiTheme="minorHAnsi" w:cs="Arial"/>
          <w:bCs/>
        </w:rPr>
        <w:t xml:space="preserve">’  and </w:t>
      </w:r>
      <w:r w:rsidR="00757ED7" w:rsidRPr="00C75F71">
        <w:rPr>
          <w:rFonts w:asciiTheme="minorHAnsi" w:hAnsiTheme="minorHAnsi" w:cs="Arial"/>
          <w:bCs/>
        </w:rPr>
        <w:t>that</w:t>
      </w:r>
      <w:r w:rsidR="00AA567A" w:rsidRPr="00C75F71">
        <w:rPr>
          <w:rFonts w:asciiTheme="minorHAnsi" w:hAnsiTheme="minorHAnsi" w:cs="Arial"/>
          <w:bCs/>
        </w:rPr>
        <w:t xml:space="preserve"> </w:t>
      </w:r>
      <w:r w:rsidR="00513EE8" w:rsidRPr="00C75F71">
        <w:rPr>
          <w:rFonts w:asciiTheme="minorHAnsi" w:hAnsiTheme="minorHAnsi" w:cs="Arial"/>
          <w:bCs/>
        </w:rPr>
        <w:t>the UDC Monitoring Officer</w:t>
      </w:r>
      <w:r w:rsidR="00757ED7" w:rsidRPr="00C75F71">
        <w:rPr>
          <w:rFonts w:asciiTheme="minorHAnsi" w:hAnsiTheme="minorHAnsi" w:cs="Arial"/>
          <w:bCs/>
        </w:rPr>
        <w:t xml:space="preserve"> had</w:t>
      </w:r>
      <w:r w:rsidR="00AA567A" w:rsidRPr="00C75F71">
        <w:rPr>
          <w:rFonts w:asciiTheme="minorHAnsi" w:hAnsiTheme="minorHAnsi" w:cs="Arial"/>
          <w:bCs/>
        </w:rPr>
        <w:t xml:space="preserve"> delivered</w:t>
      </w:r>
      <w:r w:rsidR="00513EE8" w:rsidRPr="00C75F71">
        <w:rPr>
          <w:rFonts w:asciiTheme="minorHAnsi" w:hAnsiTheme="minorHAnsi" w:cs="Arial"/>
          <w:bCs/>
        </w:rPr>
        <w:t xml:space="preserve"> it free of charge .</w:t>
      </w:r>
      <w:r w:rsidR="00AA567A" w:rsidRPr="00C75F71">
        <w:rPr>
          <w:rFonts w:asciiTheme="minorHAnsi" w:hAnsiTheme="minorHAnsi" w:cs="Arial"/>
          <w:bCs/>
        </w:rPr>
        <w:t xml:space="preserve"> </w:t>
      </w:r>
    </w:p>
    <w:p w14:paraId="695DF068" w14:textId="7B309B41" w:rsidR="00513EE8" w:rsidRPr="00C75F71" w:rsidRDefault="00513EE8" w:rsidP="00757ED7">
      <w:pPr>
        <w:pStyle w:val="ListParagraph"/>
        <w:ind w:left="360"/>
        <w:rPr>
          <w:rFonts w:asciiTheme="minorHAnsi" w:hAnsiTheme="minorHAnsi" w:cs="Arial"/>
          <w:bCs/>
        </w:rPr>
      </w:pPr>
      <w:r w:rsidRPr="00C75F71">
        <w:rPr>
          <w:rFonts w:asciiTheme="minorHAnsi" w:hAnsiTheme="minorHAnsi" w:cs="Arial"/>
          <w:bCs/>
        </w:rPr>
        <w:t xml:space="preserve">He made statements about and asked questions on the </w:t>
      </w:r>
      <w:r w:rsidR="00AA567A" w:rsidRPr="00C75F71">
        <w:rPr>
          <w:rFonts w:asciiTheme="minorHAnsi" w:hAnsiTheme="minorHAnsi" w:cs="Arial"/>
          <w:bCs/>
        </w:rPr>
        <w:t>UDC Standards Committee meeting January 2020 which dealt with an investigation</w:t>
      </w:r>
      <w:r w:rsidR="00757ED7" w:rsidRPr="00C75F71">
        <w:rPr>
          <w:rFonts w:asciiTheme="minorHAnsi" w:hAnsiTheme="minorHAnsi" w:cs="Arial"/>
          <w:bCs/>
        </w:rPr>
        <w:t xml:space="preserve">; the Chairman stated </w:t>
      </w:r>
      <w:r w:rsidRPr="00C75F71">
        <w:rPr>
          <w:rFonts w:asciiTheme="minorHAnsi" w:hAnsiTheme="minorHAnsi" w:cs="Arial"/>
          <w:bCs/>
        </w:rPr>
        <w:t>it had not been a public</w:t>
      </w:r>
      <w:r w:rsidR="00757ED7" w:rsidRPr="00C75F71">
        <w:rPr>
          <w:rFonts w:asciiTheme="minorHAnsi" w:hAnsiTheme="minorHAnsi" w:cs="Arial"/>
          <w:bCs/>
        </w:rPr>
        <w:t xml:space="preserve"> meeting</w:t>
      </w:r>
      <w:r w:rsidRPr="00C75F71">
        <w:rPr>
          <w:rFonts w:asciiTheme="minorHAnsi" w:hAnsiTheme="minorHAnsi" w:cs="Arial"/>
          <w:bCs/>
        </w:rPr>
        <w:t xml:space="preserve"> and</w:t>
      </w:r>
      <w:r w:rsidR="00AA567A" w:rsidRPr="00C75F71">
        <w:rPr>
          <w:rFonts w:asciiTheme="minorHAnsi" w:hAnsiTheme="minorHAnsi" w:cs="Arial"/>
          <w:bCs/>
        </w:rPr>
        <w:t xml:space="preserve"> the Parish Council’s knowledge of the meeting </w:t>
      </w:r>
      <w:r w:rsidR="00D80C48" w:rsidRPr="00C75F71">
        <w:rPr>
          <w:rFonts w:asciiTheme="minorHAnsi" w:hAnsiTheme="minorHAnsi" w:cs="Arial"/>
          <w:bCs/>
        </w:rPr>
        <w:t>was</w:t>
      </w:r>
      <w:r w:rsidR="00AA567A" w:rsidRPr="00C75F71">
        <w:rPr>
          <w:rFonts w:asciiTheme="minorHAnsi" w:hAnsiTheme="minorHAnsi" w:cs="Arial"/>
          <w:bCs/>
        </w:rPr>
        <w:t xml:space="preserve"> </w:t>
      </w:r>
      <w:r w:rsidR="00757ED7" w:rsidRPr="00C75F71">
        <w:rPr>
          <w:rFonts w:asciiTheme="minorHAnsi" w:hAnsiTheme="minorHAnsi" w:cs="Arial"/>
          <w:bCs/>
        </w:rPr>
        <w:t xml:space="preserve">per the </w:t>
      </w:r>
      <w:r w:rsidRPr="00C75F71">
        <w:rPr>
          <w:rFonts w:asciiTheme="minorHAnsi" w:hAnsiTheme="minorHAnsi" w:cs="Arial"/>
          <w:bCs/>
        </w:rPr>
        <w:t>minutes</w:t>
      </w:r>
      <w:r w:rsidR="00757ED7" w:rsidRPr="00C75F71">
        <w:rPr>
          <w:rFonts w:asciiTheme="minorHAnsi" w:hAnsiTheme="minorHAnsi" w:cs="Arial"/>
          <w:bCs/>
        </w:rPr>
        <w:t xml:space="preserve"> as published by UDC</w:t>
      </w:r>
      <w:r w:rsidRPr="00C75F71">
        <w:rPr>
          <w:rFonts w:asciiTheme="minorHAnsi" w:hAnsiTheme="minorHAnsi" w:cs="Arial"/>
          <w:bCs/>
        </w:rPr>
        <w:t>.</w:t>
      </w:r>
      <w:r w:rsidR="00AA567A" w:rsidRPr="00C75F71">
        <w:rPr>
          <w:rFonts w:asciiTheme="minorHAnsi" w:hAnsiTheme="minorHAnsi" w:cs="Arial"/>
          <w:bCs/>
        </w:rPr>
        <w:t xml:space="preserve"> </w:t>
      </w:r>
      <w:r w:rsidRPr="00C75F71">
        <w:rPr>
          <w:rFonts w:asciiTheme="minorHAnsi" w:hAnsiTheme="minorHAnsi" w:cs="Arial"/>
          <w:bCs/>
        </w:rPr>
        <w:t xml:space="preserve">Further, the </w:t>
      </w:r>
      <w:r w:rsidR="00AA567A" w:rsidRPr="00C75F71">
        <w:rPr>
          <w:rFonts w:asciiTheme="minorHAnsi" w:hAnsiTheme="minorHAnsi" w:cs="Arial"/>
          <w:bCs/>
        </w:rPr>
        <w:t xml:space="preserve">UDC Standards Committee had reiterated in their meeting of March 2020 that reports and evidence presented to that January meeting were confidential and all parties attending had been informed of that. The parishioner was asked to </w:t>
      </w:r>
      <w:r w:rsidRPr="00C75F71">
        <w:rPr>
          <w:rFonts w:asciiTheme="minorHAnsi" w:hAnsiTheme="minorHAnsi" w:cs="Arial"/>
          <w:bCs/>
        </w:rPr>
        <w:t>contact the Standards Committee.</w:t>
      </w:r>
    </w:p>
    <w:p w14:paraId="7F794427" w14:textId="4888E78D" w:rsidR="001C650F" w:rsidRPr="00C75F71" w:rsidRDefault="00513EE8" w:rsidP="00D80C48">
      <w:pPr>
        <w:pStyle w:val="ListParagraph"/>
        <w:ind w:left="360"/>
        <w:rPr>
          <w:rFonts w:asciiTheme="minorHAnsi" w:hAnsiTheme="minorHAnsi" w:cs="Arial"/>
          <w:bCs/>
        </w:rPr>
      </w:pPr>
      <w:r w:rsidRPr="00C75F71">
        <w:rPr>
          <w:rFonts w:asciiTheme="minorHAnsi" w:hAnsiTheme="minorHAnsi" w:cs="Arial"/>
          <w:bCs/>
        </w:rPr>
        <w:t xml:space="preserve">He </w:t>
      </w:r>
      <w:r w:rsidR="00AA567A" w:rsidRPr="00C75F71">
        <w:rPr>
          <w:rFonts w:asciiTheme="minorHAnsi" w:hAnsiTheme="minorHAnsi" w:cs="Arial"/>
          <w:bCs/>
        </w:rPr>
        <w:t>asked why</w:t>
      </w:r>
      <w:r w:rsidRPr="00C75F71">
        <w:rPr>
          <w:rFonts w:asciiTheme="minorHAnsi" w:hAnsiTheme="minorHAnsi" w:cs="Arial"/>
          <w:bCs/>
        </w:rPr>
        <w:t xml:space="preserve">, for the ongoing dispute, </w:t>
      </w:r>
      <w:r w:rsidR="00AA567A" w:rsidRPr="00C75F71">
        <w:rPr>
          <w:rFonts w:asciiTheme="minorHAnsi" w:hAnsiTheme="minorHAnsi" w:cs="Arial"/>
          <w:bCs/>
        </w:rPr>
        <w:t xml:space="preserve">the Parish Council’s Insurers had not originally agreed that the Parish Council was covered for legal expenses; the Chair responded that </w:t>
      </w:r>
      <w:r w:rsidRPr="00C75F71">
        <w:rPr>
          <w:rFonts w:asciiTheme="minorHAnsi" w:hAnsiTheme="minorHAnsi" w:cs="Arial"/>
          <w:bCs/>
        </w:rPr>
        <w:t>this was an error on the part of the Insurer which has already been stated publicly.</w:t>
      </w:r>
      <w:r w:rsidR="00AA567A" w:rsidRPr="00C75F71">
        <w:rPr>
          <w:rFonts w:asciiTheme="minorHAnsi" w:hAnsiTheme="minorHAnsi" w:cs="Arial"/>
          <w:bCs/>
        </w:rPr>
        <w:t xml:space="preserve"> She reminded the parishioner that </w:t>
      </w:r>
      <w:r w:rsidRPr="00C75F71">
        <w:rPr>
          <w:rFonts w:asciiTheme="minorHAnsi" w:hAnsiTheme="minorHAnsi" w:cs="Arial"/>
          <w:bCs/>
        </w:rPr>
        <w:t>he had attended, by invite</w:t>
      </w:r>
      <w:r w:rsidR="00AA567A" w:rsidRPr="00C75F71">
        <w:rPr>
          <w:rFonts w:asciiTheme="minorHAnsi" w:hAnsiTheme="minorHAnsi" w:cs="Arial"/>
          <w:bCs/>
        </w:rPr>
        <w:t xml:space="preserve"> of another parishioner</w:t>
      </w:r>
      <w:r w:rsidRPr="00C75F71">
        <w:rPr>
          <w:rFonts w:asciiTheme="minorHAnsi" w:hAnsiTheme="minorHAnsi" w:cs="Arial"/>
          <w:bCs/>
        </w:rPr>
        <w:t xml:space="preserve">, </w:t>
      </w:r>
      <w:r w:rsidR="00AA567A" w:rsidRPr="00C75F71">
        <w:rPr>
          <w:rFonts w:asciiTheme="minorHAnsi" w:hAnsiTheme="minorHAnsi" w:cs="Arial"/>
          <w:bCs/>
        </w:rPr>
        <w:t>the Freedom of Information m</w:t>
      </w:r>
      <w:r w:rsidR="00757ED7" w:rsidRPr="00C75F71">
        <w:rPr>
          <w:rFonts w:asciiTheme="minorHAnsi" w:hAnsiTheme="minorHAnsi" w:cs="Arial"/>
          <w:bCs/>
        </w:rPr>
        <w:t>eeting</w:t>
      </w:r>
      <w:r w:rsidR="00AA567A" w:rsidRPr="00C75F71">
        <w:rPr>
          <w:rFonts w:asciiTheme="minorHAnsi" w:hAnsiTheme="minorHAnsi" w:cs="Arial"/>
          <w:bCs/>
        </w:rPr>
        <w:t xml:space="preserve"> to facilitate the inspection of the pa</w:t>
      </w:r>
      <w:r w:rsidRPr="00C75F71">
        <w:rPr>
          <w:rFonts w:asciiTheme="minorHAnsi" w:hAnsiTheme="minorHAnsi" w:cs="Arial"/>
          <w:bCs/>
        </w:rPr>
        <w:t xml:space="preserve">rish council’s accounts by that </w:t>
      </w:r>
      <w:r w:rsidR="00757ED7" w:rsidRPr="00C75F71">
        <w:rPr>
          <w:rFonts w:asciiTheme="minorHAnsi" w:hAnsiTheme="minorHAnsi" w:cs="Arial"/>
          <w:bCs/>
        </w:rPr>
        <w:t xml:space="preserve">parishioner, who then </w:t>
      </w:r>
      <w:r w:rsidR="00AA567A" w:rsidRPr="00C75F71">
        <w:rPr>
          <w:rFonts w:asciiTheme="minorHAnsi" w:hAnsiTheme="minorHAnsi" w:cs="Arial"/>
          <w:bCs/>
        </w:rPr>
        <w:t>formally challe</w:t>
      </w:r>
      <w:r w:rsidRPr="00C75F71">
        <w:rPr>
          <w:rFonts w:asciiTheme="minorHAnsi" w:hAnsiTheme="minorHAnsi" w:cs="Arial"/>
          <w:bCs/>
        </w:rPr>
        <w:t>nge</w:t>
      </w:r>
      <w:r w:rsidR="00757ED7" w:rsidRPr="00C75F71">
        <w:rPr>
          <w:rFonts w:asciiTheme="minorHAnsi" w:hAnsiTheme="minorHAnsi" w:cs="Arial"/>
          <w:bCs/>
        </w:rPr>
        <w:t>d</w:t>
      </w:r>
      <w:r w:rsidRPr="00C75F71">
        <w:rPr>
          <w:rFonts w:asciiTheme="minorHAnsi" w:hAnsiTheme="minorHAnsi" w:cs="Arial"/>
          <w:bCs/>
        </w:rPr>
        <w:t xml:space="preserve"> the 2018/</w:t>
      </w:r>
      <w:r w:rsidR="00757ED7" w:rsidRPr="00C75F71">
        <w:rPr>
          <w:rFonts w:asciiTheme="minorHAnsi" w:hAnsiTheme="minorHAnsi" w:cs="Arial"/>
          <w:bCs/>
        </w:rPr>
        <w:t>2019 accounts. That</w:t>
      </w:r>
      <w:r w:rsidR="00AA567A" w:rsidRPr="00C75F71">
        <w:rPr>
          <w:rFonts w:asciiTheme="minorHAnsi" w:hAnsiTheme="minorHAnsi" w:cs="Arial"/>
          <w:bCs/>
        </w:rPr>
        <w:t xml:space="preserve"> meeting had clearly an</w:t>
      </w:r>
      <w:r w:rsidRPr="00C75F71">
        <w:rPr>
          <w:rFonts w:asciiTheme="minorHAnsi" w:hAnsiTheme="minorHAnsi" w:cs="Arial"/>
          <w:bCs/>
        </w:rPr>
        <w:t>swered the question he was no</w:t>
      </w:r>
      <w:r w:rsidR="00757ED7" w:rsidRPr="00C75F71">
        <w:rPr>
          <w:rFonts w:asciiTheme="minorHAnsi" w:hAnsiTheme="minorHAnsi" w:cs="Arial"/>
          <w:bCs/>
        </w:rPr>
        <w:t>w</w:t>
      </w:r>
      <w:r w:rsidRPr="00C75F71">
        <w:rPr>
          <w:rFonts w:asciiTheme="minorHAnsi" w:hAnsiTheme="minorHAnsi" w:cs="Arial"/>
          <w:bCs/>
        </w:rPr>
        <w:t xml:space="preserve"> asking and detailed actions taken by the CPC</w:t>
      </w:r>
      <w:r w:rsidR="001C650F" w:rsidRPr="00C75F71">
        <w:rPr>
          <w:rFonts w:asciiTheme="minorHAnsi" w:hAnsiTheme="minorHAnsi" w:cs="Arial"/>
          <w:bCs/>
        </w:rPr>
        <w:t xml:space="preserve"> in </w:t>
      </w:r>
      <w:r w:rsidR="00AA567A" w:rsidRPr="00C75F71">
        <w:rPr>
          <w:rFonts w:asciiTheme="minorHAnsi" w:hAnsiTheme="minorHAnsi" w:cs="Arial"/>
          <w:bCs/>
        </w:rPr>
        <w:t>att</w:t>
      </w:r>
      <w:r w:rsidR="001C650F" w:rsidRPr="00C75F71">
        <w:rPr>
          <w:rFonts w:asciiTheme="minorHAnsi" w:hAnsiTheme="minorHAnsi" w:cs="Arial"/>
          <w:bCs/>
        </w:rPr>
        <w:t>empting</w:t>
      </w:r>
      <w:r w:rsidR="00AA567A" w:rsidRPr="00C75F71">
        <w:rPr>
          <w:rFonts w:asciiTheme="minorHAnsi" w:hAnsiTheme="minorHAnsi" w:cs="Arial"/>
          <w:bCs/>
        </w:rPr>
        <w:t xml:space="preserve"> to recover funds </w:t>
      </w:r>
      <w:r w:rsidRPr="00C75F71">
        <w:rPr>
          <w:rFonts w:asciiTheme="minorHAnsi" w:hAnsiTheme="minorHAnsi" w:cs="Arial"/>
          <w:bCs/>
        </w:rPr>
        <w:t xml:space="preserve">via </w:t>
      </w:r>
      <w:r w:rsidR="00AA567A" w:rsidRPr="00C75F71">
        <w:rPr>
          <w:rFonts w:asciiTheme="minorHAnsi" w:hAnsiTheme="minorHAnsi" w:cs="Arial"/>
          <w:bCs/>
        </w:rPr>
        <w:t xml:space="preserve">the Financial and Legal Ombudsmen. </w:t>
      </w:r>
    </w:p>
    <w:p w14:paraId="7FEBF3A3" w14:textId="72B76B96" w:rsidR="00AA567A" w:rsidRPr="00C75F71" w:rsidRDefault="001C650F" w:rsidP="00D80C48">
      <w:pPr>
        <w:pStyle w:val="ListParagraph"/>
        <w:ind w:left="360"/>
        <w:rPr>
          <w:rFonts w:asciiTheme="minorHAnsi" w:hAnsiTheme="minorHAnsi" w:cs="Arial"/>
          <w:bCs/>
        </w:rPr>
      </w:pPr>
      <w:r w:rsidRPr="00C75F71">
        <w:rPr>
          <w:rFonts w:asciiTheme="minorHAnsi" w:hAnsiTheme="minorHAnsi" w:cs="Arial"/>
          <w:bCs/>
        </w:rPr>
        <w:lastRenderedPageBreak/>
        <w:t>He commented</w:t>
      </w:r>
      <w:r w:rsidR="00AA567A" w:rsidRPr="00C75F71">
        <w:rPr>
          <w:rFonts w:asciiTheme="minorHAnsi" w:hAnsiTheme="minorHAnsi" w:cs="Arial"/>
          <w:bCs/>
        </w:rPr>
        <w:t xml:space="preserve"> that the External Auditor had not</w:t>
      </w:r>
      <w:r w:rsidRPr="00C75F71">
        <w:rPr>
          <w:rFonts w:asciiTheme="minorHAnsi" w:hAnsiTheme="minorHAnsi" w:cs="Arial"/>
          <w:bCs/>
        </w:rPr>
        <w:t xml:space="preserve"> answered</w:t>
      </w:r>
      <w:r w:rsidR="00AA567A" w:rsidRPr="00C75F71">
        <w:rPr>
          <w:rFonts w:asciiTheme="minorHAnsi" w:hAnsiTheme="minorHAnsi" w:cs="Arial"/>
          <w:bCs/>
        </w:rPr>
        <w:t xml:space="preserve"> all questions r</w:t>
      </w:r>
      <w:r w:rsidR="00757ED7" w:rsidRPr="00C75F71">
        <w:rPr>
          <w:rFonts w:asciiTheme="minorHAnsi" w:hAnsiTheme="minorHAnsi" w:cs="Arial"/>
          <w:bCs/>
        </w:rPr>
        <w:t>aised by the parishioner in challenging</w:t>
      </w:r>
      <w:r w:rsidR="00AA567A" w:rsidRPr="00C75F71">
        <w:rPr>
          <w:rFonts w:asciiTheme="minorHAnsi" w:hAnsiTheme="minorHAnsi" w:cs="Arial"/>
          <w:bCs/>
        </w:rPr>
        <w:t xml:space="preserve"> the accounts; the Chair advised that the </w:t>
      </w:r>
      <w:r w:rsidRPr="00C75F71">
        <w:rPr>
          <w:rFonts w:asciiTheme="minorHAnsi" w:hAnsiTheme="minorHAnsi" w:cs="Arial"/>
          <w:bCs/>
        </w:rPr>
        <w:t>External Auditor had stated clearly that those questions</w:t>
      </w:r>
      <w:r w:rsidR="00AA567A" w:rsidRPr="00C75F71">
        <w:rPr>
          <w:rFonts w:asciiTheme="minorHAnsi" w:hAnsiTheme="minorHAnsi" w:cs="Arial"/>
          <w:bCs/>
        </w:rPr>
        <w:t xml:space="preserve"> were </w:t>
      </w:r>
      <w:r w:rsidRPr="00C75F71">
        <w:rPr>
          <w:rFonts w:asciiTheme="minorHAnsi" w:hAnsiTheme="minorHAnsi" w:cs="Arial"/>
          <w:bCs/>
        </w:rPr>
        <w:t xml:space="preserve">not considered to be eligible objections and hence </w:t>
      </w:r>
      <w:r w:rsidR="00AA567A" w:rsidRPr="00C75F71">
        <w:rPr>
          <w:rFonts w:asciiTheme="minorHAnsi" w:hAnsiTheme="minorHAnsi" w:cs="Arial"/>
          <w:bCs/>
        </w:rPr>
        <w:t>not within its remit</w:t>
      </w:r>
      <w:r w:rsidRPr="00C75F71">
        <w:rPr>
          <w:rFonts w:asciiTheme="minorHAnsi" w:hAnsiTheme="minorHAnsi" w:cs="Arial"/>
          <w:bCs/>
        </w:rPr>
        <w:t>.</w:t>
      </w:r>
      <w:r w:rsidR="00AA567A" w:rsidRPr="00C75F71">
        <w:rPr>
          <w:rFonts w:asciiTheme="minorHAnsi" w:hAnsiTheme="minorHAnsi" w:cs="Arial"/>
          <w:bCs/>
        </w:rPr>
        <w:t xml:space="preserve"> </w:t>
      </w:r>
    </w:p>
    <w:p w14:paraId="39B766EF" w14:textId="07F5C3C8" w:rsidR="001C650F" w:rsidRPr="00C75F71" w:rsidRDefault="001C650F" w:rsidP="00AA567A">
      <w:pPr>
        <w:pStyle w:val="ListParagraph"/>
        <w:ind w:left="360"/>
        <w:rPr>
          <w:rFonts w:asciiTheme="minorHAnsi" w:hAnsiTheme="minorHAnsi" w:cs="Arial"/>
          <w:bCs/>
        </w:rPr>
      </w:pPr>
      <w:r w:rsidRPr="00C75F71">
        <w:rPr>
          <w:rFonts w:asciiTheme="minorHAnsi" w:hAnsiTheme="minorHAnsi" w:cs="Arial"/>
          <w:bCs/>
        </w:rPr>
        <w:t>He</w:t>
      </w:r>
      <w:r w:rsidR="00AA567A" w:rsidRPr="00C75F71">
        <w:rPr>
          <w:rFonts w:asciiTheme="minorHAnsi" w:hAnsiTheme="minorHAnsi" w:cs="Arial"/>
          <w:bCs/>
        </w:rPr>
        <w:t xml:space="preserve"> asked if he could undertake works at Stickling Green</w:t>
      </w:r>
      <w:r w:rsidRPr="00C75F71">
        <w:rPr>
          <w:rFonts w:asciiTheme="minorHAnsi" w:hAnsiTheme="minorHAnsi" w:cs="Arial"/>
          <w:bCs/>
        </w:rPr>
        <w:t xml:space="preserve"> as he had a chainsaw; he was advised chainsaw use by parishio</w:t>
      </w:r>
      <w:r w:rsidR="00757ED7" w:rsidRPr="00C75F71">
        <w:rPr>
          <w:rFonts w:asciiTheme="minorHAnsi" w:hAnsiTheme="minorHAnsi" w:cs="Arial"/>
          <w:bCs/>
        </w:rPr>
        <w:t>n</w:t>
      </w:r>
      <w:r w:rsidRPr="00C75F71">
        <w:rPr>
          <w:rFonts w:asciiTheme="minorHAnsi" w:hAnsiTheme="minorHAnsi" w:cs="Arial"/>
          <w:bCs/>
        </w:rPr>
        <w:t>ers is not covered under CPC’s insurance. When a Health and Safety Briefing can</w:t>
      </w:r>
      <w:r w:rsidR="00AA567A" w:rsidRPr="00C75F71">
        <w:rPr>
          <w:rFonts w:asciiTheme="minorHAnsi" w:hAnsiTheme="minorHAnsi" w:cs="Arial"/>
          <w:bCs/>
        </w:rPr>
        <w:t xml:space="preserve"> arranged </w:t>
      </w:r>
      <w:r w:rsidRPr="00C75F71">
        <w:rPr>
          <w:rFonts w:asciiTheme="minorHAnsi" w:hAnsiTheme="minorHAnsi" w:cs="Arial"/>
          <w:bCs/>
        </w:rPr>
        <w:t xml:space="preserve">(none taking place at moment due to </w:t>
      </w:r>
      <w:proofErr w:type="spellStart"/>
      <w:r w:rsidRPr="00C75F71">
        <w:rPr>
          <w:rFonts w:asciiTheme="minorHAnsi" w:hAnsiTheme="minorHAnsi" w:cs="Arial"/>
          <w:bCs/>
        </w:rPr>
        <w:t>Covid</w:t>
      </w:r>
      <w:proofErr w:type="spellEnd"/>
      <w:r w:rsidRPr="00C75F71">
        <w:rPr>
          <w:rFonts w:asciiTheme="minorHAnsi" w:hAnsiTheme="minorHAnsi" w:cs="Arial"/>
          <w:bCs/>
        </w:rPr>
        <w:t xml:space="preserve"> -19) he will be invited to attend.</w:t>
      </w:r>
    </w:p>
    <w:p w14:paraId="242293B6" w14:textId="77777777" w:rsidR="00C75F71" w:rsidRDefault="001C650F" w:rsidP="00C75F71">
      <w:pPr>
        <w:pStyle w:val="ListParagraph"/>
        <w:ind w:left="360"/>
        <w:rPr>
          <w:rFonts w:asciiTheme="minorHAnsi" w:hAnsiTheme="minorHAnsi" w:cs="Arial"/>
          <w:bCs/>
        </w:rPr>
      </w:pPr>
      <w:r w:rsidRPr="00C75F71">
        <w:rPr>
          <w:rFonts w:asciiTheme="minorHAnsi" w:hAnsiTheme="minorHAnsi" w:cs="Arial"/>
          <w:bCs/>
        </w:rPr>
        <w:t xml:space="preserve">He mentioned, but did not explain further, that </w:t>
      </w:r>
      <w:r w:rsidR="00AA567A" w:rsidRPr="00C75F71">
        <w:rPr>
          <w:rFonts w:asciiTheme="minorHAnsi" w:hAnsiTheme="minorHAnsi" w:cs="Arial"/>
          <w:bCs/>
        </w:rPr>
        <w:t>he had a solution to the CPC budget.</w:t>
      </w:r>
      <w:r w:rsidR="000604D9">
        <w:rPr>
          <w:rFonts w:asciiTheme="minorHAnsi" w:hAnsiTheme="minorHAnsi" w:cs="Arial"/>
          <w:bCs/>
        </w:rPr>
        <w:t xml:space="preserve"> </w:t>
      </w:r>
    </w:p>
    <w:p w14:paraId="52FA9F64" w14:textId="3A7E5C17" w:rsidR="00C75F71" w:rsidRPr="00C75F71" w:rsidRDefault="00C75F71" w:rsidP="006B6DFD">
      <w:pPr>
        <w:pStyle w:val="ListParagraph"/>
        <w:numPr>
          <w:ilvl w:val="0"/>
          <w:numId w:val="25"/>
        </w:numPr>
        <w:ind w:hanging="218"/>
        <w:rPr>
          <w:rFonts w:asciiTheme="minorHAnsi" w:hAnsiTheme="minorHAnsi" w:cs="Arial"/>
          <w:bCs/>
        </w:rPr>
      </w:pPr>
      <w:r w:rsidRPr="00C75F71">
        <w:rPr>
          <w:rFonts w:asciiTheme="minorHAnsi" w:hAnsiTheme="minorHAnsi" w:cs="Arial"/>
          <w:b/>
        </w:rPr>
        <w:t xml:space="preserve">To approve and sign minute of previous meetings - </w:t>
      </w:r>
      <w:r w:rsidRPr="00C75F71">
        <w:rPr>
          <w:rFonts w:asciiTheme="minorHAnsi" w:hAnsiTheme="minorHAnsi" w:cs="Arial"/>
          <w:bCs/>
        </w:rPr>
        <w:t xml:space="preserve">The minutes of the Clavering Parish Council meeting held on 8th February 2021 were approved, with the addition that the landowner was thanked for clearing the ditches along Cock Lane. </w:t>
      </w:r>
      <w:r w:rsidRPr="00C75F71">
        <w:rPr>
          <w:rFonts w:asciiTheme="minorHAnsi" w:hAnsiTheme="minorHAnsi" w:cs="Arial"/>
          <w:b/>
        </w:rPr>
        <w:t>P: Cllr Carter, S: Cllr Clayton, Abstain: 1, 6 in fav.</w:t>
      </w:r>
      <w:r w:rsidRPr="00C75F71">
        <w:rPr>
          <w:rFonts w:asciiTheme="minorHAnsi" w:hAnsiTheme="minorHAnsi" w:cs="Arial"/>
          <w:bCs/>
        </w:rPr>
        <w:t xml:space="preserve"> The </w:t>
      </w:r>
      <w:proofErr w:type="gramStart"/>
      <w:r w:rsidRPr="00C75F71">
        <w:rPr>
          <w:rFonts w:asciiTheme="minorHAnsi" w:hAnsiTheme="minorHAnsi" w:cs="Arial"/>
          <w:bCs/>
        </w:rPr>
        <w:t>In</w:t>
      </w:r>
      <w:proofErr w:type="gramEnd"/>
      <w:r w:rsidRPr="00C75F71">
        <w:rPr>
          <w:rFonts w:asciiTheme="minorHAnsi" w:hAnsiTheme="minorHAnsi" w:cs="Arial"/>
          <w:bCs/>
        </w:rPr>
        <w:t xml:space="preserve"> Camera reports from 14th December 2020, and 11th January 2021, 8th February were received.</w:t>
      </w:r>
    </w:p>
    <w:p w14:paraId="310D1BD1" w14:textId="76165CFF" w:rsidR="00D741A9" w:rsidRPr="00FD318E" w:rsidRDefault="00EA7154" w:rsidP="006B6DFD">
      <w:pPr>
        <w:pStyle w:val="ListParagraph"/>
        <w:numPr>
          <w:ilvl w:val="0"/>
          <w:numId w:val="25"/>
        </w:numPr>
        <w:ind w:hanging="218"/>
        <w:rPr>
          <w:rFonts w:asciiTheme="minorHAnsi" w:hAnsiTheme="minorHAnsi" w:cs="Arial"/>
          <w:b/>
        </w:rPr>
      </w:pPr>
      <w:r w:rsidRPr="00FD318E">
        <w:rPr>
          <w:rFonts w:asciiTheme="minorHAnsi" w:hAnsiTheme="minorHAnsi" w:cs="Arial"/>
          <w:b/>
        </w:rPr>
        <w:t xml:space="preserve">District and County Councillors Reports </w:t>
      </w:r>
      <w:r w:rsidR="00C1131C">
        <w:rPr>
          <w:rFonts w:asciiTheme="minorHAnsi" w:hAnsiTheme="minorHAnsi" w:cs="Arial"/>
          <w:b/>
        </w:rPr>
        <w:t>–</w:t>
      </w:r>
      <w:r w:rsidRPr="00FD318E">
        <w:rPr>
          <w:rFonts w:asciiTheme="minorHAnsi" w:hAnsiTheme="minorHAnsi" w:cs="Arial"/>
          <w:b/>
        </w:rPr>
        <w:t xml:space="preserve"> </w:t>
      </w:r>
      <w:r w:rsidR="00C1131C">
        <w:rPr>
          <w:rFonts w:asciiTheme="minorHAnsi" w:hAnsiTheme="minorHAnsi" w:cs="Arial"/>
          <w:bCs/>
        </w:rPr>
        <w:t xml:space="preserve">Cllr Oliver had circulated a written report, and reported that </w:t>
      </w:r>
      <w:proofErr w:type="spellStart"/>
      <w:r w:rsidR="00C1131C">
        <w:rPr>
          <w:rFonts w:asciiTheme="minorHAnsi" w:hAnsiTheme="minorHAnsi" w:cs="Arial"/>
          <w:bCs/>
        </w:rPr>
        <w:t>Gigaclear</w:t>
      </w:r>
      <w:proofErr w:type="spellEnd"/>
      <w:r w:rsidR="00C1131C">
        <w:rPr>
          <w:rFonts w:asciiTheme="minorHAnsi" w:hAnsiTheme="minorHAnsi" w:cs="Arial"/>
          <w:bCs/>
        </w:rPr>
        <w:t xml:space="preserve"> would not be continuing with the installation of highspeed broadband, which would affect parts of Clavering. It was determined that this would be an agenda item for April and for the Clerk to cont</w:t>
      </w:r>
      <w:r w:rsidR="00A77F10">
        <w:rPr>
          <w:rFonts w:asciiTheme="minorHAnsi" w:hAnsiTheme="minorHAnsi" w:cs="Arial"/>
          <w:bCs/>
        </w:rPr>
        <w:t>ac</w:t>
      </w:r>
      <w:r w:rsidR="00C1131C">
        <w:rPr>
          <w:rFonts w:asciiTheme="minorHAnsi" w:hAnsiTheme="minorHAnsi" w:cs="Arial"/>
          <w:bCs/>
        </w:rPr>
        <w:t xml:space="preserve">t them. </w:t>
      </w:r>
    </w:p>
    <w:p w14:paraId="09DA3835" w14:textId="6278C95E" w:rsidR="009D795E" w:rsidRPr="00FD318E" w:rsidRDefault="00AC7CEF" w:rsidP="009D795E">
      <w:pPr>
        <w:pStyle w:val="ListParagraph"/>
        <w:numPr>
          <w:ilvl w:val="0"/>
          <w:numId w:val="25"/>
        </w:numPr>
        <w:ind w:hanging="218"/>
        <w:rPr>
          <w:rFonts w:asciiTheme="minorHAnsi" w:hAnsiTheme="minorHAnsi" w:cs="Arial"/>
          <w:b/>
        </w:rPr>
      </w:pPr>
      <w:r w:rsidRPr="00FD318E">
        <w:rPr>
          <w:rFonts w:asciiTheme="minorHAnsi" w:hAnsiTheme="minorHAnsi" w:cs="Arial"/>
          <w:b/>
        </w:rPr>
        <w:t>Planning</w:t>
      </w:r>
    </w:p>
    <w:p w14:paraId="40EE3844" w14:textId="0725F798" w:rsidR="00636F71" w:rsidRPr="00FD318E" w:rsidRDefault="005A2A77" w:rsidP="009D795E">
      <w:pPr>
        <w:pStyle w:val="ListParagraph"/>
        <w:ind w:left="851"/>
        <w:rPr>
          <w:rFonts w:asciiTheme="minorHAnsi" w:hAnsiTheme="minorHAnsi" w:cs="Arial"/>
          <w:b/>
        </w:rPr>
      </w:pPr>
      <w:r w:rsidRPr="00FD318E">
        <w:rPr>
          <w:rFonts w:asciiTheme="minorHAnsi" w:hAnsiTheme="minorHAnsi" w:cs="Arial"/>
          <w:b/>
        </w:rPr>
        <w:t>7</w:t>
      </w:r>
      <w:r w:rsidR="009D795E" w:rsidRPr="00FD318E">
        <w:rPr>
          <w:rFonts w:asciiTheme="minorHAnsi" w:hAnsiTheme="minorHAnsi" w:cs="Arial"/>
          <w:b/>
        </w:rPr>
        <w:t>.1</w:t>
      </w:r>
      <w:r w:rsidR="00D80C48">
        <w:rPr>
          <w:rFonts w:asciiTheme="minorHAnsi" w:hAnsiTheme="minorHAnsi" w:cs="Arial"/>
          <w:b/>
        </w:rPr>
        <w:t xml:space="preserve"> </w:t>
      </w:r>
      <w:r w:rsidR="00D80C48" w:rsidRPr="00D80C48">
        <w:rPr>
          <w:rFonts w:asciiTheme="minorHAnsi" w:hAnsiTheme="minorHAnsi" w:cs="Arial"/>
          <w:bCs/>
        </w:rPr>
        <w:t>Cllr Carter was placed in the waiting room for the discussion of UTT/20/2639/OP</w:t>
      </w:r>
    </w:p>
    <w:tbl>
      <w:tblPr>
        <w:tblStyle w:val="TableGrid"/>
        <w:tblW w:w="9639" w:type="dxa"/>
        <w:tblInd w:w="846" w:type="dxa"/>
        <w:tblLayout w:type="fixed"/>
        <w:tblLook w:val="04A0" w:firstRow="1" w:lastRow="0" w:firstColumn="1" w:lastColumn="0" w:noHBand="0" w:noVBand="1"/>
      </w:tblPr>
      <w:tblGrid>
        <w:gridCol w:w="2126"/>
        <w:gridCol w:w="1701"/>
        <w:gridCol w:w="3260"/>
        <w:gridCol w:w="2552"/>
      </w:tblGrid>
      <w:tr w:rsidR="00525E94" w:rsidRPr="00FD318E" w14:paraId="6DB059C4" w14:textId="77777777" w:rsidTr="00BA536A">
        <w:tc>
          <w:tcPr>
            <w:tcW w:w="2126" w:type="dxa"/>
          </w:tcPr>
          <w:p w14:paraId="032ECF11" w14:textId="409F125F" w:rsidR="00162300" w:rsidRPr="00FD318E" w:rsidRDefault="00162300" w:rsidP="00162300">
            <w:pPr>
              <w:rPr>
                <w:rFonts w:asciiTheme="minorHAnsi" w:hAnsiTheme="minorHAnsi" w:cs="Arial"/>
                <w:b/>
              </w:rPr>
            </w:pPr>
            <w:bookmarkStart w:id="2" w:name="_Hlk29217824"/>
            <w:r w:rsidRPr="00FD318E">
              <w:rPr>
                <w:rFonts w:asciiTheme="minorHAnsi" w:hAnsiTheme="minorHAnsi" w:cs="Arial"/>
                <w:b/>
              </w:rPr>
              <w:t>Planning Reference</w:t>
            </w:r>
          </w:p>
        </w:tc>
        <w:tc>
          <w:tcPr>
            <w:tcW w:w="1701" w:type="dxa"/>
          </w:tcPr>
          <w:p w14:paraId="35CA72E1" w14:textId="45F1A706" w:rsidR="00162300" w:rsidRPr="00FD318E" w:rsidRDefault="00162300" w:rsidP="00162300">
            <w:pPr>
              <w:rPr>
                <w:rFonts w:asciiTheme="minorHAnsi" w:hAnsiTheme="minorHAnsi" w:cs="Arial"/>
                <w:b/>
              </w:rPr>
            </w:pPr>
            <w:r w:rsidRPr="00FD318E">
              <w:rPr>
                <w:rFonts w:asciiTheme="minorHAnsi" w:hAnsiTheme="minorHAnsi" w:cs="Arial"/>
                <w:b/>
              </w:rPr>
              <w:t>Address</w:t>
            </w:r>
          </w:p>
        </w:tc>
        <w:tc>
          <w:tcPr>
            <w:tcW w:w="3260" w:type="dxa"/>
          </w:tcPr>
          <w:p w14:paraId="32A5E1F5" w14:textId="4A75806D" w:rsidR="00162300" w:rsidRPr="00FD318E" w:rsidRDefault="00162300" w:rsidP="00162300">
            <w:pPr>
              <w:rPr>
                <w:rFonts w:asciiTheme="minorHAnsi" w:hAnsiTheme="minorHAnsi" w:cs="Arial"/>
                <w:b/>
              </w:rPr>
            </w:pPr>
            <w:r w:rsidRPr="00FD318E">
              <w:rPr>
                <w:rFonts w:asciiTheme="minorHAnsi" w:hAnsiTheme="minorHAnsi" w:cs="Arial"/>
                <w:b/>
              </w:rPr>
              <w:t>Proposal</w:t>
            </w:r>
          </w:p>
        </w:tc>
        <w:tc>
          <w:tcPr>
            <w:tcW w:w="2552" w:type="dxa"/>
          </w:tcPr>
          <w:p w14:paraId="20DA31AC" w14:textId="3F8A79E6" w:rsidR="00162300" w:rsidRPr="00FD318E" w:rsidRDefault="00162300" w:rsidP="00162300">
            <w:pPr>
              <w:rPr>
                <w:rFonts w:asciiTheme="minorHAnsi" w:hAnsiTheme="minorHAnsi" w:cs="Arial"/>
                <w:b/>
              </w:rPr>
            </w:pPr>
            <w:r w:rsidRPr="00FD318E">
              <w:rPr>
                <w:rFonts w:asciiTheme="minorHAnsi" w:hAnsiTheme="minorHAnsi" w:cs="Arial"/>
                <w:b/>
              </w:rPr>
              <w:t>Decision</w:t>
            </w:r>
          </w:p>
        </w:tc>
      </w:tr>
      <w:tr w:rsidR="00CB7601" w:rsidRPr="00FD318E" w14:paraId="6D026A1B" w14:textId="77777777" w:rsidTr="00BA536A">
        <w:tc>
          <w:tcPr>
            <w:tcW w:w="2126" w:type="dxa"/>
          </w:tcPr>
          <w:p w14:paraId="43A7E7E9" w14:textId="77777777" w:rsidR="008D2D01" w:rsidRPr="008D2D01" w:rsidRDefault="008D2D01" w:rsidP="008D2D01">
            <w:pPr>
              <w:rPr>
                <w:rFonts w:asciiTheme="minorHAnsi" w:hAnsiTheme="minorHAnsi" w:cs="Arial"/>
                <w:b/>
              </w:rPr>
            </w:pPr>
            <w:bookmarkStart w:id="3" w:name="_Hlk67317382"/>
            <w:r w:rsidRPr="008D2D01">
              <w:rPr>
                <w:rFonts w:asciiTheme="minorHAnsi" w:hAnsiTheme="minorHAnsi" w:cs="Arial"/>
                <w:b/>
              </w:rPr>
              <w:t>UTT/20/2639/OP</w:t>
            </w:r>
          </w:p>
          <w:bookmarkEnd w:id="3"/>
          <w:p w14:paraId="7E5DB1A6" w14:textId="1E79AEF0" w:rsidR="00CB7601" w:rsidRPr="00FD318E" w:rsidRDefault="00CB7601" w:rsidP="00DC6AB4">
            <w:pPr>
              <w:rPr>
                <w:rFonts w:asciiTheme="minorHAnsi" w:hAnsiTheme="minorHAnsi" w:cs="Arial"/>
                <w:b/>
              </w:rPr>
            </w:pPr>
          </w:p>
        </w:tc>
        <w:tc>
          <w:tcPr>
            <w:tcW w:w="1701" w:type="dxa"/>
          </w:tcPr>
          <w:p w14:paraId="6B75361F" w14:textId="48CEFA42" w:rsidR="00CB7601" w:rsidRPr="00CB7601" w:rsidRDefault="008D2D01" w:rsidP="00162300">
            <w:pPr>
              <w:rPr>
                <w:rFonts w:asciiTheme="minorHAnsi" w:hAnsiTheme="minorHAnsi" w:cs="Arial"/>
                <w:bCs/>
              </w:rPr>
            </w:pPr>
            <w:r w:rsidRPr="008D2D01">
              <w:rPr>
                <w:rFonts w:asciiTheme="minorHAnsi" w:hAnsiTheme="minorHAnsi" w:cs="Arial"/>
                <w:bCs/>
              </w:rPr>
              <w:t>Land To The West Of Stortford Road</w:t>
            </w:r>
          </w:p>
        </w:tc>
        <w:tc>
          <w:tcPr>
            <w:tcW w:w="3260" w:type="dxa"/>
          </w:tcPr>
          <w:p w14:paraId="05D76F1E" w14:textId="77777777" w:rsidR="00DC6AB4" w:rsidRPr="00DC6AB4" w:rsidRDefault="00DC6AB4" w:rsidP="00DC6AB4">
            <w:pPr>
              <w:rPr>
                <w:rFonts w:asciiTheme="minorHAnsi" w:hAnsiTheme="minorHAnsi" w:cs="Arial"/>
                <w:bCs/>
              </w:rPr>
            </w:pPr>
            <w:r w:rsidRPr="00DC6AB4">
              <w:rPr>
                <w:rFonts w:asciiTheme="minorHAnsi" w:hAnsiTheme="minorHAnsi" w:cs="Arial"/>
                <w:bCs/>
              </w:rPr>
              <w:t>Outline application with all matters reserved except for access for the</w:t>
            </w:r>
          </w:p>
          <w:p w14:paraId="0AAA372E" w14:textId="35B9A939" w:rsidR="00CB7601" w:rsidRPr="00CB7601" w:rsidRDefault="00DC6AB4" w:rsidP="00DC6AB4">
            <w:pPr>
              <w:rPr>
                <w:rFonts w:asciiTheme="minorHAnsi" w:hAnsiTheme="minorHAnsi" w:cs="Arial"/>
                <w:bCs/>
              </w:rPr>
            </w:pPr>
            <w:r w:rsidRPr="00DC6AB4">
              <w:rPr>
                <w:rFonts w:asciiTheme="minorHAnsi" w:hAnsiTheme="minorHAnsi" w:cs="Arial"/>
                <w:bCs/>
              </w:rPr>
              <w:t>demolition of "Poppies" and the erection of up to 31 no. dwellings and 38 no. visitor</w:t>
            </w:r>
            <w:r>
              <w:rPr>
                <w:rFonts w:asciiTheme="minorHAnsi" w:hAnsiTheme="minorHAnsi" w:cs="Arial"/>
                <w:bCs/>
              </w:rPr>
              <w:t xml:space="preserve"> </w:t>
            </w:r>
            <w:r w:rsidRPr="00DC6AB4">
              <w:rPr>
                <w:rFonts w:asciiTheme="minorHAnsi" w:hAnsiTheme="minorHAnsi" w:cs="Arial"/>
                <w:bCs/>
              </w:rPr>
              <w:t>parking spaces for the adjacent school</w:t>
            </w:r>
          </w:p>
        </w:tc>
        <w:tc>
          <w:tcPr>
            <w:tcW w:w="2552" w:type="dxa"/>
          </w:tcPr>
          <w:p w14:paraId="276AA3B7" w14:textId="77777777" w:rsidR="00CB7601" w:rsidRDefault="00DC6AB4" w:rsidP="00162300">
            <w:pPr>
              <w:rPr>
                <w:rFonts w:asciiTheme="minorHAnsi" w:hAnsiTheme="minorHAnsi" w:cs="Arial"/>
                <w:b/>
              </w:rPr>
            </w:pPr>
            <w:r>
              <w:rPr>
                <w:rFonts w:asciiTheme="minorHAnsi" w:hAnsiTheme="minorHAnsi" w:cs="Arial"/>
                <w:b/>
              </w:rPr>
              <w:t>Awaiting Decision</w:t>
            </w:r>
          </w:p>
          <w:p w14:paraId="3F139330" w14:textId="11A87006" w:rsidR="00C1131C" w:rsidRPr="00BA536A" w:rsidRDefault="00BA536A" w:rsidP="00162300">
            <w:pPr>
              <w:rPr>
                <w:rFonts w:asciiTheme="minorHAnsi" w:hAnsiTheme="minorHAnsi" w:cs="Arial"/>
                <w:bCs/>
              </w:rPr>
            </w:pPr>
            <w:r>
              <w:rPr>
                <w:rFonts w:asciiTheme="minorHAnsi" w:hAnsiTheme="minorHAnsi" w:cs="Arial"/>
                <w:bCs/>
              </w:rPr>
              <w:t>Following a very thorough presentation by Cllr Gill, it was determine</w:t>
            </w:r>
            <w:r w:rsidR="00D80C48">
              <w:rPr>
                <w:rFonts w:asciiTheme="minorHAnsi" w:hAnsiTheme="minorHAnsi" w:cs="Arial"/>
                <w:bCs/>
              </w:rPr>
              <w:t>d</w:t>
            </w:r>
            <w:r>
              <w:rPr>
                <w:rFonts w:asciiTheme="minorHAnsi" w:hAnsiTheme="minorHAnsi" w:cs="Arial"/>
                <w:bCs/>
              </w:rPr>
              <w:t xml:space="preserve"> to object </w:t>
            </w:r>
            <w:r w:rsidR="00757ED7" w:rsidRPr="00C75F71">
              <w:rPr>
                <w:rFonts w:asciiTheme="minorHAnsi" w:hAnsiTheme="minorHAnsi" w:cs="Arial"/>
                <w:bCs/>
              </w:rPr>
              <w:t>strongly</w:t>
            </w:r>
            <w:r w:rsidR="00757ED7">
              <w:rPr>
                <w:rFonts w:asciiTheme="minorHAnsi" w:hAnsiTheme="minorHAnsi" w:cs="Arial"/>
                <w:bCs/>
                <w:color w:val="1F497D" w:themeColor="text2"/>
              </w:rPr>
              <w:t xml:space="preserve"> </w:t>
            </w:r>
            <w:r>
              <w:rPr>
                <w:rFonts w:asciiTheme="minorHAnsi" w:hAnsiTheme="minorHAnsi" w:cs="Arial"/>
                <w:bCs/>
              </w:rPr>
              <w:t xml:space="preserve">to the application, and that Cllr Gill and the Clerk would write the objection letter. </w:t>
            </w:r>
          </w:p>
        </w:tc>
      </w:tr>
      <w:tr w:rsidR="00CB7601" w:rsidRPr="00FD318E" w14:paraId="29DB4ACB" w14:textId="77777777" w:rsidTr="00BA536A">
        <w:tc>
          <w:tcPr>
            <w:tcW w:w="2126" w:type="dxa"/>
          </w:tcPr>
          <w:p w14:paraId="014DA9B0" w14:textId="77777777" w:rsidR="00DC6AB4" w:rsidRPr="00DC6AB4" w:rsidRDefault="00DC6AB4" w:rsidP="00DC6AB4">
            <w:pPr>
              <w:rPr>
                <w:rFonts w:asciiTheme="minorHAnsi" w:hAnsiTheme="minorHAnsi" w:cs="Arial"/>
                <w:b/>
              </w:rPr>
            </w:pPr>
            <w:r w:rsidRPr="00DC6AB4">
              <w:rPr>
                <w:rFonts w:asciiTheme="minorHAnsi" w:hAnsiTheme="minorHAnsi" w:cs="Arial"/>
                <w:b/>
              </w:rPr>
              <w:t>UTT/21/0488/FUL</w:t>
            </w:r>
          </w:p>
          <w:p w14:paraId="3ECE75F3" w14:textId="0A8EBF54" w:rsidR="00CB7601" w:rsidRPr="00FD318E" w:rsidRDefault="00CB7601" w:rsidP="00DC6AB4">
            <w:pPr>
              <w:rPr>
                <w:rFonts w:asciiTheme="minorHAnsi" w:hAnsiTheme="minorHAnsi" w:cs="Arial"/>
                <w:b/>
              </w:rPr>
            </w:pPr>
          </w:p>
        </w:tc>
        <w:tc>
          <w:tcPr>
            <w:tcW w:w="1701" w:type="dxa"/>
          </w:tcPr>
          <w:p w14:paraId="118FAF8A" w14:textId="2CA1D03D" w:rsidR="00CB7601" w:rsidRPr="000116B5" w:rsidRDefault="00DC6AB4" w:rsidP="00162300">
            <w:pPr>
              <w:rPr>
                <w:rFonts w:asciiTheme="minorHAnsi" w:hAnsiTheme="minorHAnsi" w:cs="Arial"/>
                <w:bCs/>
              </w:rPr>
            </w:pPr>
            <w:r w:rsidRPr="00DC6AB4">
              <w:rPr>
                <w:rFonts w:asciiTheme="minorHAnsi" w:hAnsiTheme="minorHAnsi" w:cs="Arial"/>
                <w:bCs/>
              </w:rPr>
              <w:t>Fox And Hounds High Street</w:t>
            </w:r>
          </w:p>
        </w:tc>
        <w:tc>
          <w:tcPr>
            <w:tcW w:w="3260" w:type="dxa"/>
          </w:tcPr>
          <w:p w14:paraId="504E06D1" w14:textId="1F0D90D2" w:rsidR="00CB7601" w:rsidRPr="00CB7601" w:rsidRDefault="00DC6AB4" w:rsidP="00DC6AB4">
            <w:pPr>
              <w:rPr>
                <w:rFonts w:asciiTheme="minorHAnsi" w:hAnsiTheme="minorHAnsi" w:cs="Arial"/>
                <w:bCs/>
              </w:rPr>
            </w:pPr>
            <w:r w:rsidRPr="00DC6AB4">
              <w:rPr>
                <w:rFonts w:asciiTheme="minorHAnsi" w:hAnsiTheme="minorHAnsi" w:cs="Arial"/>
                <w:bCs/>
              </w:rPr>
              <w:t>Proposed extension and alterations to beer garden including the erection of 2</w:t>
            </w:r>
            <w:r>
              <w:rPr>
                <w:rFonts w:asciiTheme="minorHAnsi" w:hAnsiTheme="minorHAnsi" w:cs="Arial"/>
                <w:bCs/>
              </w:rPr>
              <w:t xml:space="preserve"> </w:t>
            </w:r>
            <w:r w:rsidRPr="00DC6AB4">
              <w:rPr>
                <w:rFonts w:asciiTheme="minorHAnsi" w:hAnsiTheme="minorHAnsi" w:cs="Arial"/>
                <w:bCs/>
              </w:rPr>
              <w:t>no. timber frame structures and a fence and gate.</w:t>
            </w:r>
          </w:p>
        </w:tc>
        <w:tc>
          <w:tcPr>
            <w:tcW w:w="2552" w:type="dxa"/>
          </w:tcPr>
          <w:p w14:paraId="4BF3B85B" w14:textId="77777777" w:rsidR="00CB7601" w:rsidRDefault="00DC6AB4" w:rsidP="00162300">
            <w:pPr>
              <w:rPr>
                <w:rFonts w:asciiTheme="minorHAnsi" w:hAnsiTheme="minorHAnsi" w:cs="Arial"/>
                <w:b/>
              </w:rPr>
            </w:pPr>
            <w:r>
              <w:rPr>
                <w:rFonts w:asciiTheme="minorHAnsi" w:hAnsiTheme="minorHAnsi" w:cs="Arial"/>
                <w:b/>
              </w:rPr>
              <w:t>Awaiting Decision</w:t>
            </w:r>
          </w:p>
          <w:p w14:paraId="5C6856EB" w14:textId="53E320F0" w:rsidR="00C1131C" w:rsidRPr="00C1131C" w:rsidRDefault="00C1131C" w:rsidP="00162300">
            <w:pPr>
              <w:rPr>
                <w:rFonts w:asciiTheme="minorHAnsi" w:hAnsiTheme="minorHAnsi" w:cs="Arial"/>
                <w:bCs/>
              </w:rPr>
            </w:pPr>
            <w:r>
              <w:rPr>
                <w:rFonts w:asciiTheme="minorHAnsi" w:hAnsiTheme="minorHAnsi" w:cs="Arial"/>
                <w:bCs/>
              </w:rPr>
              <w:t>No comments as a listed building in a conservation area.</w:t>
            </w:r>
          </w:p>
        </w:tc>
      </w:tr>
    </w:tbl>
    <w:bookmarkEnd w:id="2"/>
    <w:p w14:paraId="6C7E0A32" w14:textId="005A01D8" w:rsidR="009D795E" w:rsidRPr="00FD318E" w:rsidRDefault="005A2A77" w:rsidP="0020415A">
      <w:pPr>
        <w:ind w:left="786"/>
        <w:rPr>
          <w:rFonts w:asciiTheme="minorHAnsi" w:hAnsiTheme="minorHAnsi" w:cs="Arial"/>
          <w:b/>
        </w:rPr>
      </w:pPr>
      <w:r w:rsidRPr="00FD318E">
        <w:rPr>
          <w:rFonts w:asciiTheme="minorHAnsi" w:hAnsiTheme="minorHAnsi" w:cs="Arial"/>
          <w:b/>
        </w:rPr>
        <w:t>7</w:t>
      </w:r>
      <w:r w:rsidR="009D795E" w:rsidRPr="00FD318E">
        <w:rPr>
          <w:rFonts w:asciiTheme="minorHAnsi" w:hAnsiTheme="minorHAnsi" w:cs="Arial"/>
          <w:b/>
        </w:rPr>
        <w:t>.2 UDC Decisions</w:t>
      </w:r>
    </w:p>
    <w:tbl>
      <w:tblPr>
        <w:tblStyle w:val="TableGrid"/>
        <w:tblW w:w="0" w:type="auto"/>
        <w:tblInd w:w="846" w:type="dxa"/>
        <w:tblLook w:val="04A0" w:firstRow="1" w:lastRow="0" w:firstColumn="1" w:lastColumn="0" w:noHBand="0" w:noVBand="1"/>
      </w:tblPr>
      <w:tblGrid>
        <w:gridCol w:w="2063"/>
        <w:gridCol w:w="2189"/>
        <w:gridCol w:w="3812"/>
        <w:gridCol w:w="1546"/>
      </w:tblGrid>
      <w:tr w:rsidR="009D795E" w:rsidRPr="00FD318E" w14:paraId="32691C7E" w14:textId="77777777" w:rsidTr="0026428C">
        <w:tc>
          <w:tcPr>
            <w:tcW w:w="2063" w:type="dxa"/>
          </w:tcPr>
          <w:p w14:paraId="7D005808"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Planning reference</w:t>
            </w:r>
          </w:p>
        </w:tc>
        <w:tc>
          <w:tcPr>
            <w:tcW w:w="2189" w:type="dxa"/>
          </w:tcPr>
          <w:p w14:paraId="113E347A"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Address</w:t>
            </w:r>
          </w:p>
        </w:tc>
        <w:tc>
          <w:tcPr>
            <w:tcW w:w="3812" w:type="dxa"/>
          </w:tcPr>
          <w:p w14:paraId="1A6FF2AE"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Proposal</w:t>
            </w:r>
          </w:p>
        </w:tc>
        <w:tc>
          <w:tcPr>
            <w:tcW w:w="1546" w:type="dxa"/>
          </w:tcPr>
          <w:p w14:paraId="53BDC631"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Decision</w:t>
            </w:r>
          </w:p>
        </w:tc>
      </w:tr>
      <w:tr w:rsidR="00DF61C6" w:rsidRPr="00FD318E" w14:paraId="02505E78" w14:textId="77777777" w:rsidTr="0026428C">
        <w:tc>
          <w:tcPr>
            <w:tcW w:w="2063" w:type="dxa"/>
          </w:tcPr>
          <w:p w14:paraId="1FCD1941" w14:textId="77777777" w:rsidR="00DF61C6" w:rsidRPr="00FD318E" w:rsidRDefault="00DF61C6" w:rsidP="00F12CB6">
            <w:pPr>
              <w:rPr>
                <w:rFonts w:asciiTheme="minorHAnsi" w:hAnsiTheme="minorHAnsi" w:cs="Arial"/>
                <w:b/>
              </w:rPr>
            </w:pPr>
            <w:bookmarkStart w:id="4" w:name="_Hlk515907438"/>
            <w:r w:rsidRPr="00FD318E">
              <w:rPr>
                <w:rFonts w:asciiTheme="minorHAnsi" w:hAnsiTheme="minorHAnsi" w:cs="Arial"/>
                <w:b/>
              </w:rPr>
              <w:t>UTT/20/2777/HHF</w:t>
            </w:r>
          </w:p>
          <w:p w14:paraId="1A4E92AE" w14:textId="77777777" w:rsidR="00DF61C6" w:rsidRPr="00FD318E" w:rsidRDefault="00DF61C6" w:rsidP="00F12CB6">
            <w:pPr>
              <w:rPr>
                <w:rFonts w:asciiTheme="minorHAnsi" w:hAnsiTheme="minorHAnsi" w:cs="Arial"/>
                <w:b/>
              </w:rPr>
            </w:pPr>
          </w:p>
        </w:tc>
        <w:tc>
          <w:tcPr>
            <w:tcW w:w="2189" w:type="dxa"/>
          </w:tcPr>
          <w:p w14:paraId="535DDC4D" w14:textId="77777777" w:rsidR="00DF61C6" w:rsidRPr="00FD318E" w:rsidRDefault="00DF61C6" w:rsidP="00F12CB6">
            <w:pPr>
              <w:rPr>
                <w:rFonts w:asciiTheme="minorHAnsi" w:hAnsiTheme="minorHAnsi" w:cs="Arial"/>
                <w:bCs/>
              </w:rPr>
            </w:pPr>
            <w:r w:rsidRPr="00FD318E">
              <w:rPr>
                <w:rFonts w:asciiTheme="minorHAnsi" w:hAnsiTheme="minorHAnsi" w:cs="Arial"/>
                <w:bCs/>
              </w:rPr>
              <w:t>High Elms Stickling Green</w:t>
            </w:r>
          </w:p>
        </w:tc>
        <w:tc>
          <w:tcPr>
            <w:tcW w:w="3812" w:type="dxa"/>
          </w:tcPr>
          <w:p w14:paraId="52D94D90" w14:textId="77777777" w:rsidR="00DF61C6" w:rsidRPr="00FD318E" w:rsidRDefault="00DF61C6" w:rsidP="00F12CB6">
            <w:pPr>
              <w:rPr>
                <w:rFonts w:asciiTheme="minorHAnsi" w:hAnsiTheme="minorHAnsi" w:cs="Arial"/>
                <w:bCs/>
              </w:rPr>
            </w:pPr>
            <w:r w:rsidRPr="00FD318E">
              <w:rPr>
                <w:rFonts w:asciiTheme="minorHAnsi" w:hAnsiTheme="minorHAnsi" w:cs="Arial"/>
                <w:bCs/>
              </w:rPr>
              <w:t>Proposed erection of 2 bay cart lodge with 1 open and 1 closed bay, storage and office area above.</w:t>
            </w:r>
          </w:p>
        </w:tc>
        <w:tc>
          <w:tcPr>
            <w:tcW w:w="1546" w:type="dxa"/>
          </w:tcPr>
          <w:p w14:paraId="129E1B19" w14:textId="77777777" w:rsidR="00DF61C6" w:rsidRPr="00FD318E" w:rsidRDefault="00DF61C6" w:rsidP="00F12CB6">
            <w:pPr>
              <w:rPr>
                <w:rFonts w:asciiTheme="minorHAnsi" w:hAnsiTheme="minorHAnsi" w:cs="Arial"/>
                <w:b/>
              </w:rPr>
            </w:pPr>
            <w:r w:rsidRPr="00FD318E">
              <w:rPr>
                <w:rFonts w:asciiTheme="minorHAnsi" w:hAnsiTheme="minorHAnsi" w:cs="Arial"/>
                <w:b/>
              </w:rPr>
              <w:t>Awaiting Decision</w:t>
            </w:r>
          </w:p>
          <w:p w14:paraId="7581741C" w14:textId="45AFD448" w:rsidR="000B3999" w:rsidRPr="00FD318E" w:rsidRDefault="000B3999" w:rsidP="00F12CB6">
            <w:pPr>
              <w:rPr>
                <w:rFonts w:asciiTheme="minorHAnsi" w:hAnsiTheme="minorHAnsi" w:cs="Arial"/>
                <w:b/>
              </w:rPr>
            </w:pPr>
            <w:r w:rsidRPr="00FD318E">
              <w:rPr>
                <w:rFonts w:asciiTheme="minorHAnsi" w:hAnsiTheme="minorHAnsi" w:cs="Arial"/>
                <w:b/>
              </w:rPr>
              <w:t>(23.12.2020)</w:t>
            </w:r>
          </w:p>
        </w:tc>
      </w:tr>
      <w:tr w:rsidR="00333234" w:rsidRPr="00FD318E" w14:paraId="258FFCB7" w14:textId="77777777" w:rsidTr="0026428C">
        <w:tc>
          <w:tcPr>
            <w:tcW w:w="2063" w:type="dxa"/>
          </w:tcPr>
          <w:p w14:paraId="3801742E" w14:textId="77777777" w:rsidR="00333234" w:rsidRPr="00333234" w:rsidRDefault="00333234" w:rsidP="00333234">
            <w:pPr>
              <w:rPr>
                <w:rFonts w:asciiTheme="minorHAnsi" w:hAnsiTheme="minorHAnsi" w:cs="Arial"/>
                <w:b/>
              </w:rPr>
            </w:pPr>
            <w:r w:rsidRPr="00333234">
              <w:rPr>
                <w:rFonts w:asciiTheme="minorHAnsi" w:hAnsiTheme="minorHAnsi" w:cs="Arial"/>
                <w:b/>
              </w:rPr>
              <w:t>UTT/20/3455/FUL</w:t>
            </w:r>
          </w:p>
          <w:p w14:paraId="248E865E" w14:textId="08CD74F8" w:rsidR="00333234" w:rsidRPr="00FD318E" w:rsidRDefault="00333234" w:rsidP="00333234">
            <w:pPr>
              <w:rPr>
                <w:rFonts w:asciiTheme="minorHAnsi" w:hAnsiTheme="minorHAnsi" w:cs="Arial"/>
                <w:b/>
              </w:rPr>
            </w:pPr>
            <w:r w:rsidRPr="00333234">
              <w:rPr>
                <w:rFonts w:asciiTheme="minorHAnsi" w:hAnsiTheme="minorHAnsi" w:cs="Arial"/>
                <w:b/>
              </w:rPr>
              <w:tab/>
            </w:r>
            <w:r w:rsidRPr="00333234">
              <w:rPr>
                <w:rFonts w:asciiTheme="minorHAnsi" w:hAnsiTheme="minorHAnsi" w:cs="Arial"/>
                <w:b/>
              </w:rPr>
              <w:tab/>
            </w:r>
          </w:p>
        </w:tc>
        <w:tc>
          <w:tcPr>
            <w:tcW w:w="2189" w:type="dxa"/>
          </w:tcPr>
          <w:p w14:paraId="0AC58783" w14:textId="56FF46A7" w:rsidR="00333234" w:rsidRPr="00FD318E" w:rsidRDefault="00333234" w:rsidP="004477A6">
            <w:pPr>
              <w:rPr>
                <w:rFonts w:asciiTheme="minorHAnsi" w:hAnsiTheme="minorHAnsi" w:cs="Arial"/>
                <w:bCs/>
              </w:rPr>
            </w:pPr>
            <w:proofErr w:type="spellStart"/>
            <w:r w:rsidRPr="00333234">
              <w:rPr>
                <w:rFonts w:asciiTheme="minorHAnsi" w:hAnsiTheme="minorHAnsi" w:cs="Arial"/>
                <w:bCs/>
              </w:rPr>
              <w:t>Brices</w:t>
            </w:r>
            <w:proofErr w:type="spellEnd"/>
            <w:r w:rsidRPr="00333234">
              <w:rPr>
                <w:rFonts w:asciiTheme="minorHAnsi" w:hAnsiTheme="minorHAnsi" w:cs="Arial"/>
                <w:bCs/>
              </w:rPr>
              <w:t xml:space="preserve"> Farm Butts Green</w:t>
            </w:r>
          </w:p>
        </w:tc>
        <w:tc>
          <w:tcPr>
            <w:tcW w:w="3812" w:type="dxa"/>
          </w:tcPr>
          <w:p w14:paraId="56EC6B61" w14:textId="11BD75D5" w:rsidR="00333234" w:rsidRPr="00FD318E" w:rsidRDefault="00333234" w:rsidP="004477A6">
            <w:pPr>
              <w:rPr>
                <w:rFonts w:asciiTheme="minorHAnsi" w:hAnsiTheme="minorHAnsi" w:cs="Arial"/>
                <w:bCs/>
              </w:rPr>
            </w:pPr>
            <w:r w:rsidRPr="00333234">
              <w:rPr>
                <w:rFonts w:asciiTheme="minorHAnsi" w:hAnsiTheme="minorHAnsi" w:cs="Arial"/>
                <w:bCs/>
              </w:rPr>
              <w:t>Erection of agricultural storage building with biomass tank</w:t>
            </w:r>
          </w:p>
        </w:tc>
        <w:tc>
          <w:tcPr>
            <w:tcW w:w="1546" w:type="dxa"/>
          </w:tcPr>
          <w:p w14:paraId="46E04A52" w14:textId="7135F286" w:rsidR="00333234" w:rsidRPr="00FD318E" w:rsidRDefault="00333234" w:rsidP="004477A6">
            <w:pPr>
              <w:rPr>
                <w:rFonts w:asciiTheme="minorHAnsi" w:hAnsiTheme="minorHAnsi" w:cs="Arial"/>
                <w:b/>
              </w:rPr>
            </w:pPr>
            <w:r w:rsidRPr="00333234">
              <w:rPr>
                <w:rFonts w:asciiTheme="minorHAnsi" w:hAnsiTheme="minorHAnsi" w:cs="Arial"/>
                <w:b/>
              </w:rPr>
              <w:t>Awaiting decision</w:t>
            </w:r>
            <w:r w:rsidR="00EC06B2">
              <w:rPr>
                <w:rFonts w:asciiTheme="minorHAnsi" w:hAnsiTheme="minorHAnsi" w:cs="Arial"/>
                <w:b/>
              </w:rPr>
              <w:t xml:space="preserve"> (23.02.2021)</w:t>
            </w:r>
          </w:p>
        </w:tc>
      </w:tr>
      <w:tr w:rsidR="00333234" w:rsidRPr="00FD318E" w14:paraId="73779E80" w14:textId="77777777" w:rsidTr="0026428C">
        <w:tc>
          <w:tcPr>
            <w:tcW w:w="2063" w:type="dxa"/>
          </w:tcPr>
          <w:p w14:paraId="71DF221B" w14:textId="77777777" w:rsidR="00BA5D5C" w:rsidRDefault="00BA5D5C" w:rsidP="00333234">
            <w:pPr>
              <w:rPr>
                <w:rFonts w:asciiTheme="minorHAnsi" w:hAnsiTheme="minorHAnsi" w:cs="Arial"/>
                <w:b/>
              </w:rPr>
            </w:pPr>
            <w:r>
              <w:rPr>
                <w:rFonts w:asciiTheme="minorHAnsi" w:hAnsiTheme="minorHAnsi" w:cs="Arial"/>
                <w:b/>
              </w:rPr>
              <w:t>UTT/20/3268/HHF</w:t>
            </w:r>
          </w:p>
          <w:p w14:paraId="38593567" w14:textId="5A29DC7D" w:rsidR="00BA5D5C" w:rsidRPr="00FD318E" w:rsidRDefault="00BA5D5C" w:rsidP="00333234">
            <w:pPr>
              <w:rPr>
                <w:rFonts w:asciiTheme="minorHAnsi" w:hAnsiTheme="minorHAnsi" w:cs="Arial"/>
                <w:b/>
              </w:rPr>
            </w:pPr>
            <w:r>
              <w:rPr>
                <w:rFonts w:asciiTheme="minorHAnsi" w:hAnsiTheme="minorHAnsi" w:cs="Arial"/>
                <w:b/>
                <w:color w:val="1F497D" w:themeColor="text2"/>
              </w:rPr>
              <w:t>UTT/20/3269/LB</w:t>
            </w:r>
          </w:p>
        </w:tc>
        <w:tc>
          <w:tcPr>
            <w:tcW w:w="2189" w:type="dxa"/>
          </w:tcPr>
          <w:p w14:paraId="51629007" w14:textId="72A31622" w:rsidR="00333234" w:rsidRPr="00FD318E" w:rsidRDefault="00333234" w:rsidP="004477A6">
            <w:pPr>
              <w:rPr>
                <w:rFonts w:asciiTheme="minorHAnsi" w:hAnsiTheme="minorHAnsi" w:cs="Arial"/>
                <w:bCs/>
              </w:rPr>
            </w:pPr>
            <w:r w:rsidRPr="00333234">
              <w:rPr>
                <w:rFonts w:asciiTheme="minorHAnsi" w:hAnsiTheme="minorHAnsi" w:cs="Arial"/>
                <w:bCs/>
              </w:rPr>
              <w:t>Hill Cottage Middle Street</w:t>
            </w:r>
          </w:p>
        </w:tc>
        <w:tc>
          <w:tcPr>
            <w:tcW w:w="3812" w:type="dxa"/>
          </w:tcPr>
          <w:p w14:paraId="4D3C2DB1" w14:textId="63A48969" w:rsidR="00333234" w:rsidRPr="00FD318E" w:rsidRDefault="00333234" w:rsidP="00333234">
            <w:pPr>
              <w:rPr>
                <w:rFonts w:asciiTheme="minorHAnsi" w:hAnsiTheme="minorHAnsi" w:cs="Arial"/>
                <w:bCs/>
              </w:rPr>
            </w:pPr>
          </w:p>
        </w:tc>
        <w:tc>
          <w:tcPr>
            <w:tcW w:w="1546" w:type="dxa"/>
          </w:tcPr>
          <w:p w14:paraId="18B1AE47" w14:textId="173E37AB" w:rsidR="00EC06B2" w:rsidRPr="00FD318E" w:rsidRDefault="00DC6AB4" w:rsidP="004477A6">
            <w:pPr>
              <w:rPr>
                <w:rFonts w:asciiTheme="minorHAnsi" w:hAnsiTheme="minorHAnsi" w:cs="Arial"/>
                <w:b/>
              </w:rPr>
            </w:pPr>
            <w:r>
              <w:rPr>
                <w:rFonts w:asciiTheme="minorHAnsi" w:hAnsiTheme="minorHAnsi" w:cs="Arial"/>
                <w:b/>
              </w:rPr>
              <w:t>Approved</w:t>
            </w:r>
          </w:p>
        </w:tc>
      </w:tr>
      <w:tr w:rsidR="00333234" w:rsidRPr="00FD318E" w14:paraId="04D83B41" w14:textId="77777777" w:rsidTr="0026428C">
        <w:tc>
          <w:tcPr>
            <w:tcW w:w="2063" w:type="dxa"/>
          </w:tcPr>
          <w:p w14:paraId="42D588A9" w14:textId="77777777" w:rsidR="00333234" w:rsidRPr="00333234" w:rsidRDefault="00333234" w:rsidP="00333234">
            <w:pPr>
              <w:rPr>
                <w:rFonts w:asciiTheme="minorHAnsi" w:hAnsiTheme="minorHAnsi" w:cs="Arial"/>
                <w:b/>
              </w:rPr>
            </w:pPr>
            <w:r w:rsidRPr="00333234">
              <w:rPr>
                <w:rFonts w:asciiTheme="minorHAnsi" w:hAnsiTheme="minorHAnsi" w:cs="Arial"/>
                <w:b/>
              </w:rPr>
              <w:t>UTT/20/2687/HHF</w:t>
            </w:r>
          </w:p>
          <w:p w14:paraId="14E8A379" w14:textId="77777777" w:rsidR="00333234" w:rsidRPr="00333234" w:rsidRDefault="00333234" w:rsidP="00333234">
            <w:pPr>
              <w:rPr>
                <w:rFonts w:asciiTheme="minorHAnsi" w:hAnsiTheme="minorHAnsi" w:cs="Arial"/>
                <w:b/>
              </w:rPr>
            </w:pPr>
            <w:r w:rsidRPr="00333234">
              <w:rPr>
                <w:rFonts w:asciiTheme="minorHAnsi" w:hAnsiTheme="minorHAnsi" w:cs="Arial"/>
                <w:b/>
              </w:rPr>
              <w:t xml:space="preserve"> </w:t>
            </w:r>
          </w:p>
          <w:p w14:paraId="7EBC082C" w14:textId="7A2E8E43" w:rsidR="00333234" w:rsidRPr="00FD318E" w:rsidRDefault="00333234" w:rsidP="00333234">
            <w:pPr>
              <w:rPr>
                <w:rFonts w:asciiTheme="minorHAnsi" w:hAnsiTheme="minorHAnsi" w:cs="Arial"/>
                <w:b/>
              </w:rPr>
            </w:pPr>
            <w:r w:rsidRPr="00333234">
              <w:rPr>
                <w:rFonts w:asciiTheme="minorHAnsi" w:hAnsiTheme="minorHAnsi" w:cs="Arial"/>
                <w:b/>
              </w:rPr>
              <w:t xml:space="preserve"> </w:t>
            </w:r>
            <w:r w:rsidRPr="00333234">
              <w:rPr>
                <w:rFonts w:asciiTheme="minorHAnsi" w:hAnsiTheme="minorHAnsi" w:cs="Arial"/>
                <w:b/>
              </w:rPr>
              <w:tab/>
            </w:r>
          </w:p>
        </w:tc>
        <w:tc>
          <w:tcPr>
            <w:tcW w:w="2189" w:type="dxa"/>
          </w:tcPr>
          <w:p w14:paraId="0E927E51" w14:textId="5FCE504B" w:rsidR="00333234" w:rsidRPr="00FD318E" w:rsidRDefault="00333234" w:rsidP="004477A6">
            <w:pPr>
              <w:rPr>
                <w:rFonts w:asciiTheme="minorHAnsi" w:hAnsiTheme="minorHAnsi" w:cs="Arial"/>
                <w:bCs/>
              </w:rPr>
            </w:pPr>
            <w:r w:rsidRPr="00333234">
              <w:rPr>
                <w:rFonts w:asciiTheme="minorHAnsi" w:hAnsiTheme="minorHAnsi" w:cs="Arial"/>
                <w:bCs/>
              </w:rPr>
              <w:t>Butts Green Farm Butts</w:t>
            </w:r>
            <w:r>
              <w:rPr>
                <w:rFonts w:asciiTheme="minorHAnsi" w:hAnsiTheme="minorHAnsi" w:cs="Arial"/>
                <w:bCs/>
              </w:rPr>
              <w:t xml:space="preserve"> </w:t>
            </w:r>
            <w:r w:rsidRPr="00333234">
              <w:rPr>
                <w:rFonts w:asciiTheme="minorHAnsi" w:hAnsiTheme="minorHAnsi" w:cs="Arial"/>
                <w:bCs/>
              </w:rPr>
              <w:t>Green</w:t>
            </w:r>
            <w:r w:rsidRPr="00333234">
              <w:rPr>
                <w:rFonts w:asciiTheme="minorHAnsi" w:hAnsiTheme="minorHAnsi" w:cs="Arial"/>
                <w:bCs/>
              </w:rPr>
              <w:tab/>
            </w:r>
          </w:p>
        </w:tc>
        <w:tc>
          <w:tcPr>
            <w:tcW w:w="3812" w:type="dxa"/>
          </w:tcPr>
          <w:p w14:paraId="72F45E0F" w14:textId="77777777" w:rsidR="00333234" w:rsidRPr="00333234" w:rsidRDefault="00333234" w:rsidP="00333234">
            <w:pPr>
              <w:rPr>
                <w:rFonts w:asciiTheme="minorHAnsi" w:hAnsiTheme="minorHAnsi" w:cs="Arial"/>
                <w:bCs/>
              </w:rPr>
            </w:pPr>
            <w:r w:rsidRPr="00333234">
              <w:rPr>
                <w:rFonts w:asciiTheme="minorHAnsi" w:hAnsiTheme="minorHAnsi" w:cs="Arial"/>
                <w:bCs/>
              </w:rPr>
              <w:t>Minor amendment to stable block approved under planning permission</w:t>
            </w:r>
          </w:p>
          <w:p w14:paraId="2504A67F" w14:textId="23C9614F" w:rsidR="00333234" w:rsidRPr="00FD318E" w:rsidRDefault="00333234" w:rsidP="00333234">
            <w:pPr>
              <w:rPr>
                <w:rFonts w:asciiTheme="minorHAnsi" w:hAnsiTheme="minorHAnsi" w:cs="Arial"/>
                <w:bCs/>
              </w:rPr>
            </w:pPr>
            <w:r w:rsidRPr="00333234">
              <w:rPr>
                <w:rFonts w:asciiTheme="minorHAnsi" w:hAnsiTheme="minorHAnsi" w:cs="Arial"/>
                <w:bCs/>
              </w:rPr>
              <w:t>UTT/14/2599/FUL</w:t>
            </w:r>
          </w:p>
        </w:tc>
        <w:tc>
          <w:tcPr>
            <w:tcW w:w="1546" w:type="dxa"/>
          </w:tcPr>
          <w:p w14:paraId="3E740B09" w14:textId="1BCA8FE4" w:rsidR="00333234" w:rsidRPr="00FD318E" w:rsidRDefault="00333234" w:rsidP="004477A6">
            <w:pPr>
              <w:rPr>
                <w:rFonts w:asciiTheme="minorHAnsi" w:hAnsiTheme="minorHAnsi" w:cs="Arial"/>
                <w:b/>
              </w:rPr>
            </w:pPr>
            <w:r w:rsidRPr="00333234">
              <w:rPr>
                <w:rFonts w:asciiTheme="minorHAnsi" w:hAnsiTheme="minorHAnsi" w:cs="Arial"/>
                <w:b/>
              </w:rPr>
              <w:t>Awaiting decision</w:t>
            </w:r>
            <w:r w:rsidR="00EC06B2">
              <w:rPr>
                <w:rFonts w:asciiTheme="minorHAnsi" w:hAnsiTheme="minorHAnsi" w:cs="Arial"/>
                <w:b/>
              </w:rPr>
              <w:t xml:space="preserve"> (12.02.2021)</w:t>
            </w:r>
          </w:p>
        </w:tc>
      </w:tr>
      <w:tr w:rsidR="00333234" w:rsidRPr="00FD318E" w14:paraId="405364A7" w14:textId="77777777" w:rsidTr="0026428C">
        <w:tc>
          <w:tcPr>
            <w:tcW w:w="2063" w:type="dxa"/>
          </w:tcPr>
          <w:p w14:paraId="625EA387" w14:textId="77777777" w:rsidR="00333234" w:rsidRPr="00333234" w:rsidRDefault="00333234" w:rsidP="00333234">
            <w:pPr>
              <w:rPr>
                <w:rFonts w:asciiTheme="minorHAnsi" w:hAnsiTheme="minorHAnsi" w:cs="Arial"/>
                <w:b/>
              </w:rPr>
            </w:pPr>
            <w:r w:rsidRPr="00333234">
              <w:rPr>
                <w:rFonts w:asciiTheme="minorHAnsi" w:hAnsiTheme="minorHAnsi" w:cs="Arial"/>
                <w:b/>
              </w:rPr>
              <w:t>UTT/20/3141/HHF</w:t>
            </w:r>
          </w:p>
          <w:p w14:paraId="2B0CA3B4" w14:textId="21D2F7D3" w:rsidR="00333234" w:rsidRPr="00FD318E" w:rsidRDefault="00333234" w:rsidP="00333234">
            <w:pPr>
              <w:rPr>
                <w:rFonts w:asciiTheme="minorHAnsi" w:hAnsiTheme="minorHAnsi" w:cs="Arial"/>
                <w:b/>
              </w:rPr>
            </w:pPr>
            <w:r w:rsidRPr="00333234">
              <w:rPr>
                <w:rFonts w:asciiTheme="minorHAnsi" w:hAnsiTheme="minorHAnsi" w:cs="Arial"/>
                <w:b/>
              </w:rPr>
              <w:lastRenderedPageBreak/>
              <w:tab/>
            </w:r>
            <w:r w:rsidRPr="00333234">
              <w:rPr>
                <w:rFonts w:asciiTheme="minorHAnsi" w:hAnsiTheme="minorHAnsi" w:cs="Arial"/>
                <w:b/>
              </w:rPr>
              <w:tab/>
            </w:r>
          </w:p>
        </w:tc>
        <w:tc>
          <w:tcPr>
            <w:tcW w:w="2189" w:type="dxa"/>
          </w:tcPr>
          <w:p w14:paraId="1EF0F1CE" w14:textId="0F500ED7" w:rsidR="00333234" w:rsidRPr="00FD318E" w:rsidRDefault="00333234" w:rsidP="004477A6">
            <w:pPr>
              <w:rPr>
                <w:rFonts w:asciiTheme="minorHAnsi" w:hAnsiTheme="minorHAnsi" w:cs="Arial"/>
                <w:bCs/>
              </w:rPr>
            </w:pPr>
            <w:r w:rsidRPr="00333234">
              <w:rPr>
                <w:rFonts w:asciiTheme="minorHAnsi" w:hAnsiTheme="minorHAnsi" w:cs="Arial"/>
                <w:bCs/>
              </w:rPr>
              <w:lastRenderedPageBreak/>
              <w:t xml:space="preserve">Le </w:t>
            </w:r>
            <w:proofErr w:type="spellStart"/>
            <w:r w:rsidRPr="00333234">
              <w:rPr>
                <w:rFonts w:asciiTheme="minorHAnsi" w:hAnsiTheme="minorHAnsi" w:cs="Arial"/>
                <w:bCs/>
              </w:rPr>
              <w:t>Venge</w:t>
            </w:r>
            <w:proofErr w:type="spellEnd"/>
            <w:r w:rsidRPr="00333234">
              <w:rPr>
                <w:rFonts w:asciiTheme="minorHAnsi" w:hAnsiTheme="minorHAnsi" w:cs="Arial"/>
                <w:bCs/>
              </w:rPr>
              <w:t xml:space="preserve"> Stortford </w:t>
            </w:r>
            <w:r w:rsidRPr="00333234">
              <w:rPr>
                <w:rFonts w:asciiTheme="minorHAnsi" w:hAnsiTheme="minorHAnsi" w:cs="Arial"/>
                <w:bCs/>
              </w:rPr>
              <w:lastRenderedPageBreak/>
              <w:t>Road</w:t>
            </w:r>
          </w:p>
        </w:tc>
        <w:tc>
          <w:tcPr>
            <w:tcW w:w="3812" w:type="dxa"/>
          </w:tcPr>
          <w:p w14:paraId="1C793545" w14:textId="0F9165C2" w:rsidR="00333234" w:rsidRPr="00FD318E" w:rsidRDefault="00333234" w:rsidP="004477A6">
            <w:pPr>
              <w:rPr>
                <w:rFonts w:asciiTheme="minorHAnsi" w:hAnsiTheme="minorHAnsi" w:cs="Arial"/>
                <w:bCs/>
              </w:rPr>
            </w:pPr>
            <w:r w:rsidRPr="00333234">
              <w:rPr>
                <w:rFonts w:asciiTheme="minorHAnsi" w:hAnsiTheme="minorHAnsi" w:cs="Arial"/>
                <w:bCs/>
              </w:rPr>
              <w:lastRenderedPageBreak/>
              <w:t xml:space="preserve">Proposed garage conversion and </w:t>
            </w:r>
            <w:r w:rsidRPr="00333234">
              <w:rPr>
                <w:rFonts w:asciiTheme="minorHAnsi" w:hAnsiTheme="minorHAnsi" w:cs="Arial"/>
                <w:bCs/>
              </w:rPr>
              <w:lastRenderedPageBreak/>
              <w:t>enclosure of side walk</w:t>
            </w:r>
          </w:p>
        </w:tc>
        <w:tc>
          <w:tcPr>
            <w:tcW w:w="1546" w:type="dxa"/>
          </w:tcPr>
          <w:p w14:paraId="70FD4BD7" w14:textId="05179603" w:rsidR="00333234" w:rsidRPr="00FD318E" w:rsidRDefault="00333234" w:rsidP="004477A6">
            <w:pPr>
              <w:rPr>
                <w:rFonts w:asciiTheme="minorHAnsi" w:hAnsiTheme="minorHAnsi" w:cs="Arial"/>
                <w:b/>
              </w:rPr>
            </w:pPr>
            <w:r w:rsidRPr="00333234">
              <w:rPr>
                <w:rFonts w:asciiTheme="minorHAnsi" w:hAnsiTheme="minorHAnsi" w:cs="Arial"/>
                <w:b/>
              </w:rPr>
              <w:lastRenderedPageBreak/>
              <w:t xml:space="preserve">Awaiting </w:t>
            </w:r>
            <w:r w:rsidRPr="00333234">
              <w:rPr>
                <w:rFonts w:asciiTheme="minorHAnsi" w:hAnsiTheme="minorHAnsi" w:cs="Arial"/>
                <w:b/>
              </w:rPr>
              <w:lastRenderedPageBreak/>
              <w:t>decision</w:t>
            </w:r>
            <w:r w:rsidR="00EC06B2">
              <w:rPr>
                <w:rFonts w:asciiTheme="minorHAnsi" w:hAnsiTheme="minorHAnsi" w:cs="Arial"/>
                <w:b/>
              </w:rPr>
              <w:t xml:space="preserve"> (15.02.2020)</w:t>
            </w:r>
          </w:p>
        </w:tc>
      </w:tr>
      <w:tr w:rsidR="0026428C" w:rsidRPr="00FD318E" w14:paraId="553B518C" w14:textId="77777777" w:rsidTr="0026428C">
        <w:tc>
          <w:tcPr>
            <w:tcW w:w="2063" w:type="dxa"/>
          </w:tcPr>
          <w:p w14:paraId="06BC6777" w14:textId="77777777" w:rsidR="0026428C" w:rsidRPr="00CB7601" w:rsidRDefault="0026428C" w:rsidP="007D537C">
            <w:pPr>
              <w:rPr>
                <w:rFonts w:asciiTheme="minorHAnsi" w:hAnsiTheme="minorHAnsi" w:cs="Arial"/>
                <w:b/>
              </w:rPr>
            </w:pPr>
            <w:r w:rsidRPr="00CB7601">
              <w:rPr>
                <w:rFonts w:asciiTheme="minorHAnsi" w:hAnsiTheme="minorHAnsi" w:cs="Arial"/>
                <w:b/>
              </w:rPr>
              <w:lastRenderedPageBreak/>
              <w:t>UTT/21/0231/HHF</w:t>
            </w:r>
          </w:p>
          <w:p w14:paraId="04D9F762" w14:textId="77777777" w:rsidR="0026428C" w:rsidRPr="00FD318E" w:rsidRDefault="0026428C" w:rsidP="007D537C">
            <w:pPr>
              <w:rPr>
                <w:rFonts w:asciiTheme="minorHAnsi" w:hAnsiTheme="minorHAnsi" w:cs="Arial"/>
                <w:b/>
              </w:rPr>
            </w:pPr>
          </w:p>
        </w:tc>
        <w:tc>
          <w:tcPr>
            <w:tcW w:w="2189" w:type="dxa"/>
          </w:tcPr>
          <w:p w14:paraId="38F41217" w14:textId="77777777" w:rsidR="0026428C" w:rsidRPr="00CB7601" w:rsidRDefault="0026428C" w:rsidP="007D537C">
            <w:pPr>
              <w:rPr>
                <w:rFonts w:asciiTheme="minorHAnsi" w:hAnsiTheme="minorHAnsi" w:cs="Arial"/>
                <w:bCs/>
              </w:rPr>
            </w:pPr>
            <w:r w:rsidRPr="00CB7601">
              <w:rPr>
                <w:rFonts w:asciiTheme="minorHAnsi" w:hAnsiTheme="minorHAnsi" w:cs="Arial"/>
                <w:bCs/>
              </w:rPr>
              <w:t>Barnfield 18 Pelham Road</w:t>
            </w:r>
          </w:p>
        </w:tc>
        <w:tc>
          <w:tcPr>
            <w:tcW w:w="3812" w:type="dxa"/>
          </w:tcPr>
          <w:p w14:paraId="0666CBA2" w14:textId="77777777" w:rsidR="0026428C" w:rsidRPr="00CB7601" w:rsidRDefault="0026428C" w:rsidP="007D537C">
            <w:pPr>
              <w:rPr>
                <w:rFonts w:asciiTheme="minorHAnsi" w:hAnsiTheme="minorHAnsi" w:cs="Arial"/>
                <w:bCs/>
              </w:rPr>
            </w:pPr>
            <w:r w:rsidRPr="00CB7601">
              <w:rPr>
                <w:rFonts w:asciiTheme="minorHAnsi" w:hAnsiTheme="minorHAnsi" w:cs="Arial"/>
                <w:bCs/>
              </w:rPr>
              <w:t>Demolition of conservatory and erection of single storey extension</w:t>
            </w:r>
          </w:p>
        </w:tc>
        <w:tc>
          <w:tcPr>
            <w:tcW w:w="1546" w:type="dxa"/>
          </w:tcPr>
          <w:p w14:paraId="309EC012" w14:textId="77777777" w:rsidR="0026428C" w:rsidRPr="00FD318E" w:rsidRDefault="0026428C" w:rsidP="007D537C">
            <w:pPr>
              <w:rPr>
                <w:rFonts w:asciiTheme="minorHAnsi" w:hAnsiTheme="minorHAnsi" w:cs="Arial"/>
                <w:b/>
              </w:rPr>
            </w:pPr>
            <w:r>
              <w:rPr>
                <w:rFonts w:asciiTheme="minorHAnsi" w:hAnsiTheme="minorHAnsi" w:cs="Arial"/>
                <w:b/>
              </w:rPr>
              <w:t>Awaiting Decision</w:t>
            </w:r>
          </w:p>
        </w:tc>
      </w:tr>
      <w:tr w:rsidR="0026428C" w:rsidRPr="00FD318E" w14:paraId="53A91860" w14:textId="77777777" w:rsidTr="0026428C">
        <w:tc>
          <w:tcPr>
            <w:tcW w:w="2063" w:type="dxa"/>
          </w:tcPr>
          <w:p w14:paraId="5FB44DFC" w14:textId="77777777" w:rsidR="0026428C" w:rsidRPr="007375B8" w:rsidRDefault="0026428C" w:rsidP="007D537C">
            <w:pPr>
              <w:rPr>
                <w:rFonts w:asciiTheme="minorHAnsi" w:hAnsiTheme="minorHAnsi" w:cs="Arial"/>
                <w:b/>
              </w:rPr>
            </w:pPr>
            <w:r w:rsidRPr="007375B8">
              <w:rPr>
                <w:rFonts w:asciiTheme="minorHAnsi" w:hAnsiTheme="minorHAnsi" w:cs="Arial"/>
                <w:b/>
              </w:rPr>
              <w:t>UTT/21/0283/FUL</w:t>
            </w:r>
          </w:p>
          <w:p w14:paraId="2320AC7E" w14:textId="77777777" w:rsidR="0026428C" w:rsidRPr="00FD318E" w:rsidRDefault="0026428C" w:rsidP="007D537C">
            <w:pPr>
              <w:rPr>
                <w:rFonts w:asciiTheme="minorHAnsi" w:hAnsiTheme="minorHAnsi" w:cs="Arial"/>
                <w:b/>
              </w:rPr>
            </w:pPr>
          </w:p>
        </w:tc>
        <w:tc>
          <w:tcPr>
            <w:tcW w:w="2189" w:type="dxa"/>
          </w:tcPr>
          <w:p w14:paraId="37861F7D" w14:textId="77777777" w:rsidR="0026428C" w:rsidRPr="000116B5" w:rsidRDefault="0026428C" w:rsidP="007D537C">
            <w:pPr>
              <w:rPr>
                <w:rFonts w:asciiTheme="minorHAnsi" w:hAnsiTheme="minorHAnsi" w:cs="Arial"/>
                <w:bCs/>
              </w:rPr>
            </w:pPr>
            <w:proofErr w:type="spellStart"/>
            <w:r w:rsidRPr="000116B5">
              <w:rPr>
                <w:rFonts w:asciiTheme="minorHAnsi" w:hAnsiTheme="minorHAnsi" w:cs="Arial"/>
                <w:bCs/>
              </w:rPr>
              <w:t>Greenscroft</w:t>
            </w:r>
            <w:proofErr w:type="spellEnd"/>
            <w:r w:rsidRPr="000116B5">
              <w:rPr>
                <w:rFonts w:asciiTheme="minorHAnsi" w:hAnsiTheme="minorHAnsi" w:cs="Arial"/>
                <w:bCs/>
              </w:rPr>
              <w:t xml:space="preserve"> Stortford Road</w:t>
            </w:r>
          </w:p>
        </w:tc>
        <w:tc>
          <w:tcPr>
            <w:tcW w:w="3812" w:type="dxa"/>
          </w:tcPr>
          <w:p w14:paraId="2F72BD5A" w14:textId="77777777" w:rsidR="0026428C" w:rsidRPr="00CB7601" w:rsidRDefault="0026428C" w:rsidP="007D537C">
            <w:pPr>
              <w:rPr>
                <w:rFonts w:asciiTheme="minorHAnsi" w:hAnsiTheme="minorHAnsi" w:cs="Arial"/>
                <w:bCs/>
              </w:rPr>
            </w:pPr>
            <w:r w:rsidRPr="007375B8">
              <w:rPr>
                <w:rFonts w:asciiTheme="minorHAnsi" w:hAnsiTheme="minorHAnsi" w:cs="Arial"/>
                <w:bCs/>
              </w:rPr>
              <w:t>Removal of condition C.6.12. (occupation of annexe by dependant relatives</w:t>
            </w:r>
            <w:r>
              <w:rPr>
                <w:rFonts w:asciiTheme="minorHAnsi" w:hAnsiTheme="minorHAnsi" w:cs="Arial"/>
                <w:bCs/>
              </w:rPr>
              <w:t xml:space="preserve"> </w:t>
            </w:r>
            <w:r w:rsidRPr="007375B8">
              <w:rPr>
                <w:rFonts w:asciiTheme="minorHAnsi" w:hAnsiTheme="minorHAnsi" w:cs="Arial"/>
                <w:bCs/>
              </w:rPr>
              <w:t>only) attached to UTT/1128/02/FUL in order to allow the use of residential annexe for</w:t>
            </w:r>
            <w:r>
              <w:rPr>
                <w:rFonts w:asciiTheme="minorHAnsi" w:hAnsiTheme="minorHAnsi" w:cs="Arial"/>
                <w:bCs/>
              </w:rPr>
              <w:t xml:space="preserve"> </w:t>
            </w:r>
            <w:r w:rsidRPr="007375B8">
              <w:rPr>
                <w:rFonts w:asciiTheme="minorHAnsi" w:hAnsiTheme="minorHAnsi" w:cs="Arial"/>
                <w:bCs/>
              </w:rPr>
              <w:t>holiday lets</w:t>
            </w:r>
          </w:p>
        </w:tc>
        <w:tc>
          <w:tcPr>
            <w:tcW w:w="1546" w:type="dxa"/>
          </w:tcPr>
          <w:p w14:paraId="5FD6EF59" w14:textId="77777777" w:rsidR="0026428C" w:rsidRPr="00FD318E" w:rsidRDefault="0026428C" w:rsidP="007D537C">
            <w:pPr>
              <w:rPr>
                <w:rFonts w:asciiTheme="minorHAnsi" w:hAnsiTheme="minorHAnsi" w:cs="Arial"/>
                <w:b/>
              </w:rPr>
            </w:pPr>
            <w:r w:rsidRPr="007375B8">
              <w:rPr>
                <w:rFonts w:asciiTheme="minorHAnsi" w:hAnsiTheme="minorHAnsi" w:cs="Arial"/>
                <w:b/>
              </w:rPr>
              <w:t>Awaiting Decision</w:t>
            </w:r>
          </w:p>
        </w:tc>
      </w:tr>
      <w:tr w:rsidR="0026428C" w:rsidRPr="007375B8" w14:paraId="7E687D74" w14:textId="77777777" w:rsidTr="0026428C">
        <w:tc>
          <w:tcPr>
            <w:tcW w:w="2063" w:type="dxa"/>
          </w:tcPr>
          <w:p w14:paraId="1918FC0F" w14:textId="77777777" w:rsidR="0026428C" w:rsidRDefault="0026428C" w:rsidP="007D537C">
            <w:pPr>
              <w:rPr>
                <w:rFonts w:asciiTheme="minorHAnsi" w:hAnsiTheme="minorHAnsi" w:cs="Arial"/>
                <w:b/>
              </w:rPr>
            </w:pPr>
            <w:r>
              <w:rPr>
                <w:rFonts w:asciiTheme="minorHAnsi" w:hAnsiTheme="minorHAnsi" w:cs="Arial"/>
                <w:b/>
              </w:rPr>
              <w:t>UTT/21/0294/HHF</w:t>
            </w:r>
          </w:p>
          <w:p w14:paraId="6E8A957A" w14:textId="77777777" w:rsidR="0026428C" w:rsidRPr="007375B8" w:rsidRDefault="0026428C" w:rsidP="007D537C">
            <w:pPr>
              <w:rPr>
                <w:rFonts w:asciiTheme="minorHAnsi" w:hAnsiTheme="minorHAnsi" w:cs="Arial"/>
                <w:b/>
              </w:rPr>
            </w:pPr>
            <w:r w:rsidRPr="00E20BF3">
              <w:rPr>
                <w:rFonts w:asciiTheme="minorHAnsi" w:hAnsiTheme="minorHAnsi" w:cs="Arial"/>
                <w:b/>
              </w:rPr>
              <w:t>UTT/21/0295/LB</w:t>
            </w:r>
          </w:p>
        </w:tc>
        <w:tc>
          <w:tcPr>
            <w:tcW w:w="2189" w:type="dxa"/>
          </w:tcPr>
          <w:p w14:paraId="559554D7" w14:textId="77777777" w:rsidR="0026428C" w:rsidRPr="000116B5" w:rsidRDefault="0026428C" w:rsidP="007D537C">
            <w:pPr>
              <w:rPr>
                <w:rFonts w:asciiTheme="minorHAnsi" w:hAnsiTheme="minorHAnsi" w:cs="Arial"/>
                <w:bCs/>
              </w:rPr>
            </w:pPr>
            <w:r w:rsidRPr="00E20BF3">
              <w:rPr>
                <w:rFonts w:asciiTheme="minorHAnsi" w:hAnsiTheme="minorHAnsi" w:cs="Arial"/>
                <w:bCs/>
              </w:rPr>
              <w:t xml:space="preserve">Sheepcote </w:t>
            </w:r>
            <w:proofErr w:type="spellStart"/>
            <w:r w:rsidRPr="00E20BF3">
              <w:rPr>
                <w:rFonts w:asciiTheme="minorHAnsi" w:hAnsiTheme="minorHAnsi" w:cs="Arial"/>
                <w:bCs/>
              </w:rPr>
              <w:t>Sheepcote</w:t>
            </w:r>
            <w:proofErr w:type="spellEnd"/>
            <w:r w:rsidRPr="00E20BF3">
              <w:rPr>
                <w:rFonts w:asciiTheme="minorHAnsi" w:hAnsiTheme="minorHAnsi" w:cs="Arial"/>
                <w:bCs/>
              </w:rPr>
              <w:t xml:space="preserve"> Green</w:t>
            </w:r>
          </w:p>
        </w:tc>
        <w:tc>
          <w:tcPr>
            <w:tcW w:w="3812" w:type="dxa"/>
          </w:tcPr>
          <w:p w14:paraId="4C1F0B22" w14:textId="0795FB07" w:rsidR="0026428C" w:rsidRPr="007375B8" w:rsidRDefault="0026428C" w:rsidP="007D537C">
            <w:pPr>
              <w:rPr>
                <w:rFonts w:asciiTheme="minorHAnsi" w:hAnsiTheme="minorHAnsi" w:cs="Arial"/>
                <w:bCs/>
              </w:rPr>
            </w:pPr>
            <w:r w:rsidRPr="00E20BF3">
              <w:rPr>
                <w:rFonts w:asciiTheme="minorHAnsi" w:hAnsiTheme="minorHAnsi" w:cs="Arial"/>
                <w:bCs/>
              </w:rPr>
              <w:t>Demolition of existing garage and construction of single storey annex with</w:t>
            </w:r>
            <w:r w:rsidR="008D2D01">
              <w:rPr>
                <w:rFonts w:asciiTheme="minorHAnsi" w:hAnsiTheme="minorHAnsi" w:cs="Arial"/>
                <w:bCs/>
              </w:rPr>
              <w:t xml:space="preserve"> </w:t>
            </w:r>
            <w:r w:rsidRPr="00E20BF3">
              <w:rPr>
                <w:rFonts w:asciiTheme="minorHAnsi" w:hAnsiTheme="minorHAnsi" w:cs="Arial"/>
                <w:bCs/>
              </w:rPr>
              <w:t>mezzanine in roof.</w:t>
            </w:r>
          </w:p>
        </w:tc>
        <w:tc>
          <w:tcPr>
            <w:tcW w:w="1546" w:type="dxa"/>
          </w:tcPr>
          <w:p w14:paraId="5DFAED25" w14:textId="77777777" w:rsidR="0026428C" w:rsidRPr="007375B8" w:rsidRDefault="0026428C" w:rsidP="007D537C">
            <w:pPr>
              <w:rPr>
                <w:rFonts w:asciiTheme="minorHAnsi" w:hAnsiTheme="minorHAnsi" w:cs="Arial"/>
                <w:b/>
              </w:rPr>
            </w:pPr>
            <w:r w:rsidRPr="00E20BF3">
              <w:rPr>
                <w:rFonts w:asciiTheme="minorHAnsi" w:hAnsiTheme="minorHAnsi" w:cs="Arial"/>
                <w:b/>
              </w:rPr>
              <w:t>Awaiting Decision</w:t>
            </w:r>
          </w:p>
        </w:tc>
      </w:tr>
    </w:tbl>
    <w:p w14:paraId="3E41B8BB" w14:textId="0D2614C1" w:rsidR="00E455AE" w:rsidRDefault="00FB6761" w:rsidP="000116B5">
      <w:pPr>
        <w:pStyle w:val="ListParagraph"/>
        <w:numPr>
          <w:ilvl w:val="0"/>
          <w:numId w:val="29"/>
        </w:numPr>
        <w:shd w:val="clear" w:color="auto" w:fill="FFFFFF"/>
        <w:rPr>
          <w:rFonts w:asciiTheme="minorHAnsi" w:hAnsiTheme="minorHAnsi" w:cs="Arial"/>
        </w:rPr>
      </w:pPr>
      <w:r w:rsidRPr="00FD318E">
        <w:rPr>
          <w:rFonts w:asciiTheme="minorHAnsi" w:hAnsiTheme="minorHAnsi" w:cs="Arial"/>
          <w:b/>
          <w:bCs/>
        </w:rPr>
        <w:t xml:space="preserve">Stickling Green Copse </w:t>
      </w:r>
      <w:r w:rsidR="00D628CB" w:rsidRPr="00FD318E">
        <w:rPr>
          <w:rFonts w:asciiTheme="minorHAnsi" w:hAnsiTheme="minorHAnsi" w:cs="Arial"/>
          <w:b/>
          <w:bCs/>
        </w:rPr>
        <w:t xml:space="preserve">behind pump </w:t>
      </w:r>
      <w:r w:rsidRPr="00FD318E">
        <w:rPr>
          <w:rFonts w:asciiTheme="minorHAnsi" w:hAnsiTheme="minorHAnsi" w:cs="Arial"/>
          <w:b/>
          <w:bCs/>
        </w:rPr>
        <w:t xml:space="preserve">– </w:t>
      </w:r>
      <w:r w:rsidRPr="00FD318E">
        <w:rPr>
          <w:rFonts w:asciiTheme="minorHAnsi" w:hAnsiTheme="minorHAnsi" w:cs="Arial"/>
        </w:rPr>
        <w:t>T</w:t>
      </w:r>
      <w:r w:rsidR="00D80C48">
        <w:rPr>
          <w:rFonts w:asciiTheme="minorHAnsi" w:hAnsiTheme="minorHAnsi" w:cs="Arial"/>
        </w:rPr>
        <w:t xml:space="preserve">he Clerk provided an update, stating that she had spoken to Paul Abrahams, who had cut the brambles back, but not far enough. </w:t>
      </w:r>
      <w:r w:rsidR="00072189">
        <w:rPr>
          <w:rFonts w:asciiTheme="minorHAnsi" w:hAnsiTheme="minorHAnsi" w:cs="Arial"/>
        </w:rPr>
        <w:t xml:space="preserve">It was explained again, </w:t>
      </w:r>
      <w:r w:rsidR="00E15878">
        <w:rPr>
          <w:rFonts w:asciiTheme="minorHAnsi" w:hAnsiTheme="minorHAnsi" w:cs="Arial"/>
        </w:rPr>
        <w:t xml:space="preserve">and the area would be cut back correctly on a monthly basis. Due to the length of time to get to this result no works could be done in the copse until September due to the nesting season. </w:t>
      </w:r>
    </w:p>
    <w:p w14:paraId="6061176C" w14:textId="3954F23D" w:rsidR="00E114B7" w:rsidRPr="00FD318E" w:rsidRDefault="00416D33" w:rsidP="008E4E71">
      <w:pPr>
        <w:pStyle w:val="ListParagraph"/>
        <w:numPr>
          <w:ilvl w:val="0"/>
          <w:numId w:val="29"/>
        </w:numPr>
        <w:shd w:val="clear" w:color="auto" w:fill="FFFFFF"/>
        <w:rPr>
          <w:rFonts w:asciiTheme="minorHAnsi" w:hAnsiTheme="minorHAnsi" w:cs="Arial"/>
        </w:rPr>
      </w:pPr>
      <w:r w:rsidRPr="00FD318E">
        <w:rPr>
          <w:rFonts w:asciiTheme="minorHAnsi" w:hAnsiTheme="minorHAnsi" w:cs="Arial"/>
          <w:b/>
          <w:bCs/>
        </w:rPr>
        <w:t xml:space="preserve">Flooding </w:t>
      </w:r>
      <w:r w:rsidR="00C64906" w:rsidRPr="00FD318E">
        <w:rPr>
          <w:rFonts w:asciiTheme="minorHAnsi" w:hAnsiTheme="minorHAnsi" w:cs="Arial"/>
          <w:b/>
          <w:bCs/>
        </w:rPr>
        <w:t xml:space="preserve">and drainage </w:t>
      </w:r>
      <w:r w:rsidR="00471BB7" w:rsidRPr="00FD318E">
        <w:rPr>
          <w:rFonts w:asciiTheme="minorHAnsi" w:hAnsiTheme="minorHAnsi" w:cs="Arial"/>
        </w:rPr>
        <w:t>–</w:t>
      </w:r>
      <w:r w:rsidR="00E15878">
        <w:rPr>
          <w:rFonts w:asciiTheme="minorHAnsi" w:hAnsiTheme="minorHAnsi" w:cs="Arial"/>
        </w:rPr>
        <w:t xml:space="preserve"> Cllr Gill read out an email from Cllr Kevin Bentley following a request for depth markers at Watery Stones</w:t>
      </w:r>
      <w:r w:rsidR="00472EC7">
        <w:rPr>
          <w:rFonts w:asciiTheme="minorHAnsi" w:hAnsiTheme="minorHAnsi" w:cs="Arial"/>
        </w:rPr>
        <w:t xml:space="preserve">. He stated that the signs were not repaired or replaced, as it should be up to the motorist whether to drive in to a body of water. He would send an inspector to investigate whether early warning signs were required. The Clerk was asked to chase Cllr Gooding to find out when the drainage vehicle would be coming the village. Cllr Gill had not had a response from the Environment Agency about the works that did not take place in January, so would try calling them. </w:t>
      </w:r>
    </w:p>
    <w:p w14:paraId="40D693A4" w14:textId="0A210C0B" w:rsidR="005B7266" w:rsidRPr="005B7266" w:rsidRDefault="00A541A9" w:rsidP="00AD22C3">
      <w:pPr>
        <w:pStyle w:val="ListParagraph"/>
        <w:numPr>
          <w:ilvl w:val="0"/>
          <w:numId w:val="29"/>
        </w:numPr>
        <w:shd w:val="clear" w:color="auto" w:fill="FFFFFF"/>
        <w:rPr>
          <w:rFonts w:asciiTheme="minorHAnsi" w:hAnsiTheme="minorHAnsi" w:cs="Arial"/>
        </w:rPr>
      </w:pPr>
      <w:r>
        <w:rPr>
          <w:rFonts w:asciiTheme="minorHAnsi" w:hAnsiTheme="minorHAnsi" w:cs="Arial"/>
          <w:b/>
          <w:bCs/>
        </w:rPr>
        <w:t xml:space="preserve">Village </w:t>
      </w:r>
      <w:r w:rsidR="005B7266">
        <w:rPr>
          <w:rFonts w:asciiTheme="minorHAnsi" w:hAnsiTheme="minorHAnsi" w:cs="Arial"/>
          <w:b/>
          <w:bCs/>
        </w:rPr>
        <w:t>Green</w:t>
      </w:r>
      <w:r>
        <w:rPr>
          <w:rFonts w:asciiTheme="minorHAnsi" w:hAnsiTheme="minorHAnsi" w:cs="Arial"/>
          <w:b/>
          <w:bCs/>
        </w:rPr>
        <w:t>s</w:t>
      </w:r>
      <w:r w:rsidR="005B7266">
        <w:rPr>
          <w:rFonts w:asciiTheme="minorHAnsi" w:hAnsiTheme="minorHAnsi" w:cs="Arial"/>
          <w:b/>
          <w:bCs/>
        </w:rPr>
        <w:t xml:space="preserve"> – </w:t>
      </w:r>
    </w:p>
    <w:p w14:paraId="2BD82A23" w14:textId="53AF5103" w:rsidR="005B7266" w:rsidRDefault="0026428C" w:rsidP="005B7266">
      <w:pPr>
        <w:pStyle w:val="ListParagraph"/>
        <w:numPr>
          <w:ilvl w:val="1"/>
          <w:numId w:val="29"/>
        </w:numPr>
        <w:shd w:val="clear" w:color="auto" w:fill="FFFFFF"/>
        <w:rPr>
          <w:rFonts w:asciiTheme="minorHAnsi" w:hAnsiTheme="minorHAnsi" w:cs="Arial"/>
        </w:rPr>
      </w:pPr>
      <w:r>
        <w:rPr>
          <w:rFonts w:asciiTheme="minorHAnsi" w:hAnsiTheme="minorHAnsi" w:cs="Arial"/>
          <w:b/>
          <w:bCs/>
        </w:rPr>
        <w:t>Willow House</w:t>
      </w:r>
      <w:r w:rsidR="00A541A9">
        <w:rPr>
          <w:rFonts w:asciiTheme="minorHAnsi" w:hAnsiTheme="minorHAnsi" w:cs="Arial"/>
          <w:b/>
          <w:bCs/>
        </w:rPr>
        <w:t>, Hill Green</w:t>
      </w:r>
      <w:r w:rsidR="004D3263">
        <w:rPr>
          <w:rFonts w:asciiTheme="minorHAnsi" w:hAnsiTheme="minorHAnsi" w:cs="Arial"/>
        </w:rPr>
        <w:t xml:space="preserve"> </w:t>
      </w:r>
      <w:r w:rsidR="00A541A9">
        <w:rPr>
          <w:rFonts w:asciiTheme="minorHAnsi" w:hAnsiTheme="minorHAnsi" w:cs="Arial"/>
        </w:rPr>
        <w:t>–</w:t>
      </w:r>
      <w:r w:rsidR="004D3263">
        <w:rPr>
          <w:rFonts w:asciiTheme="minorHAnsi" w:hAnsiTheme="minorHAnsi" w:cs="Arial"/>
        </w:rPr>
        <w:t xml:space="preserve"> </w:t>
      </w:r>
      <w:r w:rsidR="00A541A9">
        <w:rPr>
          <w:rFonts w:asciiTheme="minorHAnsi" w:hAnsiTheme="minorHAnsi" w:cs="Arial"/>
        </w:rPr>
        <w:t>The owner of Willow House ha</w:t>
      </w:r>
      <w:r w:rsidR="00472EC7">
        <w:rPr>
          <w:rFonts w:asciiTheme="minorHAnsi" w:hAnsiTheme="minorHAnsi" w:cs="Arial"/>
        </w:rPr>
        <w:t>d</w:t>
      </w:r>
      <w:r w:rsidR="00A541A9">
        <w:rPr>
          <w:rFonts w:asciiTheme="minorHAnsi" w:hAnsiTheme="minorHAnsi" w:cs="Arial"/>
        </w:rPr>
        <w:t xml:space="preserve"> been contacted about gravel spilling onto the pavement and Village Green, the response has been that although it is swept back, the builders vans, and delivery vans make it difficult. When permission was initially sought to repair the drive a lip to stop the gravel was not granted permission. The owners would not cover this expense now the work has been completed (June 2020), to determine whether CPC would undertake the work at their cost.</w:t>
      </w:r>
      <w:r w:rsidR="00472EC7">
        <w:rPr>
          <w:rFonts w:asciiTheme="minorHAnsi" w:hAnsiTheme="minorHAnsi" w:cs="Arial"/>
        </w:rPr>
        <w:t xml:space="preserve"> It was determined to look through the paperwork, and return to the owner for the date the request had been made.  </w:t>
      </w:r>
      <w:r w:rsidR="00A541A9">
        <w:rPr>
          <w:rFonts w:asciiTheme="minorHAnsi" w:hAnsiTheme="minorHAnsi" w:cs="Arial"/>
        </w:rPr>
        <w:t xml:space="preserve"> </w:t>
      </w:r>
    </w:p>
    <w:p w14:paraId="1BD5C457" w14:textId="5E89DE50" w:rsidR="00A541A9" w:rsidRPr="00A541A9" w:rsidRDefault="00A541A9" w:rsidP="00A541A9">
      <w:pPr>
        <w:pStyle w:val="ListParagraph"/>
        <w:numPr>
          <w:ilvl w:val="1"/>
          <w:numId w:val="29"/>
        </w:numPr>
        <w:shd w:val="clear" w:color="auto" w:fill="FFFFFF"/>
        <w:rPr>
          <w:rFonts w:asciiTheme="minorHAnsi" w:hAnsiTheme="minorHAnsi" w:cs="Arial"/>
        </w:rPr>
      </w:pPr>
      <w:r>
        <w:rPr>
          <w:rFonts w:asciiTheme="minorHAnsi" w:hAnsiTheme="minorHAnsi" w:cs="Arial"/>
          <w:b/>
          <w:bCs/>
        </w:rPr>
        <w:t xml:space="preserve">Upper Hill Green </w:t>
      </w:r>
      <w:r>
        <w:rPr>
          <w:rFonts w:asciiTheme="minorHAnsi" w:hAnsiTheme="minorHAnsi" w:cs="Arial"/>
        </w:rPr>
        <w:t>-</w:t>
      </w:r>
      <w:r w:rsidRPr="00A541A9">
        <w:rPr>
          <w:rFonts w:asciiTheme="minorHAnsi" w:hAnsiTheme="minorHAnsi" w:cs="Arial"/>
        </w:rPr>
        <w:t xml:space="preserve"> The residents who use the track near the pump are most keen to avoid further damage to the Green. Cones have now been placed along the side of the track to discourage delivery vans from turning on the Green.</w:t>
      </w:r>
      <w:r>
        <w:rPr>
          <w:rFonts w:asciiTheme="minorHAnsi" w:hAnsiTheme="minorHAnsi" w:cs="Arial"/>
        </w:rPr>
        <w:t xml:space="preserve"> The residents </w:t>
      </w:r>
      <w:r w:rsidRPr="00A541A9">
        <w:rPr>
          <w:rFonts w:asciiTheme="minorHAnsi" w:hAnsiTheme="minorHAnsi" w:cs="Arial"/>
        </w:rPr>
        <w:t>are looking at long term solutions to protect the Green once it is restored after the building works in the area and that they hoped to the Parish Council would be help them in working on this work.</w:t>
      </w:r>
      <w:r>
        <w:rPr>
          <w:rFonts w:asciiTheme="minorHAnsi" w:hAnsiTheme="minorHAnsi" w:cs="Arial"/>
        </w:rPr>
        <w:t xml:space="preserve"> To determine actions.</w:t>
      </w:r>
      <w:r w:rsidR="00BA5D5C">
        <w:rPr>
          <w:rFonts w:asciiTheme="minorHAnsi" w:hAnsiTheme="minorHAnsi" w:cs="Arial"/>
        </w:rPr>
        <w:t xml:space="preserve"> The </w:t>
      </w:r>
      <w:r w:rsidR="00BA5D5C" w:rsidRPr="00C75F71">
        <w:rPr>
          <w:rFonts w:asciiTheme="minorHAnsi" w:hAnsiTheme="minorHAnsi" w:cs="Arial"/>
        </w:rPr>
        <w:t>track opposite</w:t>
      </w:r>
      <w:r w:rsidR="003C07E8" w:rsidRPr="00C75F71">
        <w:rPr>
          <w:rFonts w:asciiTheme="minorHAnsi" w:hAnsiTheme="minorHAnsi" w:cs="Arial"/>
        </w:rPr>
        <w:t xml:space="preserve"> </w:t>
      </w:r>
      <w:proofErr w:type="spellStart"/>
      <w:r w:rsidR="003C07E8">
        <w:rPr>
          <w:rFonts w:asciiTheme="minorHAnsi" w:hAnsiTheme="minorHAnsi" w:cs="Arial"/>
        </w:rPr>
        <w:t>Derry</w:t>
      </w:r>
      <w:r w:rsidR="006D5C48">
        <w:rPr>
          <w:rFonts w:asciiTheme="minorHAnsi" w:hAnsiTheme="minorHAnsi" w:cs="Arial"/>
        </w:rPr>
        <w:t>n</w:t>
      </w:r>
      <w:r w:rsidR="003C07E8">
        <w:rPr>
          <w:rFonts w:asciiTheme="minorHAnsi" w:hAnsiTheme="minorHAnsi" w:cs="Arial"/>
        </w:rPr>
        <w:t>ane</w:t>
      </w:r>
      <w:proofErr w:type="spellEnd"/>
      <w:r w:rsidR="003C07E8">
        <w:rPr>
          <w:rFonts w:asciiTheme="minorHAnsi" w:hAnsiTheme="minorHAnsi" w:cs="Arial"/>
        </w:rPr>
        <w:t xml:space="preserve"> had developed a large hole when the bin lorry cut the corner repeatedly. It required </w:t>
      </w:r>
      <w:r w:rsidR="00993F4B">
        <w:rPr>
          <w:rFonts w:asciiTheme="minorHAnsi" w:hAnsiTheme="minorHAnsi" w:cs="Arial"/>
        </w:rPr>
        <w:t>MOT Type 2 (Crushed Concrete)</w:t>
      </w:r>
      <w:r w:rsidR="00993F4B">
        <w:rPr>
          <w:rFonts w:asciiTheme="minorHAnsi" w:hAnsiTheme="minorHAnsi" w:cs="Arial"/>
          <w:color w:val="1F497D" w:themeColor="text2"/>
        </w:rPr>
        <w:t xml:space="preserve"> </w:t>
      </w:r>
      <w:r w:rsidR="003C07E8">
        <w:rPr>
          <w:rFonts w:asciiTheme="minorHAnsi" w:hAnsiTheme="minorHAnsi" w:cs="Arial"/>
        </w:rPr>
        <w:t>to be added</w:t>
      </w:r>
      <w:r w:rsidR="00A77F10">
        <w:rPr>
          <w:rFonts w:asciiTheme="minorHAnsi" w:hAnsiTheme="minorHAnsi" w:cs="Arial"/>
        </w:rPr>
        <w:t>, and compacted</w:t>
      </w:r>
      <w:r w:rsidR="003C07E8">
        <w:rPr>
          <w:rFonts w:asciiTheme="minorHAnsi" w:hAnsiTheme="minorHAnsi" w:cs="Arial"/>
        </w:rPr>
        <w:t xml:space="preserve">. </w:t>
      </w:r>
    </w:p>
    <w:p w14:paraId="320A75E0" w14:textId="107876D9" w:rsidR="00A541A9" w:rsidRPr="00AE390B" w:rsidRDefault="00AE390B" w:rsidP="00AE390B">
      <w:pPr>
        <w:pStyle w:val="ListParagraph"/>
        <w:numPr>
          <w:ilvl w:val="1"/>
          <w:numId w:val="29"/>
        </w:numPr>
        <w:shd w:val="clear" w:color="auto" w:fill="FFFFFF"/>
        <w:rPr>
          <w:rFonts w:asciiTheme="minorHAnsi" w:hAnsiTheme="minorHAnsi" w:cs="Arial"/>
        </w:rPr>
      </w:pPr>
      <w:r>
        <w:rPr>
          <w:rFonts w:asciiTheme="minorHAnsi" w:hAnsiTheme="minorHAnsi" w:cs="Arial"/>
          <w:b/>
          <w:bCs/>
        </w:rPr>
        <w:t xml:space="preserve">Butts Green: </w:t>
      </w:r>
      <w:r w:rsidR="00A541A9" w:rsidRPr="00A541A9">
        <w:rPr>
          <w:rFonts w:asciiTheme="minorHAnsi" w:hAnsiTheme="minorHAnsi" w:cs="Arial"/>
        </w:rPr>
        <w:t xml:space="preserve">There was an undertaking by the owners of the Commercial Stud Farm at Butts Green that they would remedy the damage done to the Village Green and that they would restore the green to its dimension previously. </w:t>
      </w:r>
      <w:r>
        <w:rPr>
          <w:rFonts w:asciiTheme="minorHAnsi" w:hAnsiTheme="minorHAnsi" w:cs="Arial"/>
        </w:rPr>
        <w:t>It ha</w:t>
      </w:r>
      <w:r w:rsidR="00A77F10">
        <w:rPr>
          <w:rFonts w:asciiTheme="minorHAnsi" w:hAnsiTheme="minorHAnsi" w:cs="Arial"/>
        </w:rPr>
        <w:t>d</w:t>
      </w:r>
      <w:r>
        <w:rPr>
          <w:rFonts w:asciiTheme="minorHAnsi" w:hAnsiTheme="minorHAnsi" w:cs="Arial"/>
        </w:rPr>
        <w:t xml:space="preserve"> been </w:t>
      </w:r>
      <w:r w:rsidR="00A541A9" w:rsidRPr="00A541A9">
        <w:rPr>
          <w:rFonts w:asciiTheme="minorHAnsi" w:hAnsiTheme="minorHAnsi" w:cs="Arial"/>
        </w:rPr>
        <w:t>noted</w:t>
      </w:r>
      <w:r>
        <w:rPr>
          <w:rFonts w:asciiTheme="minorHAnsi" w:hAnsiTheme="minorHAnsi" w:cs="Arial"/>
        </w:rPr>
        <w:t xml:space="preserve"> that</w:t>
      </w:r>
      <w:r w:rsidR="00A541A9" w:rsidRPr="00A541A9">
        <w:rPr>
          <w:rFonts w:asciiTheme="minorHAnsi" w:hAnsiTheme="minorHAnsi" w:cs="Arial"/>
        </w:rPr>
        <w:t xml:space="preserve"> on Thursday 26th February that this has not been done and there appear</w:t>
      </w:r>
      <w:r w:rsidR="00A77F10">
        <w:rPr>
          <w:rFonts w:asciiTheme="minorHAnsi" w:hAnsiTheme="minorHAnsi" w:cs="Arial"/>
        </w:rPr>
        <w:t>ed</w:t>
      </w:r>
      <w:r w:rsidR="00A541A9" w:rsidRPr="00A541A9">
        <w:rPr>
          <w:rFonts w:asciiTheme="minorHAnsi" w:hAnsiTheme="minorHAnsi" w:cs="Arial"/>
        </w:rPr>
        <w:t xml:space="preserve"> to be further damage to the area by the wheels of large vehicles turning into the drive of the Stud Farm. </w:t>
      </w:r>
      <w:r>
        <w:rPr>
          <w:rFonts w:asciiTheme="minorHAnsi" w:hAnsiTheme="minorHAnsi" w:cs="Arial"/>
        </w:rPr>
        <w:t>T</w:t>
      </w:r>
      <w:r w:rsidR="00A541A9" w:rsidRPr="00A541A9">
        <w:rPr>
          <w:rFonts w:asciiTheme="minorHAnsi" w:hAnsiTheme="minorHAnsi" w:cs="Arial"/>
        </w:rPr>
        <w:t>he required hardstanding area for vehicles has not been constructed.</w:t>
      </w:r>
      <w:r>
        <w:rPr>
          <w:rFonts w:asciiTheme="minorHAnsi" w:hAnsiTheme="minorHAnsi" w:cs="Arial"/>
        </w:rPr>
        <w:t xml:space="preserve"> </w:t>
      </w:r>
      <w:r w:rsidR="00A541A9" w:rsidRPr="00AE390B">
        <w:rPr>
          <w:rFonts w:asciiTheme="minorHAnsi" w:hAnsiTheme="minorHAnsi" w:cs="Arial"/>
        </w:rPr>
        <w:t>The planning application UTT/18/2429/FUL for the Stud Farm had this condition placed on it:</w:t>
      </w:r>
    </w:p>
    <w:p w14:paraId="52B3E579" w14:textId="77777777" w:rsidR="00AE390B" w:rsidRDefault="00A541A9" w:rsidP="00A541A9">
      <w:pPr>
        <w:pStyle w:val="ListParagraph"/>
        <w:shd w:val="clear" w:color="auto" w:fill="FFFFFF"/>
        <w:ind w:left="1697"/>
        <w:rPr>
          <w:rFonts w:asciiTheme="minorHAnsi" w:hAnsiTheme="minorHAnsi" w:cs="Arial"/>
        </w:rPr>
      </w:pPr>
      <w:r w:rsidRPr="00AE390B">
        <w:rPr>
          <w:rFonts w:asciiTheme="minorHAnsi" w:hAnsiTheme="minorHAnsi" w:cs="Arial"/>
          <w:i/>
          <w:iCs/>
        </w:rPr>
        <w:lastRenderedPageBreak/>
        <w:t xml:space="preserve">7. The use hereby permitted shall only be operated in </w:t>
      </w:r>
      <w:proofErr w:type="spellStart"/>
      <w:r w:rsidRPr="00AE390B">
        <w:rPr>
          <w:rFonts w:asciiTheme="minorHAnsi" w:hAnsiTheme="minorHAnsi" w:cs="Arial"/>
          <w:i/>
          <w:iCs/>
        </w:rPr>
        <w:t>conjuction</w:t>
      </w:r>
      <w:proofErr w:type="spellEnd"/>
      <w:r w:rsidRPr="00AE390B">
        <w:rPr>
          <w:rFonts w:asciiTheme="minorHAnsi" w:hAnsiTheme="minorHAnsi" w:cs="Arial"/>
          <w:i/>
          <w:iCs/>
        </w:rPr>
        <w:t xml:space="preserve"> with the hardstanding as approved under application UTT/19/0375/FUL, and shall not be separately let, sold or otherwise occupied independently as separate use</w:t>
      </w:r>
      <w:r w:rsidRPr="00A541A9">
        <w:rPr>
          <w:rFonts w:asciiTheme="minorHAnsi" w:hAnsiTheme="minorHAnsi" w:cs="Arial"/>
        </w:rPr>
        <w:t xml:space="preserve">. </w:t>
      </w:r>
    </w:p>
    <w:p w14:paraId="2B516503" w14:textId="77777777" w:rsidR="00AE390B" w:rsidRDefault="00A541A9" w:rsidP="00A541A9">
      <w:pPr>
        <w:pStyle w:val="ListParagraph"/>
        <w:shd w:val="clear" w:color="auto" w:fill="FFFFFF"/>
        <w:ind w:left="1697"/>
        <w:rPr>
          <w:rFonts w:asciiTheme="minorHAnsi" w:hAnsiTheme="minorHAnsi" w:cs="Arial"/>
        </w:rPr>
      </w:pPr>
      <w:r w:rsidRPr="00A541A9">
        <w:rPr>
          <w:rFonts w:asciiTheme="minorHAnsi" w:hAnsiTheme="minorHAnsi" w:cs="Arial"/>
        </w:rPr>
        <w:t>Reason: In the interests of highway safety and in accordance with the Highway Authority's Development Management Policies, adopted as County Council Supplementary Guidance in February 2011 and Uttlesford Local Plan Policy GEN1.</w:t>
      </w:r>
    </w:p>
    <w:p w14:paraId="514DE89D" w14:textId="7472D529" w:rsidR="00A541A9" w:rsidRPr="00A541A9" w:rsidRDefault="00A541A9" w:rsidP="00A541A9">
      <w:pPr>
        <w:pStyle w:val="ListParagraph"/>
        <w:shd w:val="clear" w:color="auto" w:fill="FFFFFF"/>
        <w:ind w:left="1697"/>
        <w:rPr>
          <w:rFonts w:asciiTheme="minorHAnsi" w:hAnsiTheme="minorHAnsi" w:cs="Arial"/>
        </w:rPr>
      </w:pPr>
      <w:r w:rsidRPr="00A541A9">
        <w:rPr>
          <w:rFonts w:asciiTheme="minorHAnsi" w:hAnsiTheme="minorHAnsi" w:cs="Arial"/>
        </w:rPr>
        <w:t xml:space="preserve">A UDC Enforcement Notice was served 19th February with reference to this application. </w:t>
      </w:r>
      <w:r w:rsidR="00057454">
        <w:rPr>
          <w:rFonts w:asciiTheme="minorHAnsi" w:hAnsiTheme="minorHAnsi" w:cs="Arial"/>
        </w:rPr>
        <w:t xml:space="preserve">It was </w:t>
      </w:r>
      <w:r w:rsidR="00AE390B">
        <w:rPr>
          <w:rFonts w:asciiTheme="minorHAnsi" w:hAnsiTheme="minorHAnsi" w:cs="Arial"/>
        </w:rPr>
        <w:t>determine</w:t>
      </w:r>
      <w:r w:rsidR="00057454">
        <w:rPr>
          <w:rFonts w:asciiTheme="minorHAnsi" w:hAnsiTheme="minorHAnsi" w:cs="Arial"/>
        </w:rPr>
        <w:t>d that the Clerk</w:t>
      </w:r>
      <w:r w:rsidRPr="00A541A9">
        <w:rPr>
          <w:rFonts w:asciiTheme="minorHAnsi" w:hAnsiTheme="minorHAnsi" w:cs="Arial"/>
        </w:rPr>
        <w:t xml:space="preserve"> </w:t>
      </w:r>
      <w:r w:rsidR="00AE390B">
        <w:rPr>
          <w:rFonts w:asciiTheme="minorHAnsi" w:hAnsiTheme="minorHAnsi" w:cs="Arial"/>
        </w:rPr>
        <w:t xml:space="preserve">should </w:t>
      </w:r>
      <w:r w:rsidRPr="00A541A9">
        <w:rPr>
          <w:rFonts w:asciiTheme="minorHAnsi" w:hAnsiTheme="minorHAnsi" w:cs="Arial"/>
        </w:rPr>
        <w:t>writ</w:t>
      </w:r>
      <w:r w:rsidR="00AE390B">
        <w:rPr>
          <w:rFonts w:asciiTheme="minorHAnsi" w:hAnsiTheme="minorHAnsi" w:cs="Arial"/>
        </w:rPr>
        <w:t>e</w:t>
      </w:r>
      <w:r w:rsidRPr="00A541A9">
        <w:rPr>
          <w:rFonts w:asciiTheme="minorHAnsi" w:hAnsiTheme="minorHAnsi" w:cs="Arial"/>
        </w:rPr>
        <w:t xml:space="preserve"> to the owners reminding them of their obligations and </w:t>
      </w:r>
      <w:r w:rsidR="00057454">
        <w:rPr>
          <w:rFonts w:asciiTheme="minorHAnsi" w:hAnsiTheme="minorHAnsi" w:cs="Arial"/>
        </w:rPr>
        <w:t xml:space="preserve">to reinstate and re-seed </w:t>
      </w:r>
      <w:r w:rsidRPr="00A541A9">
        <w:rPr>
          <w:rFonts w:asciiTheme="minorHAnsi" w:hAnsiTheme="minorHAnsi" w:cs="Arial"/>
        </w:rPr>
        <w:t>the Village Green</w:t>
      </w:r>
      <w:r w:rsidR="00057454">
        <w:rPr>
          <w:rFonts w:asciiTheme="minorHAnsi" w:hAnsiTheme="minorHAnsi" w:cs="Arial"/>
        </w:rPr>
        <w:t xml:space="preserve"> by the end of June</w:t>
      </w:r>
      <w:r w:rsidR="00AE390B">
        <w:rPr>
          <w:rFonts w:asciiTheme="minorHAnsi" w:hAnsiTheme="minorHAnsi" w:cs="Arial"/>
        </w:rPr>
        <w:t>.</w:t>
      </w:r>
      <w:r w:rsidR="00057454">
        <w:rPr>
          <w:rFonts w:asciiTheme="minorHAnsi" w:hAnsiTheme="minorHAnsi" w:cs="Arial"/>
        </w:rPr>
        <w:t xml:space="preserve"> </w:t>
      </w:r>
      <w:r w:rsidR="00057454">
        <w:rPr>
          <w:rFonts w:asciiTheme="minorHAnsi" w:hAnsiTheme="minorHAnsi" w:cs="Arial"/>
          <w:b/>
          <w:bCs/>
        </w:rPr>
        <w:t xml:space="preserve">P: Cllr Carter, S: Cllr Barrow, All in fav. </w:t>
      </w:r>
      <w:r w:rsidR="00057454">
        <w:rPr>
          <w:rFonts w:asciiTheme="minorHAnsi" w:hAnsiTheme="minorHAnsi" w:cs="Arial"/>
        </w:rPr>
        <w:t xml:space="preserve">It was noted that there were drainage problems as the road had flooded. </w:t>
      </w:r>
    </w:p>
    <w:p w14:paraId="37BA39D3" w14:textId="2055956C" w:rsidR="003A7D96" w:rsidRPr="003A7D96" w:rsidRDefault="003A7D96" w:rsidP="00A31CEA">
      <w:pPr>
        <w:pStyle w:val="ListParagraph"/>
        <w:numPr>
          <w:ilvl w:val="0"/>
          <w:numId w:val="29"/>
        </w:numPr>
        <w:shd w:val="clear" w:color="auto" w:fill="FFFFFF"/>
        <w:rPr>
          <w:rFonts w:asciiTheme="minorHAnsi" w:hAnsiTheme="minorHAnsi" w:cs="Arial"/>
        </w:rPr>
      </w:pPr>
      <w:bookmarkStart w:id="5" w:name="_Hlk65501335"/>
      <w:r>
        <w:rPr>
          <w:rFonts w:asciiTheme="minorHAnsi" w:hAnsiTheme="minorHAnsi" w:cs="Arial"/>
          <w:b/>
          <w:bCs/>
        </w:rPr>
        <w:t xml:space="preserve">Hate Crime Ambassador – </w:t>
      </w:r>
      <w:r>
        <w:rPr>
          <w:rFonts w:asciiTheme="minorHAnsi" w:hAnsiTheme="minorHAnsi" w:cs="Arial"/>
        </w:rPr>
        <w:t>A volunteer from the Council ha</w:t>
      </w:r>
      <w:r w:rsidR="00C2383D">
        <w:rPr>
          <w:rFonts w:asciiTheme="minorHAnsi" w:hAnsiTheme="minorHAnsi" w:cs="Arial"/>
        </w:rPr>
        <w:t>d</w:t>
      </w:r>
      <w:r>
        <w:rPr>
          <w:rFonts w:asciiTheme="minorHAnsi" w:hAnsiTheme="minorHAnsi" w:cs="Arial"/>
        </w:rPr>
        <w:t xml:space="preserve"> been requested to take over th</w:t>
      </w:r>
      <w:r w:rsidR="00C2383D">
        <w:rPr>
          <w:rFonts w:asciiTheme="minorHAnsi" w:hAnsiTheme="minorHAnsi" w:cs="Arial"/>
        </w:rPr>
        <w:t>e</w:t>
      </w:r>
      <w:r>
        <w:rPr>
          <w:rFonts w:asciiTheme="minorHAnsi" w:hAnsiTheme="minorHAnsi" w:cs="Arial"/>
        </w:rPr>
        <w:t xml:space="preserve"> role that Nigel Cook held. </w:t>
      </w:r>
      <w:r w:rsidR="00C2383D">
        <w:rPr>
          <w:rFonts w:asciiTheme="minorHAnsi" w:hAnsiTheme="minorHAnsi" w:cs="Arial"/>
        </w:rPr>
        <w:t xml:space="preserve">Cllr Ryan volunteered. The Clerk would forward her details on to the Police coordinator. </w:t>
      </w:r>
    </w:p>
    <w:p w14:paraId="60C10D15" w14:textId="614850FA" w:rsidR="0026428C" w:rsidRPr="00B0331E" w:rsidRDefault="0026428C" w:rsidP="00A31CEA">
      <w:pPr>
        <w:pStyle w:val="ListParagraph"/>
        <w:numPr>
          <w:ilvl w:val="0"/>
          <w:numId w:val="29"/>
        </w:numPr>
        <w:shd w:val="clear" w:color="auto" w:fill="FFFFFF"/>
        <w:rPr>
          <w:rFonts w:asciiTheme="minorHAnsi" w:hAnsiTheme="minorHAnsi" w:cs="Arial"/>
        </w:rPr>
      </w:pPr>
      <w:r w:rsidRPr="00B0331E">
        <w:rPr>
          <w:rFonts w:asciiTheme="minorHAnsi" w:hAnsiTheme="minorHAnsi" w:cs="Arial"/>
          <w:b/>
          <w:bCs/>
        </w:rPr>
        <w:t>Proposed amendments to the Clavering Parish Council Standing Orders and Financial Regulations</w:t>
      </w:r>
      <w:r w:rsidR="00B0331E" w:rsidRPr="00B0331E">
        <w:rPr>
          <w:rFonts w:asciiTheme="minorHAnsi" w:hAnsiTheme="minorHAnsi" w:cs="Arial"/>
          <w:b/>
          <w:bCs/>
        </w:rPr>
        <w:t xml:space="preserve"> </w:t>
      </w:r>
      <w:r w:rsidR="00B0331E" w:rsidRPr="00B0331E">
        <w:rPr>
          <w:rFonts w:asciiTheme="minorHAnsi" w:hAnsiTheme="minorHAnsi" w:cs="Arial"/>
        </w:rPr>
        <w:t xml:space="preserve">– </w:t>
      </w:r>
      <w:r w:rsidR="00C2383D">
        <w:rPr>
          <w:rFonts w:asciiTheme="minorHAnsi" w:hAnsiTheme="minorHAnsi" w:cs="Arial"/>
        </w:rPr>
        <w:t>A</w:t>
      </w:r>
      <w:r w:rsidR="00B0331E" w:rsidRPr="00B0331E">
        <w:rPr>
          <w:rFonts w:asciiTheme="minorHAnsi" w:hAnsiTheme="minorHAnsi" w:cs="Arial"/>
        </w:rPr>
        <w:t xml:space="preserve"> report</w:t>
      </w:r>
      <w:r w:rsidR="00C2383D">
        <w:rPr>
          <w:rFonts w:asciiTheme="minorHAnsi" w:hAnsiTheme="minorHAnsi" w:cs="Arial"/>
        </w:rPr>
        <w:t xml:space="preserve"> was received, it was</w:t>
      </w:r>
      <w:r w:rsidR="00B0331E" w:rsidRPr="00B0331E">
        <w:rPr>
          <w:rFonts w:asciiTheme="minorHAnsi" w:hAnsiTheme="minorHAnsi" w:cs="Arial"/>
        </w:rPr>
        <w:t xml:space="preserve"> determine</w:t>
      </w:r>
      <w:r w:rsidR="00C2383D">
        <w:rPr>
          <w:rFonts w:asciiTheme="minorHAnsi" w:hAnsiTheme="minorHAnsi" w:cs="Arial"/>
        </w:rPr>
        <w:t>d</w:t>
      </w:r>
      <w:r w:rsidR="00B0331E" w:rsidRPr="00B0331E">
        <w:rPr>
          <w:rFonts w:asciiTheme="minorHAnsi" w:hAnsiTheme="minorHAnsi" w:cs="Arial"/>
        </w:rPr>
        <w:t xml:space="preserve"> </w:t>
      </w:r>
      <w:r w:rsidR="00C2383D">
        <w:rPr>
          <w:rFonts w:asciiTheme="minorHAnsi" w:hAnsiTheme="minorHAnsi" w:cs="Arial"/>
        </w:rPr>
        <w:t>to adopt the amendments for the Standing Orders and Financial Regulations</w:t>
      </w:r>
      <w:r w:rsidR="00C75F71">
        <w:rPr>
          <w:rFonts w:asciiTheme="minorHAnsi" w:hAnsiTheme="minorHAnsi" w:cs="Arial"/>
        </w:rPr>
        <w:t xml:space="preserve">, </w:t>
      </w:r>
      <w:r w:rsidR="00B0331E" w:rsidRPr="00B0331E">
        <w:rPr>
          <w:rFonts w:asciiTheme="minorHAnsi" w:hAnsiTheme="minorHAnsi" w:cs="Arial"/>
          <w:b/>
          <w:bCs/>
        </w:rPr>
        <w:t>P: Cllr Gill, S: Cllr Stan</w:t>
      </w:r>
      <w:bookmarkEnd w:id="5"/>
      <w:r w:rsidR="00B0331E">
        <w:rPr>
          <w:rFonts w:asciiTheme="minorHAnsi" w:hAnsiTheme="minorHAnsi" w:cs="Arial"/>
          <w:b/>
          <w:bCs/>
        </w:rPr>
        <w:t>ford</w:t>
      </w:r>
      <w:r w:rsidR="00C2383D">
        <w:rPr>
          <w:rFonts w:asciiTheme="minorHAnsi" w:hAnsiTheme="minorHAnsi" w:cs="Arial"/>
          <w:b/>
          <w:bCs/>
        </w:rPr>
        <w:t>, All in</w:t>
      </w:r>
      <w:r w:rsidR="00290008">
        <w:rPr>
          <w:rFonts w:asciiTheme="minorHAnsi" w:hAnsiTheme="minorHAnsi" w:cs="Arial"/>
          <w:b/>
          <w:bCs/>
        </w:rPr>
        <w:t xml:space="preserve"> fav</w:t>
      </w:r>
      <w:r w:rsidR="00C75F71">
        <w:rPr>
          <w:rFonts w:asciiTheme="minorHAnsi" w:hAnsiTheme="minorHAnsi" w:cs="Arial"/>
          <w:bCs/>
        </w:rPr>
        <w:t>. T</w:t>
      </w:r>
      <w:r w:rsidR="00C75F71" w:rsidRPr="00C75F71">
        <w:rPr>
          <w:rFonts w:asciiTheme="minorHAnsi" w:hAnsiTheme="minorHAnsi" w:cs="Arial"/>
          <w:bCs/>
        </w:rPr>
        <w:t>he updated versions would be added to the website.</w:t>
      </w:r>
    </w:p>
    <w:p w14:paraId="0F5DB83D" w14:textId="38A22906" w:rsidR="00934E0B" w:rsidRDefault="00934E0B" w:rsidP="000168BA">
      <w:pPr>
        <w:pStyle w:val="ListParagraph"/>
        <w:numPr>
          <w:ilvl w:val="0"/>
          <w:numId w:val="29"/>
        </w:numPr>
        <w:shd w:val="clear" w:color="auto" w:fill="FFFFFF"/>
        <w:rPr>
          <w:rFonts w:asciiTheme="minorHAnsi" w:hAnsiTheme="minorHAnsi" w:cs="Arial"/>
          <w:b/>
          <w:bCs/>
        </w:rPr>
      </w:pPr>
      <w:r>
        <w:rPr>
          <w:rFonts w:asciiTheme="minorHAnsi" w:hAnsiTheme="minorHAnsi" w:cs="Arial"/>
          <w:b/>
          <w:bCs/>
        </w:rPr>
        <w:t>Litter Bins</w:t>
      </w:r>
      <w:r w:rsidR="00613A53">
        <w:rPr>
          <w:rFonts w:asciiTheme="minorHAnsi" w:hAnsiTheme="minorHAnsi" w:cs="Arial"/>
          <w:b/>
          <w:bCs/>
        </w:rPr>
        <w:t xml:space="preserve"> </w:t>
      </w:r>
      <w:r w:rsidR="008203E3">
        <w:rPr>
          <w:rFonts w:asciiTheme="minorHAnsi" w:hAnsiTheme="minorHAnsi" w:cs="Arial"/>
          <w:b/>
          <w:bCs/>
        </w:rPr>
        <w:t>–</w:t>
      </w:r>
      <w:r w:rsidR="00613A53">
        <w:rPr>
          <w:rFonts w:asciiTheme="minorHAnsi" w:hAnsiTheme="minorHAnsi" w:cs="Arial"/>
          <w:b/>
          <w:bCs/>
        </w:rPr>
        <w:t xml:space="preserve"> </w:t>
      </w:r>
      <w:r w:rsidR="00C2383D">
        <w:rPr>
          <w:rFonts w:asciiTheme="minorHAnsi" w:hAnsiTheme="minorHAnsi" w:cs="Arial"/>
        </w:rPr>
        <w:t>A</w:t>
      </w:r>
      <w:r w:rsidR="008203E3">
        <w:rPr>
          <w:rFonts w:asciiTheme="minorHAnsi" w:hAnsiTheme="minorHAnsi" w:cs="Arial"/>
        </w:rPr>
        <w:t xml:space="preserve"> report </w:t>
      </w:r>
      <w:r w:rsidR="00C2383D">
        <w:rPr>
          <w:rFonts w:asciiTheme="minorHAnsi" w:hAnsiTheme="minorHAnsi" w:cs="Arial"/>
        </w:rPr>
        <w:t xml:space="preserve">was received </w:t>
      </w:r>
      <w:r w:rsidR="008203E3">
        <w:rPr>
          <w:rFonts w:asciiTheme="minorHAnsi" w:hAnsiTheme="minorHAnsi" w:cs="Arial"/>
        </w:rPr>
        <w:t>about replacing the bins on Hill Green</w:t>
      </w:r>
      <w:r w:rsidR="00BA5D5C">
        <w:rPr>
          <w:rFonts w:asciiTheme="minorHAnsi" w:hAnsiTheme="minorHAnsi" w:cs="Arial"/>
        </w:rPr>
        <w:t xml:space="preserve"> </w:t>
      </w:r>
      <w:r w:rsidR="00BA5D5C" w:rsidRPr="00C75F71">
        <w:rPr>
          <w:rFonts w:asciiTheme="minorHAnsi" w:hAnsiTheme="minorHAnsi" w:cs="Arial"/>
        </w:rPr>
        <w:t>&amp; the Bridges</w:t>
      </w:r>
      <w:r w:rsidR="008203E3">
        <w:rPr>
          <w:rFonts w:asciiTheme="minorHAnsi" w:hAnsiTheme="minorHAnsi" w:cs="Arial"/>
        </w:rPr>
        <w:t xml:space="preserve">, </w:t>
      </w:r>
      <w:r w:rsidR="00C2383D">
        <w:rPr>
          <w:rFonts w:asciiTheme="minorHAnsi" w:hAnsiTheme="minorHAnsi" w:cs="Arial"/>
        </w:rPr>
        <w:t xml:space="preserve">following discussion it was determined to replace two of the bins with conical open top bins from litterbins.co.uk at £198.95 each. Cllr Carter volunteered to install them, and provide the fixings. </w:t>
      </w:r>
      <w:r w:rsidR="00C2383D">
        <w:rPr>
          <w:rFonts w:asciiTheme="minorHAnsi" w:hAnsiTheme="minorHAnsi" w:cs="Arial"/>
          <w:b/>
          <w:bCs/>
        </w:rPr>
        <w:t>P: Cllr Gill, S: Cllr Stanford, All in</w:t>
      </w:r>
      <w:r w:rsidR="00290008">
        <w:rPr>
          <w:rFonts w:asciiTheme="minorHAnsi" w:hAnsiTheme="minorHAnsi" w:cs="Arial"/>
          <w:b/>
          <w:bCs/>
        </w:rPr>
        <w:t xml:space="preserve"> fav</w:t>
      </w:r>
      <w:r w:rsidR="00C2383D">
        <w:rPr>
          <w:rFonts w:asciiTheme="minorHAnsi" w:hAnsiTheme="minorHAnsi" w:cs="Arial"/>
          <w:b/>
          <w:bCs/>
        </w:rPr>
        <w:t xml:space="preserve">. </w:t>
      </w:r>
      <w:r w:rsidR="00C2383D">
        <w:rPr>
          <w:rFonts w:asciiTheme="minorHAnsi" w:hAnsiTheme="minorHAnsi" w:cs="Arial"/>
        </w:rPr>
        <w:t>It would be determined</w:t>
      </w:r>
      <w:r w:rsidR="00044624">
        <w:rPr>
          <w:rFonts w:asciiTheme="minorHAnsi" w:hAnsiTheme="minorHAnsi" w:cs="Arial"/>
        </w:rPr>
        <w:t xml:space="preserve"> whether to replace </w:t>
      </w:r>
      <w:r w:rsidR="00290008">
        <w:rPr>
          <w:rFonts w:asciiTheme="minorHAnsi" w:hAnsiTheme="minorHAnsi" w:cs="Arial"/>
        </w:rPr>
        <w:t xml:space="preserve">the missing bin at a later date. </w:t>
      </w:r>
      <w:r w:rsidR="008203E3">
        <w:rPr>
          <w:rFonts w:asciiTheme="minorHAnsi" w:hAnsiTheme="minorHAnsi" w:cs="Arial"/>
        </w:rPr>
        <w:t xml:space="preserve"> </w:t>
      </w:r>
    </w:p>
    <w:p w14:paraId="172F26D3" w14:textId="02690F15" w:rsidR="00F91ED7" w:rsidRDefault="00F91ED7" w:rsidP="000168BA">
      <w:pPr>
        <w:pStyle w:val="ListParagraph"/>
        <w:numPr>
          <w:ilvl w:val="0"/>
          <w:numId w:val="29"/>
        </w:numPr>
        <w:shd w:val="clear" w:color="auto" w:fill="FFFFFF"/>
        <w:rPr>
          <w:rFonts w:asciiTheme="minorHAnsi" w:hAnsiTheme="minorHAnsi" w:cs="Arial"/>
          <w:b/>
          <w:bCs/>
        </w:rPr>
      </w:pPr>
      <w:r>
        <w:rPr>
          <w:rFonts w:asciiTheme="minorHAnsi" w:hAnsiTheme="minorHAnsi" w:cs="Arial"/>
          <w:b/>
          <w:bCs/>
        </w:rPr>
        <w:t>May AGM/APM –</w:t>
      </w:r>
      <w:r>
        <w:rPr>
          <w:rFonts w:asciiTheme="minorHAnsi" w:hAnsiTheme="minorHAnsi" w:cs="Arial"/>
        </w:rPr>
        <w:t xml:space="preserve"> </w:t>
      </w:r>
      <w:r w:rsidR="00290008">
        <w:rPr>
          <w:rFonts w:asciiTheme="minorHAnsi" w:hAnsiTheme="minorHAnsi" w:cs="Arial"/>
        </w:rPr>
        <w:t>It was d</w:t>
      </w:r>
      <w:r w:rsidRPr="00F91ED7">
        <w:rPr>
          <w:rFonts w:asciiTheme="minorHAnsi" w:hAnsiTheme="minorHAnsi" w:cs="Arial"/>
        </w:rPr>
        <w:t>etermin</w:t>
      </w:r>
      <w:r w:rsidR="00290008">
        <w:rPr>
          <w:rFonts w:asciiTheme="minorHAnsi" w:hAnsiTheme="minorHAnsi" w:cs="Arial"/>
        </w:rPr>
        <w:t>ed</w:t>
      </w:r>
      <w:r w:rsidRPr="00F91ED7">
        <w:rPr>
          <w:rFonts w:asciiTheme="minorHAnsi" w:hAnsiTheme="minorHAnsi" w:cs="Arial"/>
        </w:rPr>
        <w:t xml:space="preserve"> to </w:t>
      </w:r>
      <w:r w:rsidR="00290008">
        <w:rPr>
          <w:rFonts w:asciiTheme="minorHAnsi" w:hAnsiTheme="minorHAnsi" w:cs="Arial"/>
        </w:rPr>
        <w:t>hold</w:t>
      </w:r>
      <w:r w:rsidRPr="00F91ED7">
        <w:rPr>
          <w:rFonts w:asciiTheme="minorHAnsi" w:hAnsiTheme="minorHAnsi" w:cs="Arial"/>
        </w:rPr>
        <w:t xml:space="preserve"> the meeting</w:t>
      </w:r>
      <w:r w:rsidR="00290008">
        <w:rPr>
          <w:rFonts w:asciiTheme="minorHAnsi" w:hAnsiTheme="minorHAnsi" w:cs="Arial"/>
        </w:rPr>
        <w:t>s</w:t>
      </w:r>
      <w:r w:rsidRPr="00F91ED7">
        <w:rPr>
          <w:rFonts w:asciiTheme="minorHAnsi" w:hAnsiTheme="minorHAnsi" w:cs="Arial"/>
        </w:rPr>
        <w:t xml:space="preserve"> </w:t>
      </w:r>
      <w:r w:rsidR="00290008">
        <w:rPr>
          <w:rFonts w:asciiTheme="minorHAnsi" w:hAnsiTheme="minorHAnsi" w:cs="Arial"/>
        </w:rPr>
        <w:t>v</w:t>
      </w:r>
      <w:r w:rsidRPr="00F91ED7">
        <w:rPr>
          <w:rFonts w:asciiTheme="minorHAnsi" w:hAnsiTheme="minorHAnsi" w:cs="Arial"/>
        </w:rPr>
        <w:t>ia Zoom, as The Local Authorities and Police and Crime Panels (Coronavirus) (Flexibility of Local Authority and Police and Crime Panel Meetings) (England and Wales) Regulations 2020 ma</w:t>
      </w:r>
      <w:r w:rsidR="00290008">
        <w:rPr>
          <w:rFonts w:asciiTheme="minorHAnsi" w:hAnsiTheme="minorHAnsi" w:cs="Arial"/>
        </w:rPr>
        <w:t>de</w:t>
      </w:r>
      <w:r w:rsidRPr="00F91ED7">
        <w:rPr>
          <w:rFonts w:asciiTheme="minorHAnsi" w:hAnsiTheme="minorHAnsi" w:cs="Arial"/>
        </w:rPr>
        <w:t xml:space="preserve"> provision for the conduct of local authority meetings to be held virtually before 7th May 2021, and for public and press access to these meetings</w:t>
      </w:r>
      <w:r>
        <w:rPr>
          <w:rFonts w:asciiTheme="minorHAnsi" w:hAnsiTheme="minorHAnsi" w:cs="Arial"/>
        </w:rPr>
        <w:t xml:space="preserve">. </w:t>
      </w:r>
      <w:r w:rsidR="00993F4B">
        <w:rPr>
          <w:rFonts w:asciiTheme="minorHAnsi" w:hAnsiTheme="minorHAnsi" w:cs="Arial"/>
          <w:b/>
          <w:bCs/>
        </w:rPr>
        <w:t xml:space="preserve">P: Cllr Gill, S: Cllr Carter, All in fav. </w:t>
      </w:r>
      <w:r w:rsidR="00290008">
        <w:rPr>
          <w:rFonts w:asciiTheme="minorHAnsi" w:hAnsiTheme="minorHAnsi" w:cs="Arial"/>
        </w:rPr>
        <w:t xml:space="preserve">The </w:t>
      </w:r>
      <w:r w:rsidRPr="00C75F71">
        <w:rPr>
          <w:rFonts w:asciiTheme="minorHAnsi" w:hAnsiTheme="minorHAnsi" w:cs="Arial"/>
        </w:rPr>
        <w:t xml:space="preserve">dates </w:t>
      </w:r>
      <w:r w:rsidR="00993F4B" w:rsidRPr="00C75F71">
        <w:rPr>
          <w:rFonts w:asciiTheme="minorHAnsi" w:hAnsiTheme="minorHAnsi" w:cs="Arial"/>
        </w:rPr>
        <w:t xml:space="preserve">agreed </w:t>
      </w:r>
      <w:r w:rsidR="00290008">
        <w:rPr>
          <w:rFonts w:asciiTheme="minorHAnsi" w:hAnsiTheme="minorHAnsi" w:cs="Arial"/>
        </w:rPr>
        <w:t>were</w:t>
      </w:r>
      <w:r>
        <w:rPr>
          <w:rFonts w:asciiTheme="minorHAnsi" w:hAnsiTheme="minorHAnsi" w:cs="Arial"/>
        </w:rPr>
        <w:t xml:space="preserve"> for the APM to take place on 26</w:t>
      </w:r>
      <w:r w:rsidRPr="00F91ED7">
        <w:rPr>
          <w:rFonts w:asciiTheme="minorHAnsi" w:hAnsiTheme="minorHAnsi" w:cs="Arial"/>
          <w:vertAlign w:val="superscript"/>
        </w:rPr>
        <w:t>th</w:t>
      </w:r>
      <w:r>
        <w:rPr>
          <w:rFonts w:asciiTheme="minorHAnsi" w:hAnsiTheme="minorHAnsi" w:cs="Arial"/>
        </w:rPr>
        <w:t xml:space="preserve"> April, and the AGM to take place on 4</w:t>
      </w:r>
      <w:r w:rsidRPr="00F91ED7">
        <w:rPr>
          <w:rFonts w:asciiTheme="minorHAnsi" w:hAnsiTheme="minorHAnsi" w:cs="Arial"/>
          <w:vertAlign w:val="superscript"/>
        </w:rPr>
        <w:t>th</w:t>
      </w:r>
      <w:r>
        <w:rPr>
          <w:rFonts w:asciiTheme="minorHAnsi" w:hAnsiTheme="minorHAnsi" w:cs="Arial"/>
        </w:rPr>
        <w:t xml:space="preserve"> May.</w:t>
      </w:r>
      <w:r w:rsidR="00290008">
        <w:rPr>
          <w:rFonts w:asciiTheme="minorHAnsi" w:hAnsiTheme="minorHAnsi" w:cs="Arial"/>
          <w:b/>
          <w:bCs/>
        </w:rPr>
        <w:t xml:space="preserve"> </w:t>
      </w:r>
    </w:p>
    <w:p w14:paraId="7F328E0A" w14:textId="5F172D3B" w:rsidR="000168BA" w:rsidRPr="000168BA" w:rsidRDefault="000168BA" w:rsidP="000168BA">
      <w:pPr>
        <w:pStyle w:val="ListParagraph"/>
        <w:numPr>
          <w:ilvl w:val="0"/>
          <w:numId w:val="29"/>
        </w:numPr>
        <w:shd w:val="clear" w:color="auto" w:fill="FFFFFF"/>
        <w:rPr>
          <w:rFonts w:asciiTheme="minorHAnsi" w:hAnsiTheme="minorHAnsi" w:cs="Arial"/>
          <w:b/>
          <w:bCs/>
        </w:rPr>
      </w:pPr>
      <w:r w:rsidRPr="000168BA">
        <w:rPr>
          <w:rFonts w:asciiTheme="minorHAnsi" w:hAnsiTheme="minorHAnsi" w:cs="Arial"/>
          <w:b/>
          <w:bCs/>
        </w:rPr>
        <w:t>Assets of Community Value</w:t>
      </w:r>
    </w:p>
    <w:p w14:paraId="38D7FBA3" w14:textId="56B67F2A" w:rsidR="000168BA" w:rsidRPr="000168BA" w:rsidRDefault="000168BA" w:rsidP="00934E0B">
      <w:pPr>
        <w:pStyle w:val="ListParagraph"/>
        <w:shd w:val="clear" w:color="auto" w:fill="FFFFFF"/>
        <w:rPr>
          <w:rFonts w:asciiTheme="minorHAnsi" w:hAnsiTheme="minorHAnsi" w:cs="Arial"/>
        </w:rPr>
      </w:pPr>
      <w:r w:rsidRPr="000168BA">
        <w:rPr>
          <w:rFonts w:asciiTheme="minorHAnsi" w:hAnsiTheme="minorHAnsi" w:cs="Arial"/>
        </w:rPr>
        <w:t>Background : CPC requested that two  Assets of Community Value were listed by UDC - The Cricket Pitch at Upper Hill Green (held by the PC on a leasehold basis until 2049) and the Fox and Hounds PH. Per the UDC website, listing dated 9th September 2020, The Fox and Hounds PH was listed as one under reference AOCV/15/08/001, planning ref. UTT/16/0372/ACV. Its listing expired 10th December 2020</w:t>
      </w:r>
      <w:r>
        <w:rPr>
          <w:rFonts w:asciiTheme="minorHAnsi" w:hAnsiTheme="minorHAnsi" w:cs="Arial"/>
        </w:rPr>
        <w:t xml:space="preserve">. </w:t>
      </w:r>
      <w:r w:rsidRPr="000168BA">
        <w:rPr>
          <w:rFonts w:asciiTheme="minorHAnsi" w:hAnsiTheme="minorHAnsi" w:cs="Arial"/>
        </w:rPr>
        <w:t>A listing for the Cricket Pitch is not shown in the UDC document, though the planning reference for the Fox and Hounds PH includes the documentation for the Cricket pitch.</w:t>
      </w:r>
      <w:r>
        <w:rPr>
          <w:rFonts w:asciiTheme="minorHAnsi" w:hAnsiTheme="minorHAnsi" w:cs="Arial"/>
        </w:rPr>
        <w:t xml:space="preserve"> </w:t>
      </w:r>
      <w:r w:rsidR="00A9758E">
        <w:rPr>
          <w:rFonts w:asciiTheme="minorHAnsi" w:hAnsiTheme="minorHAnsi" w:cs="Arial"/>
        </w:rPr>
        <w:t xml:space="preserve">It was determined </w:t>
      </w:r>
      <w:r w:rsidRPr="000168BA">
        <w:rPr>
          <w:rFonts w:asciiTheme="minorHAnsi" w:hAnsiTheme="minorHAnsi" w:cs="Arial"/>
        </w:rPr>
        <w:t>to apply to UDC for the re-listing of the Fox and Hounds as an Asset of Community Value</w:t>
      </w:r>
      <w:r w:rsidRPr="009E7ACE">
        <w:rPr>
          <w:rFonts w:asciiTheme="minorHAnsi" w:hAnsiTheme="minorHAnsi" w:cs="Arial"/>
          <w:b/>
          <w:bCs/>
        </w:rPr>
        <w:t xml:space="preserve">. </w:t>
      </w:r>
      <w:r w:rsidR="009977DE" w:rsidRPr="009E7ACE">
        <w:rPr>
          <w:rFonts w:asciiTheme="minorHAnsi" w:hAnsiTheme="minorHAnsi" w:cs="Arial"/>
          <w:b/>
          <w:bCs/>
        </w:rPr>
        <w:t>P:</w:t>
      </w:r>
      <w:r w:rsidR="00A9758E">
        <w:rPr>
          <w:rFonts w:asciiTheme="minorHAnsi" w:hAnsiTheme="minorHAnsi" w:cs="Arial"/>
          <w:b/>
          <w:bCs/>
        </w:rPr>
        <w:t xml:space="preserve"> Cllr Barrow, S: Cllr Clayton, All in fav. </w:t>
      </w:r>
    </w:p>
    <w:p w14:paraId="47D9EEFC" w14:textId="0DDA855A" w:rsidR="0026428C" w:rsidRPr="008203E3" w:rsidRDefault="00A9758E" w:rsidP="008203E3">
      <w:pPr>
        <w:pStyle w:val="ListParagraph"/>
        <w:shd w:val="clear" w:color="auto" w:fill="FFFFFF"/>
        <w:rPr>
          <w:rFonts w:asciiTheme="minorHAnsi" w:hAnsiTheme="minorHAnsi" w:cs="Arial"/>
          <w:b/>
          <w:bCs/>
        </w:rPr>
      </w:pPr>
      <w:r>
        <w:rPr>
          <w:rFonts w:asciiTheme="minorHAnsi" w:hAnsiTheme="minorHAnsi" w:cs="Arial"/>
        </w:rPr>
        <w:t xml:space="preserve">It was determined to </w:t>
      </w:r>
      <w:r w:rsidR="000168BA" w:rsidRPr="000168BA">
        <w:rPr>
          <w:rFonts w:asciiTheme="minorHAnsi" w:hAnsiTheme="minorHAnsi" w:cs="Arial"/>
        </w:rPr>
        <w:t>enquir</w:t>
      </w:r>
      <w:r>
        <w:rPr>
          <w:rFonts w:asciiTheme="minorHAnsi" w:hAnsiTheme="minorHAnsi" w:cs="Arial"/>
        </w:rPr>
        <w:t>e</w:t>
      </w:r>
      <w:r w:rsidR="000168BA" w:rsidRPr="000168BA">
        <w:rPr>
          <w:rFonts w:asciiTheme="minorHAnsi" w:hAnsiTheme="minorHAnsi" w:cs="Arial"/>
        </w:rPr>
        <w:t xml:space="preserve"> when Upper Hill Green Cricket Pitch was removed from the listing and to apply to UDC for re-listing it as an Asset of Community Value.</w:t>
      </w:r>
      <w:r w:rsidR="009977DE">
        <w:rPr>
          <w:rFonts w:asciiTheme="minorHAnsi" w:hAnsiTheme="minorHAnsi" w:cs="Arial"/>
        </w:rPr>
        <w:t xml:space="preserve"> </w:t>
      </w:r>
      <w:r w:rsidR="009977DE" w:rsidRPr="009E7ACE">
        <w:rPr>
          <w:rFonts w:asciiTheme="minorHAnsi" w:hAnsiTheme="minorHAnsi" w:cs="Arial"/>
          <w:b/>
          <w:bCs/>
        </w:rPr>
        <w:t>P:</w:t>
      </w:r>
      <w:r>
        <w:rPr>
          <w:rFonts w:asciiTheme="minorHAnsi" w:hAnsiTheme="minorHAnsi" w:cs="Arial"/>
          <w:b/>
          <w:bCs/>
        </w:rPr>
        <w:t xml:space="preserve"> Cllr Gill, S: Cllr Stanford, Abstain: 2, 5 in fav.</w:t>
      </w:r>
      <w:r w:rsidR="000168BA">
        <w:rPr>
          <w:rFonts w:asciiTheme="minorHAnsi" w:hAnsiTheme="minorHAnsi" w:cs="Arial"/>
          <w:b/>
          <w:bCs/>
        </w:rPr>
        <w:t xml:space="preserve"> </w:t>
      </w:r>
    </w:p>
    <w:p w14:paraId="0E454802" w14:textId="59CB6099" w:rsidR="00A12E0E" w:rsidRPr="00FD318E" w:rsidRDefault="00E87B36" w:rsidP="00A12E0E">
      <w:pPr>
        <w:pStyle w:val="ListParagraph"/>
        <w:numPr>
          <w:ilvl w:val="0"/>
          <w:numId w:val="29"/>
        </w:numPr>
        <w:shd w:val="clear" w:color="auto" w:fill="FFFFFF"/>
        <w:rPr>
          <w:rFonts w:asciiTheme="minorHAnsi" w:hAnsiTheme="minorHAnsi" w:cs="Arial"/>
          <w:b/>
        </w:rPr>
      </w:pPr>
      <w:r w:rsidRPr="00FD318E">
        <w:rPr>
          <w:rFonts w:asciiTheme="minorHAnsi" w:hAnsiTheme="minorHAnsi" w:cs="Arial"/>
          <w:b/>
        </w:rPr>
        <w:t>Representative Reports</w:t>
      </w:r>
    </w:p>
    <w:p w14:paraId="6E752EE8" w14:textId="137459BF" w:rsidR="00A12E0E" w:rsidRPr="00FD318E" w:rsidRDefault="00A12E0E" w:rsidP="007F556E">
      <w:pPr>
        <w:pStyle w:val="ListParagraph"/>
        <w:numPr>
          <w:ilvl w:val="1"/>
          <w:numId w:val="29"/>
        </w:numPr>
        <w:autoSpaceDE w:val="0"/>
        <w:autoSpaceDN w:val="0"/>
        <w:adjustRightInd w:val="0"/>
        <w:ind w:left="851" w:hanging="66"/>
        <w:rPr>
          <w:rFonts w:asciiTheme="minorHAnsi" w:eastAsiaTheme="minorHAnsi" w:hAnsiTheme="minorHAnsi" w:cs="ArialMT"/>
          <w:b/>
        </w:rPr>
      </w:pPr>
      <w:r w:rsidRPr="00FD318E">
        <w:rPr>
          <w:rFonts w:asciiTheme="minorHAnsi" w:eastAsiaTheme="minorHAnsi" w:hAnsiTheme="minorHAnsi" w:cs="ArialMT"/>
          <w:b/>
        </w:rPr>
        <w:t xml:space="preserve">Allotments – </w:t>
      </w:r>
      <w:r w:rsidR="00A9758E">
        <w:rPr>
          <w:rFonts w:asciiTheme="minorHAnsi" w:eastAsiaTheme="minorHAnsi" w:hAnsiTheme="minorHAnsi" w:cs="ArialMT"/>
          <w:bCs/>
        </w:rPr>
        <w:t xml:space="preserve">The allotments had been quiet due to the weather. The </w:t>
      </w:r>
      <w:r w:rsidR="00D7556B">
        <w:rPr>
          <w:rFonts w:asciiTheme="minorHAnsi" w:eastAsiaTheme="minorHAnsi" w:hAnsiTheme="minorHAnsi" w:cs="ArialMT"/>
          <w:bCs/>
        </w:rPr>
        <w:t xml:space="preserve">water had been turned </w:t>
      </w:r>
      <w:r w:rsidR="00D7556B" w:rsidRPr="00C75F71">
        <w:rPr>
          <w:rFonts w:asciiTheme="minorHAnsi" w:eastAsiaTheme="minorHAnsi" w:hAnsiTheme="minorHAnsi" w:cs="ArialMT"/>
          <w:bCs/>
        </w:rPr>
        <w:t>off</w:t>
      </w:r>
      <w:r w:rsidR="00993F4B" w:rsidRPr="00C75F71">
        <w:rPr>
          <w:rFonts w:asciiTheme="minorHAnsi" w:eastAsiaTheme="minorHAnsi" w:hAnsiTheme="minorHAnsi" w:cs="ArialMT"/>
          <w:bCs/>
        </w:rPr>
        <w:t xml:space="preserve"> in the cold snap</w:t>
      </w:r>
      <w:r w:rsidR="00D7556B">
        <w:rPr>
          <w:rFonts w:asciiTheme="minorHAnsi" w:eastAsiaTheme="minorHAnsi" w:hAnsiTheme="minorHAnsi" w:cs="ArialMT"/>
          <w:bCs/>
        </w:rPr>
        <w:t xml:space="preserve">, a fault had been discovered with the stopcock when an attempt was made to turn it back on. Cllr Patmore had contacted Affinity for Business who were sending an engineer to repair the problem.   </w:t>
      </w:r>
    </w:p>
    <w:p w14:paraId="608C3B7B" w14:textId="7F660713" w:rsidR="007F556E" w:rsidRPr="00D7556B" w:rsidRDefault="007F556E" w:rsidP="00D7556B">
      <w:pPr>
        <w:pStyle w:val="ListParagraph"/>
        <w:numPr>
          <w:ilvl w:val="1"/>
          <w:numId w:val="29"/>
        </w:numPr>
        <w:autoSpaceDE w:val="0"/>
        <w:autoSpaceDN w:val="0"/>
        <w:adjustRightInd w:val="0"/>
        <w:ind w:left="851" w:hanging="66"/>
        <w:rPr>
          <w:rFonts w:asciiTheme="minorHAnsi" w:eastAsiaTheme="minorHAnsi" w:hAnsiTheme="minorHAnsi" w:cs="ArialMT"/>
          <w:b/>
        </w:rPr>
      </w:pPr>
      <w:r w:rsidRPr="00FD318E">
        <w:rPr>
          <w:rFonts w:asciiTheme="minorHAnsi" w:eastAsiaTheme="minorHAnsi" w:hAnsiTheme="minorHAnsi" w:cs="ArialMT"/>
          <w:b/>
        </w:rPr>
        <w:t>Website and Email –</w:t>
      </w:r>
      <w:r w:rsidR="00E455AE" w:rsidRPr="00FD318E">
        <w:rPr>
          <w:rFonts w:asciiTheme="minorHAnsi" w:eastAsiaTheme="minorHAnsi" w:hAnsiTheme="minorHAnsi" w:cs="ArialMT"/>
          <w:b/>
        </w:rPr>
        <w:t xml:space="preserve"> </w:t>
      </w:r>
      <w:r w:rsidR="00D7556B">
        <w:rPr>
          <w:rFonts w:asciiTheme="minorHAnsi" w:eastAsiaTheme="minorHAnsi" w:hAnsiTheme="minorHAnsi" w:cs="ArialMT"/>
          <w:bCs/>
        </w:rPr>
        <w:t>A</w:t>
      </w:r>
      <w:r w:rsidR="00416D33" w:rsidRPr="00FD318E">
        <w:rPr>
          <w:rFonts w:asciiTheme="minorHAnsi" w:eastAsiaTheme="minorHAnsi" w:hAnsiTheme="minorHAnsi" w:cs="ArialMT"/>
          <w:bCs/>
        </w:rPr>
        <w:t xml:space="preserve"> </w:t>
      </w:r>
      <w:r w:rsidR="009E7ACE">
        <w:rPr>
          <w:rFonts w:asciiTheme="minorHAnsi" w:eastAsiaTheme="minorHAnsi" w:hAnsiTheme="minorHAnsi" w:cs="ArialMT"/>
          <w:bCs/>
        </w:rPr>
        <w:t xml:space="preserve">verbal </w:t>
      </w:r>
      <w:r w:rsidR="00416D33" w:rsidRPr="00FD318E">
        <w:rPr>
          <w:rFonts w:asciiTheme="minorHAnsi" w:eastAsiaTheme="minorHAnsi" w:hAnsiTheme="minorHAnsi" w:cs="ArialMT"/>
          <w:bCs/>
        </w:rPr>
        <w:t>report</w:t>
      </w:r>
      <w:r w:rsidR="00D7556B">
        <w:rPr>
          <w:rFonts w:asciiTheme="minorHAnsi" w:eastAsiaTheme="minorHAnsi" w:hAnsiTheme="minorHAnsi" w:cs="ArialMT"/>
          <w:bCs/>
        </w:rPr>
        <w:t xml:space="preserve"> was received</w:t>
      </w:r>
      <w:r w:rsidR="00416D33" w:rsidRPr="00FD318E">
        <w:rPr>
          <w:rFonts w:asciiTheme="minorHAnsi" w:eastAsiaTheme="minorHAnsi" w:hAnsiTheme="minorHAnsi" w:cs="ArialMT"/>
          <w:bCs/>
        </w:rPr>
        <w:t xml:space="preserve">, </w:t>
      </w:r>
      <w:r w:rsidR="00D7556B">
        <w:rPr>
          <w:rFonts w:asciiTheme="minorHAnsi" w:eastAsiaTheme="minorHAnsi" w:hAnsiTheme="minorHAnsi" w:cs="ArialMT"/>
          <w:bCs/>
        </w:rPr>
        <w:t xml:space="preserve">it was determined to maintain the website with Corsto, and the new emails with Force36. </w:t>
      </w:r>
      <w:r w:rsidR="00D7556B">
        <w:rPr>
          <w:rFonts w:asciiTheme="minorHAnsi" w:eastAsiaTheme="minorHAnsi" w:hAnsiTheme="minorHAnsi" w:cs="ArialMT"/>
          <w:b/>
        </w:rPr>
        <w:t xml:space="preserve">P: Cllr Gill, S: Cllr Stanford, All in fav. </w:t>
      </w:r>
      <w:r w:rsidR="00F349F1" w:rsidRPr="00D7556B">
        <w:rPr>
          <w:rFonts w:asciiTheme="minorHAnsi" w:eastAsiaTheme="minorHAnsi" w:hAnsiTheme="minorHAnsi" w:cs="ArialMT"/>
          <w:bCs/>
        </w:rPr>
        <w:t xml:space="preserve"> </w:t>
      </w:r>
      <w:r w:rsidR="00B848EF">
        <w:rPr>
          <w:rFonts w:asciiTheme="minorHAnsi" w:eastAsiaTheme="minorHAnsi" w:hAnsiTheme="minorHAnsi" w:cs="ArialMT"/>
          <w:bCs/>
        </w:rPr>
        <w:t xml:space="preserve">It was </w:t>
      </w:r>
      <w:r w:rsidR="00F349F1" w:rsidRPr="00D7556B">
        <w:rPr>
          <w:rFonts w:asciiTheme="minorHAnsi" w:eastAsiaTheme="minorHAnsi" w:hAnsiTheme="minorHAnsi" w:cs="ArialMT"/>
          <w:bCs/>
        </w:rPr>
        <w:t>determine</w:t>
      </w:r>
      <w:r w:rsidR="00B848EF">
        <w:rPr>
          <w:rFonts w:asciiTheme="minorHAnsi" w:eastAsiaTheme="minorHAnsi" w:hAnsiTheme="minorHAnsi" w:cs="ArialMT"/>
          <w:bCs/>
        </w:rPr>
        <w:t>d</w:t>
      </w:r>
      <w:r w:rsidR="00F349F1" w:rsidRPr="00D7556B">
        <w:rPr>
          <w:rFonts w:asciiTheme="minorHAnsi" w:eastAsiaTheme="minorHAnsi" w:hAnsiTheme="minorHAnsi" w:cs="ArialMT"/>
          <w:bCs/>
        </w:rPr>
        <w:t xml:space="preserve"> </w:t>
      </w:r>
      <w:r w:rsidR="00B848EF">
        <w:rPr>
          <w:rFonts w:asciiTheme="minorHAnsi" w:eastAsiaTheme="minorHAnsi" w:hAnsiTheme="minorHAnsi" w:cs="ArialMT"/>
          <w:bCs/>
        </w:rPr>
        <w:t>to take</w:t>
      </w:r>
      <w:r w:rsidR="00F349F1" w:rsidRPr="00D7556B">
        <w:rPr>
          <w:rFonts w:asciiTheme="minorHAnsi" w:eastAsiaTheme="minorHAnsi" w:hAnsiTheme="minorHAnsi" w:cs="ArialMT"/>
          <w:bCs/>
        </w:rPr>
        <w:t xml:space="preserve"> the email costs from the Clerk’s Account by direct debit monthly</w:t>
      </w:r>
      <w:r w:rsidR="00B848EF">
        <w:rPr>
          <w:rFonts w:asciiTheme="minorHAnsi" w:eastAsiaTheme="minorHAnsi" w:hAnsiTheme="minorHAnsi" w:cs="ArialMT"/>
          <w:bCs/>
        </w:rPr>
        <w:t xml:space="preserve">. </w:t>
      </w:r>
      <w:r w:rsidR="00B848EF">
        <w:rPr>
          <w:rFonts w:asciiTheme="minorHAnsi" w:eastAsiaTheme="minorHAnsi" w:hAnsiTheme="minorHAnsi" w:cs="ArialMT"/>
          <w:b/>
        </w:rPr>
        <w:t xml:space="preserve">P: Cllr Gill, S: Cllr Stanford, All in fav. </w:t>
      </w:r>
      <w:r w:rsidR="00F349F1" w:rsidRPr="00D7556B">
        <w:rPr>
          <w:rFonts w:asciiTheme="minorHAnsi" w:eastAsiaTheme="minorHAnsi" w:hAnsiTheme="minorHAnsi" w:cs="ArialMT"/>
          <w:bCs/>
        </w:rPr>
        <w:t xml:space="preserve"> </w:t>
      </w:r>
    </w:p>
    <w:p w14:paraId="6E9E23D1" w14:textId="15955E81" w:rsidR="00653E91" w:rsidRPr="00FD318E" w:rsidRDefault="007F556E" w:rsidP="00C64906">
      <w:pPr>
        <w:pStyle w:val="ListParagraph"/>
        <w:numPr>
          <w:ilvl w:val="1"/>
          <w:numId w:val="29"/>
        </w:numPr>
        <w:autoSpaceDE w:val="0"/>
        <w:autoSpaceDN w:val="0"/>
        <w:adjustRightInd w:val="0"/>
        <w:ind w:left="851" w:hanging="66"/>
        <w:rPr>
          <w:rFonts w:asciiTheme="minorHAnsi" w:eastAsiaTheme="minorHAnsi" w:hAnsiTheme="minorHAnsi" w:cs="ArialMT"/>
          <w:b/>
        </w:rPr>
      </w:pPr>
      <w:r w:rsidRPr="00FD318E">
        <w:rPr>
          <w:rFonts w:asciiTheme="minorHAnsi" w:eastAsiaTheme="minorHAnsi" w:hAnsiTheme="minorHAnsi" w:cs="ArialMT"/>
          <w:b/>
        </w:rPr>
        <w:lastRenderedPageBreak/>
        <w:t>Footpaths and Byways</w:t>
      </w:r>
      <w:r w:rsidRPr="00FD318E">
        <w:rPr>
          <w:rFonts w:asciiTheme="minorHAnsi" w:eastAsiaTheme="minorHAnsi" w:hAnsiTheme="minorHAnsi" w:cs="ArialMT"/>
        </w:rPr>
        <w:t xml:space="preserve"> –</w:t>
      </w:r>
      <w:r w:rsidR="00B848EF">
        <w:rPr>
          <w:rFonts w:asciiTheme="minorHAnsi" w:eastAsiaTheme="minorHAnsi" w:hAnsiTheme="minorHAnsi" w:cs="ArialMT"/>
        </w:rPr>
        <w:t xml:space="preserve"> None</w:t>
      </w:r>
    </w:p>
    <w:p w14:paraId="6D95D016" w14:textId="13FE0DF9" w:rsidR="00DE2C86" w:rsidRPr="009977DE" w:rsidRDefault="00653E91" w:rsidP="009977DE">
      <w:pPr>
        <w:pStyle w:val="ListParagraph"/>
        <w:numPr>
          <w:ilvl w:val="1"/>
          <w:numId w:val="29"/>
        </w:numPr>
        <w:autoSpaceDE w:val="0"/>
        <w:autoSpaceDN w:val="0"/>
        <w:adjustRightInd w:val="0"/>
        <w:ind w:left="1276" w:hanging="491"/>
        <w:rPr>
          <w:rFonts w:asciiTheme="minorHAnsi" w:eastAsiaTheme="minorHAnsi" w:hAnsiTheme="minorHAnsi" w:cs="ArialMT"/>
          <w:bCs/>
        </w:rPr>
      </w:pPr>
      <w:r w:rsidRPr="00FD318E">
        <w:rPr>
          <w:rFonts w:asciiTheme="minorHAnsi" w:eastAsiaTheme="minorHAnsi" w:hAnsiTheme="minorHAnsi" w:cs="ArialMT"/>
          <w:b/>
        </w:rPr>
        <w:t>Village Sign Working Party</w:t>
      </w:r>
      <w:r w:rsidRPr="00FD318E">
        <w:rPr>
          <w:rFonts w:asciiTheme="minorHAnsi" w:eastAsiaTheme="minorHAnsi" w:hAnsiTheme="minorHAnsi" w:cs="ArialMT"/>
          <w:bCs/>
        </w:rPr>
        <w:t xml:space="preserve"> –</w:t>
      </w:r>
      <w:r w:rsidR="00DE2C86">
        <w:rPr>
          <w:rFonts w:asciiTheme="minorHAnsi" w:eastAsiaTheme="minorHAnsi" w:hAnsiTheme="minorHAnsi" w:cs="ArialMT"/>
          <w:bCs/>
        </w:rPr>
        <w:t xml:space="preserve"> </w:t>
      </w:r>
      <w:r w:rsidR="00B848EF">
        <w:rPr>
          <w:rFonts w:asciiTheme="minorHAnsi" w:eastAsiaTheme="minorHAnsi" w:hAnsiTheme="minorHAnsi" w:cs="ArialMT"/>
          <w:bCs/>
        </w:rPr>
        <w:t>A meeting of the working party was required, as the design would need to be sketched for reproduction on to aluminium.</w:t>
      </w:r>
    </w:p>
    <w:p w14:paraId="522F52A3" w14:textId="43D5BE39" w:rsidR="00DE2C86" w:rsidRPr="009E7ACE" w:rsidRDefault="00DE2C86" w:rsidP="00653E91">
      <w:pPr>
        <w:pStyle w:val="ListParagraph"/>
        <w:numPr>
          <w:ilvl w:val="1"/>
          <w:numId w:val="29"/>
        </w:numPr>
        <w:autoSpaceDE w:val="0"/>
        <w:autoSpaceDN w:val="0"/>
        <w:adjustRightInd w:val="0"/>
        <w:ind w:left="1276" w:hanging="491"/>
        <w:rPr>
          <w:rFonts w:asciiTheme="minorHAnsi" w:eastAsiaTheme="minorHAnsi" w:hAnsiTheme="minorHAnsi" w:cs="ArialMT"/>
          <w:b/>
        </w:rPr>
      </w:pPr>
      <w:r w:rsidRPr="009E7ACE">
        <w:rPr>
          <w:rFonts w:asciiTheme="minorHAnsi" w:eastAsiaTheme="minorHAnsi" w:hAnsiTheme="minorHAnsi" w:cs="ArialMT"/>
          <w:b/>
        </w:rPr>
        <w:t>Uttlesfo</w:t>
      </w:r>
      <w:r w:rsidR="009977DE" w:rsidRPr="009E7ACE">
        <w:rPr>
          <w:rFonts w:asciiTheme="minorHAnsi" w:eastAsiaTheme="minorHAnsi" w:hAnsiTheme="minorHAnsi" w:cs="ArialMT"/>
          <w:b/>
        </w:rPr>
        <w:t xml:space="preserve">rd District Council Parish &amp; Town Council Forum – </w:t>
      </w:r>
      <w:r w:rsidR="00B848EF">
        <w:rPr>
          <w:rFonts w:asciiTheme="minorHAnsi" w:eastAsiaTheme="minorHAnsi" w:hAnsiTheme="minorHAnsi" w:cs="ArialMT"/>
          <w:bCs/>
        </w:rPr>
        <w:t>A</w:t>
      </w:r>
      <w:r w:rsidR="009977DE" w:rsidRPr="00B848EF">
        <w:rPr>
          <w:rFonts w:asciiTheme="minorHAnsi" w:eastAsiaTheme="minorHAnsi" w:hAnsiTheme="minorHAnsi" w:cs="ArialMT"/>
          <w:bCs/>
        </w:rPr>
        <w:t xml:space="preserve"> report</w:t>
      </w:r>
      <w:r w:rsidR="00B848EF">
        <w:rPr>
          <w:rFonts w:asciiTheme="minorHAnsi" w:eastAsiaTheme="minorHAnsi" w:hAnsiTheme="minorHAnsi" w:cs="ArialMT"/>
          <w:bCs/>
        </w:rPr>
        <w:t xml:space="preserve"> was received. </w:t>
      </w:r>
    </w:p>
    <w:p w14:paraId="2D2B76FE" w14:textId="77777777" w:rsidR="008D2D01" w:rsidRPr="008D2D01" w:rsidRDefault="00DE2C86" w:rsidP="00653E91">
      <w:pPr>
        <w:pStyle w:val="ListParagraph"/>
        <w:numPr>
          <w:ilvl w:val="1"/>
          <w:numId w:val="29"/>
        </w:numPr>
        <w:autoSpaceDE w:val="0"/>
        <w:autoSpaceDN w:val="0"/>
        <w:adjustRightInd w:val="0"/>
        <w:ind w:left="1276" w:hanging="491"/>
        <w:rPr>
          <w:rFonts w:asciiTheme="minorHAnsi" w:eastAsiaTheme="minorHAnsi" w:hAnsiTheme="minorHAnsi" w:cs="ArialMT"/>
          <w:b/>
        </w:rPr>
      </w:pPr>
      <w:r w:rsidRPr="00DE2C86">
        <w:rPr>
          <w:rFonts w:asciiTheme="minorHAnsi" w:eastAsiaTheme="minorHAnsi" w:hAnsiTheme="minorHAnsi" w:cs="ArialMT"/>
          <w:b/>
        </w:rPr>
        <w:t>UDC Town and Parish Council Workshops ref Local Plan</w:t>
      </w:r>
      <w:r>
        <w:rPr>
          <w:rFonts w:asciiTheme="minorHAnsi" w:eastAsiaTheme="minorHAnsi" w:hAnsiTheme="minorHAnsi" w:cs="ArialMT"/>
          <w:b/>
        </w:rPr>
        <w:t xml:space="preserve"> – </w:t>
      </w:r>
      <w:r w:rsidR="008D2D01">
        <w:rPr>
          <w:rFonts w:asciiTheme="minorHAnsi" w:eastAsiaTheme="minorHAnsi" w:hAnsiTheme="minorHAnsi" w:cs="ArialMT"/>
          <w:bCs/>
        </w:rPr>
        <w:t xml:space="preserve">Emailed views required from Cllrs for collation. </w:t>
      </w:r>
    </w:p>
    <w:p w14:paraId="53036416" w14:textId="4391E28A" w:rsidR="00DE2C86" w:rsidRPr="00DE2C86" w:rsidRDefault="008D2D01" w:rsidP="00653E91">
      <w:pPr>
        <w:pStyle w:val="ListParagraph"/>
        <w:numPr>
          <w:ilvl w:val="1"/>
          <w:numId w:val="29"/>
        </w:numPr>
        <w:autoSpaceDE w:val="0"/>
        <w:autoSpaceDN w:val="0"/>
        <w:adjustRightInd w:val="0"/>
        <w:ind w:left="1276" w:hanging="491"/>
        <w:rPr>
          <w:rFonts w:asciiTheme="minorHAnsi" w:eastAsiaTheme="minorHAnsi" w:hAnsiTheme="minorHAnsi" w:cs="ArialMT"/>
          <w:b/>
        </w:rPr>
      </w:pPr>
      <w:r>
        <w:rPr>
          <w:rFonts w:asciiTheme="minorHAnsi" w:eastAsiaTheme="minorHAnsi" w:hAnsiTheme="minorHAnsi" w:cs="ArialMT"/>
          <w:b/>
        </w:rPr>
        <w:t>Fuel Poverty</w:t>
      </w:r>
      <w:r>
        <w:rPr>
          <w:rFonts w:asciiTheme="minorHAnsi" w:eastAsiaTheme="minorHAnsi" w:hAnsiTheme="minorHAnsi" w:cs="ArialMT"/>
          <w:bCs/>
        </w:rPr>
        <w:t xml:space="preserve"> – </w:t>
      </w:r>
      <w:r w:rsidR="00B848EF">
        <w:rPr>
          <w:rFonts w:asciiTheme="minorHAnsi" w:eastAsiaTheme="minorHAnsi" w:hAnsiTheme="minorHAnsi" w:cs="ArialMT"/>
          <w:bCs/>
        </w:rPr>
        <w:t>A</w:t>
      </w:r>
      <w:r>
        <w:rPr>
          <w:rFonts w:asciiTheme="minorHAnsi" w:eastAsiaTheme="minorHAnsi" w:hAnsiTheme="minorHAnsi" w:cs="ArialMT"/>
          <w:bCs/>
        </w:rPr>
        <w:t xml:space="preserve"> report</w:t>
      </w:r>
      <w:r w:rsidR="00B848EF">
        <w:rPr>
          <w:rFonts w:asciiTheme="minorHAnsi" w:eastAsiaTheme="minorHAnsi" w:hAnsiTheme="minorHAnsi" w:cs="ArialMT"/>
          <w:bCs/>
        </w:rPr>
        <w:t xml:space="preserve"> was received, a link for reference would be added to Facebook</w:t>
      </w:r>
      <w:r>
        <w:rPr>
          <w:rFonts w:asciiTheme="minorHAnsi" w:eastAsiaTheme="minorHAnsi" w:hAnsiTheme="minorHAnsi" w:cs="ArialMT"/>
          <w:bCs/>
        </w:rPr>
        <w:t xml:space="preserve">. </w:t>
      </w:r>
      <w:r w:rsidR="00DE2C86">
        <w:rPr>
          <w:rFonts w:asciiTheme="minorHAnsi" w:eastAsiaTheme="minorHAnsi" w:hAnsiTheme="minorHAnsi" w:cs="ArialMT"/>
          <w:bCs/>
        </w:rPr>
        <w:t xml:space="preserve"> </w:t>
      </w:r>
    </w:p>
    <w:bookmarkEnd w:id="0"/>
    <w:bookmarkEnd w:id="4"/>
    <w:p w14:paraId="468EA018" w14:textId="31D5EA6E" w:rsidR="009977DE" w:rsidRPr="009977DE" w:rsidRDefault="00FC12D4" w:rsidP="009977DE">
      <w:pPr>
        <w:pStyle w:val="ListParagraph"/>
        <w:numPr>
          <w:ilvl w:val="0"/>
          <w:numId w:val="29"/>
        </w:numPr>
        <w:shd w:val="clear" w:color="auto" w:fill="FFFFFF"/>
        <w:rPr>
          <w:rFonts w:asciiTheme="minorHAnsi" w:hAnsiTheme="minorHAnsi" w:cs="Arial"/>
          <w:b/>
          <w:bCs/>
        </w:rPr>
      </w:pPr>
      <w:r w:rsidRPr="00FD318E">
        <w:rPr>
          <w:rFonts w:asciiTheme="minorHAnsi" w:hAnsiTheme="minorHAnsi" w:cs="Arial"/>
          <w:b/>
        </w:rPr>
        <w:t xml:space="preserve">Clerks report - </w:t>
      </w:r>
      <w:r w:rsidR="00F40A26" w:rsidRPr="00FD318E">
        <w:rPr>
          <w:rFonts w:asciiTheme="minorHAnsi" w:hAnsiTheme="minorHAnsi" w:cs="Arial"/>
        </w:rPr>
        <w:t xml:space="preserve">General </w:t>
      </w:r>
      <w:r w:rsidR="00945E01" w:rsidRPr="00FD318E">
        <w:rPr>
          <w:rFonts w:asciiTheme="minorHAnsi" w:hAnsiTheme="minorHAnsi" w:cs="Arial"/>
        </w:rPr>
        <w:t>c</w:t>
      </w:r>
      <w:r w:rsidR="00F40A26" w:rsidRPr="00FD318E">
        <w:rPr>
          <w:rFonts w:asciiTheme="minorHAnsi" w:hAnsiTheme="minorHAnsi" w:cs="Arial"/>
        </w:rPr>
        <w:t>orrespondence and monthly report circulated</w:t>
      </w:r>
      <w:r w:rsidR="006E3D28" w:rsidRPr="00FD318E">
        <w:rPr>
          <w:rFonts w:asciiTheme="minorHAnsi" w:hAnsiTheme="minorHAnsi" w:cs="Arial"/>
        </w:rPr>
        <w:t>.</w:t>
      </w:r>
      <w:r w:rsidR="00F01D3E" w:rsidRPr="00FD318E">
        <w:rPr>
          <w:rFonts w:asciiTheme="minorHAnsi" w:hAnsiTheme="minorHAnsi" w:cs="Arial"/>
        </w:rPr>
        <w:t xml:space="preserve"> </w:t>
      </w:r>
    </w:p>
    <w:p w14:paraId="081B5E40" w14:textId="77777777" w:rsidR="00993F4B" w:rsidRPr="00993F4B" w:rsidRDefault="009977DE" w:rsidP="00B848EF">
      <w:pPr>
        <w:pStyle w:val="ListParagraph"/>
        <w:numPr>
          <w:ilvl w:val="0"/>
          <w:numId w:val="29"/>
        </w:numPr>
        <w:shd w:val="clear" w:color="auto" w:fill="FFFFFF"/>
        <w:rPr>
          <w:rFonts w:asciiTheme="minorHAnsi" w:hAnsiTheme="minorHAnsi" w:cs="Arial"/>
          <w:b/>
        </w:rPr>
      </w:pPr>
      <w:r>
        <w:rPr>
          <w:rFonts w:asciiTheme="minorHAnsi" w:hAnsiTheme="minorHAnsi" w:cs="Arial"/>
          <w:bCs/>
        </w:rPr>
        <w:t xml:space="preserve">  </w:t>
      </w:r>
      <w:r w:rsidRPr="009977DE">
        <w:rPr>
          <w:rFonts w:asciiTheme="minorHAnsi" w:hAnsiTheme="minorHAnsi" w:cs="Arial"/>
          <w:b/>
        </w:rPr>
        <w:t xml:space="preserve">Risk Assessment Book </w:t>
      </w:r>
      <w:r w:rsidRPr="009977DE">
        <w:rPr>
          <w:rFonts w:asciiTheme="minorHAnsi" w:hAnsiTheme="minorHAnsi" w:cs="Arial"/>
          <w:bCs/>
        </w:rPr>
        <w:t xml:space="preserve">– </w:t>
      </w:r>
      <w:r w:rsidRPr="009E7ACE">
        <w:rPr>
          <w:rFonts w:asciiTheme="minorHAnsi" w:hAnsiTheme="minorHAnsi" w:cs="Arial"/>
          <w:bCs/>
        </w:rPr>
        <w:t>Defibrillator at Village Hall: checked 10</w:t>
      </w:r>
      <w:r w:rsidRPr="009E7ACE">
        <w:rPr>
          <w:rFonts w:asciiTheme="minorHAnsi" w:hAnsiTheme="minorHAnsi" w:cs="Arial"/>
          <w:bCs/>
          <w:vertAlign w:val="superscript"/>
        </w:rPr>
        <w:t>th</w:t>
      </w:r>
      <w:r w:rsidRPr="009E7ACE">
        <w:rPr>
          <w:rFonts w:asciiTheme="minorHAnsi" w:hAnsiTheme="minorHAnsi" w:cs="Arial"/>
          <w:bCs/>
        </w:rPr>
        <w:t xml:space="preserve"> February and ‘rescue ready’.</w:t>
      </w:r>
      <w:r w:rsidRPr="009E7ACE">
        <w:rPr>
          <w:rFonts w:ascii="Calibri" w:hAnsi="Calibri" w:cs="Calibri"/>
        </w:rPr>
        <w:t xml:space="preserve"> H</w:t>
      </w:r>
      <w:r w:rsidR="009E7ACE">
        <w:rPr>
          <w:rFonts w:ascii="Calibri" w:hAnsi="Calibri" w:cs="Calibri"/>
        </w:rPr>
        <w:t>owever</w:t>
      </w:r>
      <w:r w:rsidRPr="009E7ACE">
        <w:rPr>
          <w:rFonts w:ascii="Calibri" w:hAnsi="Calibri" w:cs="Calibri"/>
        </w:rPr>
        <w:t xml:space="preserve">, the buttons on the key pad were sticking and not ‘popping out’ The Cabinet could still be accessed but in an emergency situation this is not ideal for the user, who will already be in a stressful situation. </w:t>
      </w:r>
      <w:proofErr w:type="spellStart"/>
      <w:r w:rsidRPr="009E7ACE">
        <w:rPr>
          <w:rFonts w:ascii="Calibri" w:hAnsi="Calibri" w:cs="Calibri"/>
        </w:rPr>
        <w:t>Borglocks</w:t>
      </w:r>
      <w:proofErr w:type="spellEnd"/>
      <w:r w:rsidRPr="009E7ACE">
        <w:rPr>
          <w:rFonts w:ascii="Calibri" w:hAnsi="Calibri" w:cs="Calibri"/>
        </w:rPr>
        <w:t>, the manufacture,</w:t>
      </w:r>
      <w:r w:rsidR="009E7ACE" w:rsidRPr="009E7ACE">
        <w:rPr>
          <w:rFonts w:ascii="Calibri" w:hAnsi="Calibri" w:cs="Calibri"/>
        </w:rPr>
        <w:t xml:space="preserve"> were</w:t>
      </w:r>
      <w:r w:rsidRPr="009E7ACE">
        <w:rPr>
          <w:rFonts w:ascii="Calibri" w:hAnsi="Calibri" w:cs="Calibri"/>
        </w:rPr>
        <w:t xml:space="preserve"> contacted </w:t>
      </w:r>
      <w:r w:rsidR="009E7ACE" w:rsidRPr="009E7ACE">
        <w:rPr>
          <w:rFonts w:ascii="Calibri" w:hAnsi="Calibri" w:cs="Calibri"/>
        </w:rPr>
        <w:t xml:space="preserve">and </w:t>
      </w:r>
      <w:r w:rsidRPr="009E7ACE">
        <w:rPr>
          <w:rFonts w:ascii="Calibri" w:hAnsi="Calibri" w:cs="Calibri"/>
        </w:rPr>
        <w:t>advised t</w:t>
      </w:r>
      <w:r w:rsidR="009E7ACE" w:rsidRPr="009E7ACE">
        <w:rPr>
          <w:rFonts w:ascii="Calibri" w:hAnsi="Calibri" w:cs="Calibri"/>
        </w:rPr>
        <w:t>here was a</w:t>
      </w:r>
      <w:r w:rsidRPr="009E7ACE">
        <w:rPr>
          <w:rFonts w:ascii="Calibri" w:hAnsi="Calibri" w:cs="Calibri"/>
        </w:rPr>
        <w:t xml:space="preserve"> specific spray lubricant be used to unstick the ‘</w:t>
      </w:r>
      <w:proofErr w:type="gramStart"/>
      <w:r w:rsidRPr="009E7ACE">
        <w:rPr>
          <w:rFonts w:ascii="Calibri" w:hAnsi="Calibri" w:cs="Calibri"/>
        </w:rPr>
        <w:t>keys’</w:t>
      </w:r>
      <w:proofErr w:type="gramEnd"/>
      <w:r w:rsidRPr="009E7ACE">
        <w:rPr>
          <w:rFonts w:ascii="Calibri" w:hAnsi="Calibri" w:cs="Calibri"/>
        </w:rPr>
        <w:t>. Clerk’s delegated powers under Financial Regulations used for Cllr Gill to purchase this.</w:t>
      </w:r>
      <w:r w:rsidR="00014915" w:rsidRPr="009E7ACE">
        <w:rPr>
          <w:rFonts w:ascii="Calibri" w:hAnsi="Calibri" w:cs="Calibri"/>
        </w:rPr>
        <w:t xml:space="preserve"> (£3.50 </w:t>
      </w:r>
      <w:proofErr w:type="spellStart"/>
      <w:r w:rsidR="00014915" w:rsidRPr="009E7ACE">
        <w:rPr>
          <w:rFonts w:ascii="Calibri" w:hAnsi="Calibri" w:cs="Calibri"/>
        </w:rPr>
        <w:t>incl</w:t>
      </w:r>
      <w:proofErr w:type="spellEnd"/>
      <w:r w:rsidR="00014915" w:rsidRPr="009E7ACE">
        <w:rPr>
          <w:rFonts w:ascii="Calibri" w:hAnsi="Calibri" w:cs="Calibri"/>
        </w:rPr>
        <w:t xml:space="preserve"> VAT £0.58) </w:t>
      </w:r>
      <w:r w:rsidRPr="009E7ACE">
        <w:rPr>
          <w:rFonts w:ascii="Calibri" w:hAnsi="Calibri" w:cs="Calibri"/>
        </w:rPr>
        <w:t xml:space="preserve">  Keypad ‘freed up’ February 11</w:t>
      </w:r>
      <w:r w:rsidRPr="009E7ACE">
        <w:rPr>
          <w:rFonts w:ascii="Calibri" w:hAnsi="Calibri" w:cs="Calibri"/>
          <w:vertAlign w:val="superscript"/>
        </w:rPr>
        <w:t>th</w:t>
      </w:r>
      <w:r w:rsidRPr="009E7ACE">
        <w:rPr>
          <w:rFonts w:ascii="Calibri" w:hAnsi="Calibri" w:cs="Calibri"/>
        </w:rPr>
        <w:t>, and checked again on 23</w:t>
      </w:r>
      <w:r w:rsidRPr="009E7ACE">
        <w:rPr>
          <w:rFonts w:ascii="Calibri" w:hAnsi="Calibri" w:cs="Calibri"/>
          <w:vertAlign w:val="superscript"/>
        </w:rPr>
        <w:t>rd</w:t>
      </w:r>
      <w:r w:rsidRPr="009E7ACE">
        <w:rPr>
          <w:rFonts w:ascii="Calibri" w:hAnsi="Calibri" w:cs="Calibri"/>
        </w:rPr>
        <w:t xml:space="preserve"> February- and found to be working well.</w:t>
      </w:r>
      <w:r w:rsidR="00B848EF">
        <w:rPr>
          <w:rFonts w:ascii="Calibri" w:hAnsi="Calibri" w:cs="Calibri"/>
        </w:rPr>
        <w:t xml:space="preserve"> </w:t>
      </w:r>
      <w:r w:rsidRPr="00B848EF">
        <w:rPr>
          <w:rFonts w:asciiTheme="minorHAnsi" w:hAnsiTheme="minorHAnsi" w:cs="Arial"/>
          <w:bCs/>
        </w:rPr>
        <w:t>Defib.</w:t>
      </w:r>
      <w:r w:rsidRPr="00B848EF">
        <w:rPr>
          <w:rFonts w:asciiTheme="minorHAnsi" w:hAnsiTheme="minorHAnsi" w:cs="Arial"/>
        </w:rPr>
        <w:t xml:space="preserve"> at Village Shop: </w:t>
      </w:r>
      <w:r w:rsidR="0014782B" w:rsidRPr="00B848EF">
        <w:rPr>
          <w:rFonts w:asciiTheme="minorHAnsi" w:hAnsiTheme="minorHAnsi" w:cs="Arial"/>
          <w:bCs/>
        </w:rPr>
        <w:t>checked 10</w:t>
      </w:r>
      <w:r w:rsidR="0014782B" w:rsidRPr="00B848EF">
        <w:rPr>
          <w:rFonts w:asciiTheme="minorHAnsi" w:hAnsiTheme="minorHAnsi" w:cs="Arial"/>
          <w:bCs/>
          <w:vertAlign w:val="superscript"/>
        </w:rPr>
        <w:t>th</w:t>
      </w:r>
      <w:r w:rsidR="0014782B" w:rsidRPr="00B848EF">
        <w:rPr>
          <w:rFonts w:asciiTheme="minorHAnsi" w:hAnsiTheme="minorHAnsi" w:cs="Arial"/>
          <w:bCs/>
        </w:rPr>
        <w:t xml:space="preserve"> February and ‘rescue ready’.</w:t>
      </w:r>
      <w:r w:rsidR="0014782B" w:rsidRPr="00B848EF">
        <w:rPr>
          <w:rFonts w:ascii="Calibri" w:hAnsi="Calibri" w:cs="Calibri"/>
        </w:rPr>
        <w:t xml:space="preserve"> </w:t>
      </w:r>
    </w:p>
    <w:p w14:paraId="1CB39338" w14:textId="7570DD9E" w:rsidR="009977DE" w:rsidRPr="0052224A" w:rsidRDefault="00993F4B" w:rsidP="00993F4B">
      <w:pPr>
        <w:pStyle w:val="ListParagraph"/>
        <w:shd w:val="clear" w:color="auto" w:fill="FFFFFF"/>
        <w:rPr>
          <w:rFonts w:asciiTheme="minorHAnsi" w:hAnsiTheme="minorHAnsi" w:cs="Arial"/>
          <w:b/>
        </w:rPr>
      </w:pPr>
      <w:r>
        <w:rPr>
          <w:rFonts w:asciiTheme="minorHAnsi" w:hAnsiTheme="minorHAnsi" w:cs="Arial"/>
          <w:bCs/>
        </w:rPr>
        <w:t>F</w:t>
      </w:r>
      <w:r w:rsidR="0052224A">
        <w:rPr>
          <w:rFonts w:asciiTheme="minorHAnsi" w:hAnsiTheme="minorHAnsi" w:cs="Arial"/>
          <w:bCs/>
        </w:rPr>
        <w:t xml:space="preserve">ollowing the statement in the Public Participation section, it was noted that Parishioners had to have attended CPC’s Health and Safety training. For operating </w:t>
      </w:r>
      <w:proofErr w:type="spellStart"/>
      <w:r w:rsidR="0052224A">
        <w:rPr>
          <w:rFonts w:asciiTheme="minorHAnsi" w:hAnsiTheme="minorHAnsi" w:cs="Arial"/>
          <w:bCs/>
        </w:rPr>
        <w:t>strimmers</w:t>
      </w:r>
      <w:proofErr w:type="spellEnd"/>
      <w:r w:rsidR="0052224A">
        <w:rPr>
          <w:rFonts w:asciiTheme="minorHAnsi" w:hAnsiTheme="minorHAnsi" w:cs="Arial"/>
          <w:bCs/>
        </w:rPr>
        <w:t xml:space="preserve">/hedge cutters/chainsaws certification would be required. The bush by the bus shelter needed to be cut back. The Clerk was instructed to seek three quotes. </w:t>
      </w:r>
    </w:p>
    <w:p w14:paraId="2F0BED9D" w14:textId="16040901" w:rsidR="0052224A" w:rsidRPr="0052224A" w:rsidRDefault="0052224A" w:rsidP="0052224A">
      <w:pPr>
        <w:pStyle w:val="ListParagraph"/>
        <w:shd w:val="clear" w:color="auto" w:fill="FFFFFF"/>
        <w:rPr>
          <w:rFonts w:asciiTheme="minorHAnsi" w:hAnsiTheme="minorHAnsi" w:cs="Arial"/>
          <w:bCs/>
        </w:rPr>
      </w:pPr>
      <w:r w:rsidRPr="0052224A">
        <w:rPr>
          <w:rFonts w:asciiTheme="minorHAnsi" w:hAnsiTheme="minorHAnsi" w:cs="Arial"/>
          <w:bCs/>
        </w:rPr>
        <w:t>It was agreed that the meeting could continue beyond 9.30</w:t>
      </w:r>
      <w:r>
        <w:rPr>
          <w:rFonts w:asciiTheme="minorHAnsi" w:hAnsiTheme="minorHAnsi" w:cs="Arial"/>
          <w:bCs/>
        </w:rPr>
        <w:t>pm.</w:t>
      </w:r>
    </w:p>
    <w:p w14:paraId="16E661B7" w14:textId="487712E2" w:rsidR="00AA2135" w:rsidRPr="009977DE" w:rsidRDefault="00F40A26" w:rsidP="007F556E">
      <w:pPr>
        <w:pStyle w:val="ListParagraph"/>
        <w:numPr>
          <w:ilvl w:val="0"/>
          <w:numId w:val="29"/>
        </w:numPr>
        <w:shd w:val="clear" w:color="auto" w:fill="FFFFFF"/>
        <w:rPr>
          <w:rFonts w:asciiTheme="minorHAnsi" w:hAnsiTheme="minorHAnsi" w:cs="Arial"/>
          <w:b/>
        </w:rPr>
      </w:pPr>
      <w:r w:rsidRPr="009977DE">
        <w:rPr>
          <w:rFonts w:asciiTheme="minorHAnsi" w:hAnsiTheme="minorHAnsi" w:cs="Arial"/>
          <w:b/>
        </w:rPr>
        <w:t>Finance</w:t>
      </w:r>
      <w:r w:rsidR="008642F8" w:rsidRPr="009977DE">
        <w:rPr>
          <w:rFonts w:asciiTheme="minorHAnsi" w:hAnsiTheme="minorHAnsi" w:cs="Arial"/>
          <w:b/>
        </w:rPr>
        <w:t xml:space="preserve"> </w:t>
      </w:r>
      <w:r w:rsidR="003115A0" w:rsidRPr="009977DE">
        <w:rPr>
          <w:rFonts w:asciiTheme="minorHAnsi" w:hAnsiTheme="minorHAnsi" w:cs="Arial"/>
          <w:b/>
        </w:rPr>
        <w:t xml:space="preserve"> </w:t>
      </w:r>
    </w:p>
    <w:p w14:paraId="2B93DEAC" w14:textId="073D8931" w:rsidR="00AC7B3C" w:rsidRPr="00FD318E" w:rsidRDefault="007F556E" w:rsidP="00465528">
      <w:pPr>
        <w:pStyle w:val="ListParagraph"/>
        <w:numPr>
          <w:ilvl w:val="1"/>
          <w:numId w:val="29"/>
        </w:numPr>
        <w:rPr>
          <w:rFonts w:asciiTheme="minorHAnsi" w:eastAsiaTheme="minorHAnsi" w:hAnsiTheme="minorHAnsi" w:cs="ArialMT"/>
        </w:rPr>
      </w:pPr>
      <w:r w:rsidRPr="00FD318E">
        <w:rPr>
          <w:rFonts w:asciiTheme="minorHAnsi" w:hAnsiTheme="minorHAnsi" w:cs="Arial"/>
          <w:b/>
        </w:rPr>
        <w:t>To approve cheques</w:t>
      </w:r>
      <w:r w:rsidRPr="00FD318E">
        <w:rPr>
          <w:rFonts w:asciiTheme="minorHAnsi" w:eastAsiaTheme="minorHAnsi" w:hAnsiTheme="minorHAnsi" w:cs="ArialMT"/>
          <w:b/>
        </w:rPr>
        <w:t xml:space="preserve"> </w:t>
      </w:r>
      <w:r w:rsidR="0052224A">
        <w:rPr>
          <w:rFonts w:asciiTheme="minorHAnsi" w:eastAsiaTheme="minorHAnsi" w:hAnsiTheme="minorHAnsi" w:cs="ArialMT"/>
          <w:b/>
        </w:rPr>
        <w:t xml:space="preserve">– P: Cllr Stanford, S: Cllr Carter, Abstain: 1, 6 in fav. </w:t>
      </w:r>
    </w:p>
    <w:p w14:paraId="47361B89" w14:textId="39F9C40A" w:rsidR="0026428C" w:rsidRPr="0026428C" w:rsidRDefault="0026428C" w:rsidP="0026428C">
      <w:pPr>
        <w:pStyle w:val="ListParagraph"/>
        <w:numPr>
          <w:ilvl w:val="1"/>
          <w:numId w:val="29"/>
        </w:numPr>
        <w:rPr>
          <w:rFonts w:asciiTheme="minorHAnsi" w:eastAsiaTheme="minorHAnsi" w:hAnsiTheme="minorHAnsi" w:cs="ArialMT"/>
          <w:b/>
          <w:bCs/>
        </w:rPr>
      </w:pPr>
      <w:r w:rsidRPr="0026428C">
        <w:rPr>
          <w:rFonts w:asciiTheme="minorHAnsi" w:eastAsiaTheme="minorHAnsi" w:hAnsiTheme="minorHAnsi" w:cs="ArialMT"/>
          <w:b/>
          <w:bCs/>
        </w:rPr>
        <w:t>To remove Nigel Cook as signatory on Clavering Parish Council's three NatWest Account Bank Mandates</w:t>
      </w:r>
      <w:r>
        <w:rPr>
          <w:rFonts w:asciiTheme="minorHAnsi" w:eastAsiaTheme="minorHAnsi" w:hAnsiTheme="minorHAnsi" w:cs="ArialMT"/>
          <w:b/>
          <w:bCs/>
        </w:rPr>
        <w:t xml:space="preserve"> - </w:t>
      </w:r>
      <w:r w:rsidRPr="0026428C">
        <w:rPr>
          <w:rFonts w:asciiTheme="minorHAnsi" w:eastAsiaTheme="minorHAnsi" w:hAnsiTheme="minorHAnsi" w:cs="ArialMT"/>
        </w:rPr>
        <w:t>It is resolved that the Authorised Signatories in the current mandate, for the accounts detailed in section 1.3 (namely the Current Account, Business Savings Account, &amp; Clerk's Expenses Account) be changed in accordance with section Authorised Signatories (namely Nigel Cook is removed) and the current mandate will continue as amended.</w:t>
      </w:r>
      <w:r w:rsidRPr="0026428C">
        <w:rPr>
          <w:rFonts w:asciiTheme="minorHAnsi" w:eastAsiaTheme="minorHAnsi" w:hAnsiTheme="minorHAnsi" w:cs="ArialMT"/>
          <w:b/>
          <w:bCs/>
        </w:rPr>
        <w:t xml:space="preserve"> P: Cllr Gill S: Cllr Stanford</w:t>
      </w:r>
      <w:r w:rsidR="0052224A">
        <w:rPr>
          <w:rFonts w:asciiTheme="minorHAnsi" w:eastAsiaTheme="minorHAnsi" w:hAnsiTheme="minorHAnsi" w:cs="ArialMT"/>
          <w:b/>
          <w:bCs/>
        </w:rPr>
        <w:t>, All in fav.</w:t>
      </w:r>
    </w:p>
    <w:p w14:paraId="5B2AB85A" w14:textId="4E1D0CEF" w:rsidR="0026428C" w:rsidRPr="008D2D01" w:rsidRDefault="00F91ED7" w:rsidP="00BE565F">
      <w:pPr>
        <w:pStyle w:val="ListParagraph"/>
        <w:numPr>
          <w:ilvl w:val="1"/>
          <w:numId w:val="29"/>
        </w:numPr>
        <w:rPr>
          <w:rFonts w:asciiTheme="minorHAnsi" w:eastAsiaTheme="minorHAnsi" w:hAnsiTheme="minorHAnsi" w:cs="ArialMT"/>
          <w:b/>
          <w:bCs/>
        </w:rPr>
      </w:pPr>
      <w:r>
        <w:rPr>
          <w:rFonts w:asciiTheme="minorHAnsi" w:eastAsiaTheme="minorHAnsi" w:hAnsiTheme="minorHAnsi" w:cs="ArialMT"/>
          <w:b/>
          <w:bCs/>
        </w:rPr>
        <w:t xml:space="preserve">Internal Auditor </w:t>
      </w:r>
      <w:r>
        <w:rPr>
          <w:rFonts w:asciiTheme="minorHAnsi" w:eastAsiaTheme="minorHAnsi" w:hAnsiTheme="minorHAnsi" w:cs="ArialMT"/>
        </w:rPr>
        <w:t xml:space="preserve">– </w:t>
      </w:r>
      <w:r w:rsidR="0052224A">
        <w:rPr>
          <w:rFonts w:asciiTheme="minorHAnsi" w:eastAsiaTheme="minorHAnsi" w:hAnsiTheme="minorHAnsi" w:cs="ArialMT"/>
        </w:rPr>
        <w:t>T</w:t>
      </w:r>
      <w:r>
        <w:rPr>
          <w:rFonts w:asciiTheme="minorHAnsi" w:eastAsiaTheme="minorHAnsi" w:hAnsiTheme="minorHAnsi" w:cs="ArialMT"/>
        </w:rPr>
        <w:t>he final report for 2019/20 and the interim report for 2020/21</w:t>
      </w:r>
      <w:r w:rsidR="0052224A">
        <w:rPr>
          <w:rFonts w:asciiTheme="minorHAnsi" w:eastAsiaTheme="minorHAnsi" w:hAnsiTheme="minorHAnsi" w:cs="ArialMT"/>
        </w:rPr>
        <w:t xml:space="preserve"> were received</w:t>
      </w:r>
      <w:r>
        <w:rPr>
          <w:rFonts w:asciiTheme="minorHAnsi" w:eastAsiaTheme="minorHAnsi" w:hAnsiTheme="minorHAnsi" w:cs="ArialMT"/>
        </w:rPr>
        <w:t xml:space="preserve">. </w:t>
      </w:r>
    </w:p>
    <w:p w14:paraId="129C1E08" w14:textId="3DC30486" w:rsidR="008D2D01" w:rsidRPr="0052224A" w:rsidRDefault="008D2D01" w:rsidP="008D2D01">
      <w:pPr>
        <w:pStyle w:val="ListParagraph"/>
        <w:numPr>
          <w:ilvl w:val="1"/>
          <w:numId w:val="29"/>
        </w:numPr>
        <w:rPr>
          <w:rFonts w:asciiTheme="minorHAnsi" w:eastAsiaTheme="minorHAnsi" w:hAnsiTheme="minorHAnsi" w:cs="ArialMT"/>
          <w:b/>
          <w:bCs/>
        </w:rPr>
      </w:pPr>
      <w:r w:rsidRPr="008D2D01">
        <w:rPr>
          <w:rFonts w:asciiTheme="minorHAnsi" w:eastAsiaTheme="minorHAnsi" w:hAnsiTheme="minorHAnsi" w:cs="ArialMT"/>
          <w:b/>
          <w:bCs/>
        </w:rPr>
        <w:t xml:space="preserve">Queen’s Platinum Jubilee </w:t>
      </w:r>
      <w:r w:rsidRPr="008D2D01">
        <w:rPr>
          <w:rFonts w:asciiTheme="minorHAnsi" w:eastAsiaTheme="minorHAnsi" w:hAnsiTheme="minorHAnsi" w:cs="ArialMT"/>
        </w:rPr>
        <w:t xml:space="preserve">– </w:t>
      </w:r>
      <w:r w:rsidR="0052224A">
        <w:rPr>
          <w:rFonts w:asciiTheme="minorHAnsi" w:eastAsiaTheme="minorHAnsi" w:hAnsiTheme="minorHAnsi" w:cs="ArialMT"/>
        </w:rPr>
        <w:t>A</w:t>
      </w:r>
      <w:r w:rsidRPr="008D2D01">
        <w:rPr>
          <w:rFonts w:asciiTheme="minorHAnsi" w:eastAsiaTheme="minorHAnsi" w:hAnsiTheme="minorHAnsi" w:cs="ArialMT"/>
        </w:rPr>
        <w:t xml:space="preserve"> report </w:t>
      </w:r>
      <w:r w:rsidR="0052224A">
        <w:rPr>
          <w:rFonts w:asciiTheme="minorHAnsi" w:eastAsiaTheme="minorHAnsi" w:hAnsiTheme="minorHAnsi" w:cs="ArialMT"/>
        </w:rPr>
        <w:t>was received</w:t>
      </w:r>
      <w:r w:rsidRPr="008D2D01">
        <w:rPr>
          <w:rFonts w:asciiTheme="minorHAnsi" w:eastAsiaTheme="minorHAnsi" w:hAnsiTheme="minorHAnsi" w:cs="ArialMT"/>
        </w:rPr>
        <w:t xml:space="preserve">. </w:t>
      </w:r>
      <w:r>
        <w:rPr>
          <w:rFonts w:asciiTheme="minorHAnsi" w:eastAsiaTheme="minorHAnsi" w:hAnsiTheme="minorHAnsi" w:cs="ArialMT"/>
        </w:rPr>
        <w:t>P</w:t>
      </w:r>
      <w:r w:rsidRPr="008D2D01">
        <w:rPr>
          <w:rFonts w:asciiTheme="minorHAnsi" w:eastAsiaTheme="minorHAnsi" w:hAnsiTheme="minorHAnsi" w:cs="ArialMT"/>
        </w:rPr>
        <w:t>ropos</w:t>
      </w:r>
      <w:r>
        <w:rPr>
          <w:rFonts w:asciiTheme="minorHAnsi" w:eastAsiaTheme="minorHAnsi" w:hAnsiTheme="minorHAnsi" w:cs="ArialMT"/>
        </w:rPr>
        <w:t>al</w:t>
      </w:r>
      <w:r w:rsidRPr="008D2D01">
        <w:rPr>
          <w:rFonts w:asciiTheme="minorHAnsi" w:eastAsiaTheme="minorHAnsi" w:hAnsiTheme="minorHAnsi" w:cs="ArialMT"/>
        </w:rPr>
        <w:t xml:space="preserve"> that a virement is made from Meeting Costs to an Earmarked Fund for the Platinum Jubilee Celebrations for the amount of £250</w:t>
      </w:r>
      <w:r>
        <w:rPr>
          <w:rFonts w:asciiTheme="minorHAnsi" w:eastAsiaTheme="minorHAnsi" w:hAnsiTheme="minorHAnsi" w:cs="ArialMT"/>
        </w:rPr>
        <w:t xml:space="preserve"> </w:t>
      </w:r>
      <w:r>
        <w:rPr>
          <w:rFonts w:asciiTheme="minorHAnsi" w:eastAsiaTheme="minorHAnsi" w:hAnsiTheme="minorHAnsi" w:cs="ArialMT"/>
          <w:b/>
          <w:bCs/>
        </w:rPr>
        <w:t>P: Cllr Barrow</w:t>
      </w:r>
      <w:r w:rsidR="0052224A" w:rsidRPr="0052224A">
        <w:rPr>
          <w:rFonts w:asciiTheme="minorHAnsi" w:eastAsiaTheme="minorHAnsi" w:hAnsiTheme="minorHAnsi" w:cs="ArialMT"/>
          <w:b/>
          <w:bCs/>
        </w:rPr>
        <w:t>, S: Cllr Gill, All in fav.</w:t>
      </w:r>
    </w:p>
    <w:p w14:paraId="0B6A4D44" w14:textId="6DD41C70" w:rsidR="00D63CF8" w:rsidRDefault="00165E34" w:rsidP="00751992">
      <w:pPr>
        <w:pStyle w:val="ListParagraph"/>
        <w:numPr>
          <w:ilvl w:val="1"/>
          <w:numId w:val="29"/>
        </w:numPr>
        <w:rPr>
          <w:rFonts w:asciiTheme="minorHAnsi" w:eastAsiaTheme="minorHAnsi" w:hAnsiTheme="minorHAnsi" w:cs="ArialMT"/>
        </w:rPr>
      </w:pPr>
      <w:r w:rsidRPr="00D63CF8">
        <w:rPr>
          <w:rFonts w:asciiTheme="minorHAnsi" w:eastAsiaTheme="minorHAnsi" w:hAnsiTheme="minorHAnsi" w:cs="ArialMT"/>
          <w:b/>
          <w:bCs/>
        </w:rPr>
        <w:t xml:space="preserve">Green Waste </w:t>
      </w:r>
      <w:r w:rsidRPr="00D63CF8">
        <w:rPr>
          <w:rFonts w:asciiTheme="minorHAnsi" w:eastAsiaTheme="minorHAnsi" w:hAnsiTheme="minorHAnsi" w:cs="ArialMT"/>
        </w:rPr>
        <w:t xml:space="preserve">– </w:t>
      </w:r>
      <w:r w:rsidR="0052224A">
        <w:rPr>
          <w:rFonts w:asciiTheme="minorHAnsi" w:eastAsiaTheme="minorHAnsi" w:hAnsiTheme="minorHAnsi" w:cs="ArialMT"/>
        </w:rPr>
        <w:t xml:space="preserve">The invoice had been received after the agenda was published, but it was determined to pay in this financial year. The share for Langley had been invoiced, but would not be expected until the next financial year. </w:t>
      </w:r>
      <w:r w:rsidR="00D63CF8" w:rsidRPr="00D63CF8">
        <w:rPr>
          <w:rFonts w:asciiTheme="minorHAnsi" w:eastAsiaTheme="minorHAnsi" w:hAnsiTheme="minorHAnsi" w:cs="ArialMT"/>
        </w:rPr>
        <w:t xml:space="preserve"> </w:t>
      </w:r>
    </w:p>
    <w:p w14:paraId="08E6EFD8" w14:textId="08ED1C7B" w:rsidR="00206738" w:rsidRPr="00D63CF8" w:rsidRDefault="00206738" w:rsidP="00751992">
      <w:pPr>
        <w:pStyle w:val="ListParagraph"/>
        <w:numPr>
          <w:ilvl w:val="1"/>
          <w:numId w:val="29"/>
        </w:numPr>
        <w:rPr>
          <w:rFonts w:asciiTheme="minorHAnsi" w:eastAsiaTheme="minorHAnsi" w:hAnsiTheme="minorHAnsi" w:cs="ArialMT"/>
        </w:rPr>
      </w:pPr>
      <w:r w:rsidRPr="00D63CF8">
        <w:rPr>
          <w:rFonts w:asciiTheme="minorHAnsi" w:eastAsiaTheme="minorHAnsi" w:hAnsiTheme="minorHAnsi" w:cs="ArialMT"/>
          <w:b/>
          <w:bCs/>
        </w:rPr>
        <w:t xml:space="preserve">VAT </w:t>
      </w:r>
      <w:r w:rsidRPr="00D63CF8">
        <w:rPr>
          <w:rFonts w:asciiTheme="minorHAnsi" w:eastAsiaTheme="minorHAnsi" w:hAnsiTheme="minorHAnsi" w:cs="ArialMT"/>
        </w:rPr>
        <w:t xml:space="preserve">– Claim was posted in December 2020 for £705.83. As the amount had not been received, contact with HMRC was made, the form had been lost in the post. It will be resubmitted online. </w:t>
      </w:r>
    </w:p>
    <w:p w14:paraId="5E30DCA9" w14:textId="5C8DCE1A" w:rsidR="00796586" w:rsidRPr="008D2D01" w:rsidRDefault="00796586" w:rsidP="008D2D01">
      <w:pPr>
        <w:pStyle w:val="ListParagraph"/>
        <w:numPr>
          <w:ilvl w:val="1"/>
          <w:numId w:val="29"/>
        </w:numPr>
        <w:rPr>
          <w:rFonts w:asciiTheme="minorHAnsi" w:eastAsiaTheme="minorHAnsi" w:hAnsiTheme="minorHAnsi" w:cs="ArialMT"/>
        </w:rPr>
      </w:pPr>
      <w:r>
        <w:rPr>
          <w:rFonts w:asciiTheme="minorHAnsi" w:eastAsiaTheme="minorHAnsi" w:hAnsiTheme="minorHAnsi" w:cs="ArialMT"/>
          <w:b/>
          <w:bCs/>
        </w:rPr>
        <w:t xml:space="preserve">External Auditor </w:t>
      </w:r>
      <w:r w:rsidR="00F8656A">
        <w:rPr>
          <w:rFonts w:asciiTheme="minorHAnsi" w:eastAsiaTheme="minorHAnsi" w:hAnsiTheme="minorHAnsi" w:cs="ArialMT"/>
        </w:rPr>
        <w:t>– A letter from PKF Littlejohn was received on 3</w:t>
      </w:r>
      <w:r w:rsidR="00F8656A" w:rsidRPr="00F8656A">
        <w:rPr>
          <w:rFonts w:asciiTheme="minorHAnsi" w:eastAsiaTheme="minorHAnsi" w:hAnsiTheme="minorHAnsi" w:cs="ArialMT"/>
          <w:vertAlign w:val="superscript"/>
        </w:rPr>
        <w:t>rd</w:t>
      </w:r>
      <w:r w:rsidR="00F8656A">
        <w:rPr>
          <w:rFonts w:asciiTheme="minorHAnsi" w:eastAsiaTheme="minorHAnsi" w:hAnsiTheme="minorHAnsi" w:cs="ArialMT"/>
        </w:rPr>
        <w:t xml:space="preserve"> March stating that:</w:t>
      </w:r>
      <w:r>
        <w:rPr>
          <w:rFonts w:asciiTheme="minorHAnsi" w:eastAsiaTheme="minorHAnsi" w:hAnsiTheme="minorHAnsi" w:cs="ArialMT"/>
        </w:rPr>
        <w:t xml:space="preserve"> </w:t>
      </w:r>
      <w:r w:rsidR="00F8656A">
        <w:rPr>
          <w:rFonts w:asciiTheme="minorHAnsi" w:eastAsiaTheme="minorHAnsi" w:hAnsiTheme="minorHAnsi" w:cs="ArialMT"/>
        </w:rPr>
        <w:t>“</w:t>
      </w:r>
      <w:r w:rsidRPr="00796586">
        <w:rPr>
          <w:rFonts w:asciiTheme="minorHAnsi" w:eastAsiaTheme="minorHAnsi" w:hAnsiTheme="minorHAnsi" w:cs="ArialMT"/>
        </w:rPr>
        <w:t>It is our view that the legal fees expenditure is not ultra vires and that the Council gave due consideration to the risks (including costs) of the legal action that it has followed.</w:t>
      </w:r>
      <w:r w:rsidR="00F8656A">
        <w:rPr>
          <w:rFonts w:asciiTheme="minorHAnsi" w:eastAsiaTheme="minorHAnsi" w:hAnsiTheme="minorHAnsi" w:cs="ArialMT"/>
        </w:rPr>
        <w:t xml:space="preserve">” This related to the </w:t>
      </w:r>
      <w:r w:rsidR="00D63CF8">
        <w:rPr>
          <w:rFonts w:asciiTheme="minorHAnsi" w:eastAsiaTheme="minorHAnsi" w:hAnsiTheme="minorHAnsi" w:cs="ArialMT"/>
        </w:rPr>
        <w:t xml:space="preserve">Challenge made to the 2018/19 accounts by a Parishioner. The challenge was made in July 2019, information was provided to PKF Littlejohn as requested in February 2020. At the time of publishing the agenda an invoice for the works had not been received. </w:t>
      </w:r>
      <w:r w:rsidR="004F64BA">
        <w:rPr>
          <w:rFonts w:asciiTheme="minorHAnsi" w:eastAsiaTheme="minorHAnsi" w:hAnsiTheme="minorHAnsi" w:cs="ArialMT"/>
        </w:rPr>
        <w:t xml:space="preserve">Praise was expressed for the Internal Auditor, the former Clerk for her diligence, the Clerk and Cllr Gill for their work.  </w:t>
      </w:r>
    </w:p>
    <w:p w14:paraId="256314B4" w14:textId="09209EFE" w:rsidR="008D2D01" w:rsidRDefault="008D2D01" w:rsidP="008D2D01">
      <w:pPr>
        <w:pStyle w:val="ListParagraph"/>
        <w:ind w:left="1697"/>
        <w:rPr>
          <w:rFonts w:asciiTheme="minorHAnsi" w:eastAsiaTheme="minorHAnsi" w:hAnsiTheme="minorHAnsi" w:cs="ArialMT"/>
          <w:b/>
          <w:bCs/>
        </w:rPr>
      </w:pPr>
    </w:p>
    <w:p w14:paraId="43803238" w14:textId="28135950" w:rsidR="005A635B" w:rsidRDefault="005A635B" w:rsidP="008D2D01">
      <w:pPr>
        <w:pStyle w:val="ListParagraph"/>
        <w:ind w:left="1697"/>
        <w:rPr>
          <w:rFonts w:asciiTheme="minorHAnsi" w:eastAsiaTheme="minorHAnsi" w:hAnsiTheme="minorHAnsi" w:cs="ArialMT"/>
          <w:b/>
          <w:bCs/>
        </w:rPr>
      </w:pPr>
    </w:p>
    <w:p w14:paraId="09560E75" w14:textId="77777777" w:rsidR="005A635B" w:rsidRPr="00BE565F" w:rsidRDefault="005A635B" w:rsidP="008D2D01">
      <w:pPr>
        <w:pStyle w:val="ListParagraph"/>
        <w:ind w:left="1697"/>
        <w:rPr>
          <w:rFonts w:asciiTheme="minorHAnsi" w:eastAsiaTheme="minorHAnsi" w:hAnsiTheme="minorHAnsi" w:cs="ArialMT"/>
          <w:b/>
          <w:bCs/>
        </w:rPr>
      </w:pP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1A4082" w:rsidRPr="00FD318E" w14:paraId="4BF19072" w14:textId="382E3C63" w:rsidTr="005D36CC">
        <w:tc>
          <w:tcPr>
            <w:tcW w:w="3391" w:type="pct"/>
            <w:tcBorders>
              <w:top w:val="single" w:sz="4" w:space="0" w:color="auto"/>
              <w:left w:val="single" w:sz="4" w:space="0" w:color="auto"/>
              <w:bottom w:val="single" w:sz="4" w:space="0" w:color="auto"/>
              <w:right w:val="single" w:sz="4" w:space="0" w:color="auto"/>
            </w:tcBorders>
            <w:hideMark/>
          </w:tcPr>
          <w:p w14:paraId="46707FC1" w14:textId="71D88061" w:rsidR="00DB1BFD" w:rsidRPr="00E20BF3" w:rsidRDefault="001A4082" w:rsidP="00FD3F96">
            <w:pPr>
              <w:rPr>
                <w:rFonts w:asciiTheme="minorHAnsi" w:hAnsiTheme="minorHAnsi" w:cs="Arial"/>
                <w:b/>
              </w:rPr>
            </w:pPr>
            <w:r w:rsidRPr="00FD318E">
              <w:rPr>
                <w:rFonts w:asciiTheme="minorHAnsi" w:hAnsiTheme="minorHAnsi" w:cs="Arial"/>
                <w:b/>
              </w:rPr>
              <w:t>Credit Received</w:t>
            </w:r>
            <w:r w:rsidR="00AD22C3" w:rsidRPr="00FD318E">
              <w:rPr>
                <w:rFonts w:asciiTheme="minorHAnsi" w:hAnsiTheme="minorHAnsi" w:cs="Arial"/>
                <w:b/>
              </w:rPr>
              <w:t xml:space="preserve"> – </w:t>
            </w:r>
          </w:p>
        </w:tc>
        <w:tc>
          <w:tcPr>
            <w:tcW w:w="1609" w:type="pct"/>
            <w:tcBorders>
              <w:top w:val="single" w:sz="4" w:space="0" w:color="auto"/>
              <w:left w:val="single" w:sz="4" w:space="0" w:color="auto"/>
              <w:bottom w:val="single" w:sz="4" w:space="0" w:color="auto"/>
              <w:right w:val="single" w:sz="4" w:space="0" w:color="auto"/>
            </w:tcBorders>
            <w:hideMark/>
          </w:tcPr>
          <w:p w14:paraId="64E1F7F0" w14:textId="5BD59473" w:rsidR="00DB1BFD" w:rsidRPr="00FD318E" w:rsidRDefault="0090358D" w:rsidP="00E20BF3">
            <w:pPr>
              <w:contextualSpacing/>
              <w:jc w:val="right"/>
              <w:rPr>
                <w:rFonts w:asciiTheme="minorHAnsi" w:hAnsiTheme="minorHAnsi" w:cs="Arial"/>
              </w:rPr>
            </w:pPr>
            <w:r>
              <w:rPr>
                <w:rFonts w:asciiTheme="minorHAnsi" w:hAnsiTheme="minorHAnsi" w:cs="Arial"/>
              </w:rPr>
              <w:t xml:space="preserve">                                                 </w:t>
            </w:r>
            <w:r w:rsidR="00E773AC" w:rsidRPr="00FD318E">
              <w:rPr>
                <w:rFonts w:asciiTheme="minorHAnsi" w:hAnsiTheme="minorHAnsi" w:cs="Arial"/>
              </w:rPr>
              <w:t xml:space="preserve">          </w:t>
            </w:r>
            <w:r w:rsidR="00B85F75" w:rsidRPr="00FD318E">
              <w:rPr>
                <w:rFonts w:asciiTheme="minorHAnsi" w:hAnsiTheme="minorHAnsi" w:cs="Arial"/>
              </w:rPr>
              <w:t xml:space="preserve">              </w:t>
            </w:r>
          </w:p>
        </w:tc>
      </w:tr>
      <w:tr w:rsidR="001A4082" w:rsidRPr="00FD318E" w14:paraId="07A5EBB4" w14:textId="1376F7E1" w:rsidTr="005D36CC">
        <w:tc>
          <w:tcPr>
            <w:tcW w:w="3391" w:type="pct"/>
            <w:tcBorders>
              <w:top w:val="single" w:sz="4" w:space="0" w:color="auto"/>
              <w:left w:val="single" w:sz="4" w:space="0" w:color="auto"/>
              <w:bottom w:val="single" w:sz="4" w:space="0" w:color="auto"/>
              <w:right w:val="single" w:sz="4" w:space="0" w:color="auto"/>
            </w:tcBorders>
            <w:hideMark/>
          </w:tcPr>
          <w:p w14:paraId="0D3F5297" w14:textId="6C1810A1" w:rsidR="001A4082" w:rsidRPr="00FD318E" w:rsidRDefault="001A4082" w:rsidP="00F24E01">
            <w:pPr>
              <w:ind w:right="-2388"/>
              <w:contextualSpacing/>
              <w:rPr>
                <w:rFonts w:asciiTheme="minorHAnsi" w:hAnsiTheme="minorHAnsi" w:cs="Arial"/>
                <w:b/>
              </w:rPr>
            </w:pPr>
            <w:r w:rsidRPr="00FD318E">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515010EB" w14:textId="34BFD944" w:rsidR="001A4082" w:rsidRPr="00FD318E" w:rsidRDefault="001A4082" w:rsidP="00FD3F96">
            <w:pPr>
              <w:contextualSpacing/>
              <w:jc w:val="right"/>
              <w:rPr>
                <w:rFonts w:asciiTheme="minorHAnsi" w:hAnsiTheme="minorHAnsi" w:cs="Arial"/>
              </w:rPr>
            </w:pPr>
            <w:r w:rsidRPr="00FD318E">
              <w:rPr>
                <w:rFonts w:asciiTheme="minorHAnsi" w:hAnsiTheme="minorHAnsi" w:cs="Arial"/>
              </w:rPr>
              <w:t>£</w:t>
            </w:r>
            <w:r w:rsidR="00F93E4E" w:rsidRPr="00FD318E">
              <w:rPr>
                <w:rFonts w:asciiTheme="minorHAnsi" w:hAnsiTheme="minorHAnsi" w:cs="Arial"/>
              </w:rPr>
              <w:t>5</w:t>
            </w:r>
            <w:r w:rsidR="00E773AC" w:rsidRPr="00FD318E">
              <w:rPr>
                <w:rFonts w:asciiTheme="minorHAnsi" w:hAnsiTheme="minorHAnsi" w:cs="Arial"/>
              </w:rPr>
              <w:t>39.18</w:t>
            </w:r>
          </w:p>
        </w:tc>
      </w:tr>
      <w:tr w:rsidR="001A4082" w:rsidRPr="00FD318E" w14:paraId="099AAE0C" w14:textId="48541296" w:rsidTr="005D36CC">
        <w:tc>
          <w:tcPr>
            <w:tcW w:w="3391" w:type="pct"/>
            <w:tcBorders>
              <w:top w:val="single" w:sz="4" w:space="0" w:color="auto"/>
              <w:left w:val="single" w:sz="4" w:space="0" w:color="auto"/>
              <w:bottom w:val="single" w:sz="4" w:space="0" w:color="auto"/>
              <w:right w:val="single" w:sz="4" w:space="0" w:color="auto"/>
            </w:tcBorders>
            <w:hideMark/>
          </w:tcPr>
          <w:p w14:paraId="03501430" w14:textId="6915B998" w:rsidR="001A4082" w:rsidRPr="00E20BF3" w:rsidRDefault="001A4082" w:rsidP="002559A3">
            <w:pPr>
              <w:contextualSpacing/>
              <w:rPr>
                <w:rFonts w:asciiTheme="minorHAnsi" w:hAnsiTheme="minorHAnsi" w:cs="Arial"/>
                <w:b/>
              </w:rPr>
            </w:pPr>
            <w:r w:rsidRPr="00E20BF3">
              <w:rPr>
                <w:rFonts w:asciiTheme="minorHAnsi" w:hAnsiTheme="minorHAnsi" w:cs="Arial"/>
                <w:b/>
              </w:rPr>
              <w:t>Balance at NatWest Ban</w:t>
            </w:r>
            <w:r w:rsidR="003C6791" w:rsidRPr="00E20BF3">
              <w:rPr>
                <w:rFonts w:asciiTheme="minorHAnsi" w:hAnsiTheme="minorHAnsi" w:cs="Arial"/>
                <w:b/>
              </w:rPr>
              <w:t xml:space="preserve">k </w:t>
            </w:r>
            <w:r w:rsidR="00730E5D" w:rsidRPr="00E20BF3">
              <w:rPr>
                <w:rFonts w:asciiTheme="minorHAnsi" w:hAnsiTheme="minorHAnsi" w:cs="Arial"/>
                <w:b/>
              </w:rPr>
              <w:t>1</w:t>
            </w:r>
            <w:r w:rsidR="00730E5D" w:rsidRPr="00E20BF3">
              <w:rPr>
                <w:rFonts w:asciiTheme="minorHAnsi" w:hAnsiTheme="minorHAnsi" w:cs="Arial"/>
                <w:b/>
                <w:vertAlign w:val="superscript"/>
              </w:rPr>
              <w:t>st</w:t>
            </w:r>
            <w:r w:rsidR="002559A3" w:rsidRPr="00E20BF3">
              <w:rPr>
                <w:rFonts w:asciiTheme="minorHAnsi" w:hAnsiTheme="minorHAnsi" w:cs="Arial"/>
                <w:b/>
                <w:vertAlign w:val="superscript"/>
              </w:rPr>
              <w:t xml:space="preserve"> </w:t>
            </w:r>
            <w:r w:rsidR="00AE390B">
              <w:rPr>
                <w:rFonts w:asciiTheme="minorHAnsi" w:hAnsiTheme="minorHAnsi" w:cs="Arial"/>
                <w:b/>
              </w:rPr>
              <w:t>March 2</w:t>
            </w:r>
            <w:r w:rsidR="00AD22C3" w:rsidRPr="00E20BF3">
              <w:rPr>
                <w:rFonts w:asciiTheme="minorHAnsi" w:hAnsiTheme="minorHAnsi" w:cs="Arial"/>
                <w:b/>
              </w:rPr>
              <w:t>021</w:t>
            </w:r>
          </w:p>
        </w:tc>
        <w:tc>
          <w:tcPr>
            <w:tcW w:w="1609" w:type="pct"/>
            <w:tcBorders>
              <w:top w:val="single" w:sz="4" w:space="0" w:color="auto"/>
              <w:left w:val="single" w:sz="4" w:space="0" w:color="auto"/>
              <w:bottom w:val="single" w:sz="4" w:space="0" w:color="auto"/>
              <w:right w:val="single" w:sz="4" w:space="0" w:color="auto"/>
            </w:tcBorders>
            <w:hideMark/>
          </w:tcPr>
          <w:p w14:paraId="322326F7" w14:textId="7FABDCDE" w:rsidR="00992D39" w:rsidRPr="00FD318E" w:rsidRDefault="00272BBC" w:rsidP="00CE1E01">
            <w:pPr>
              <w:contextualSpacing/>
              <w:jc w:val="right"/>
              <w:rPr>
                <w:rFonts w:asciiTheme="minorHAnsi" w:hAnsiTheme="minorHAnsi" w:cs="Arial"/>
              </w:rPr>
            </w:pPr>
            <w:r w:rsidRPr="00FD318E">
              <w:rPr>
                <w:rFonts w:asciiTheme="minorHAnsi" w:hAnsiTheme="minorHAnsi" w:cs="Arial"/>
              </w:rPr>
              <w:t>£1</w:t>
            </w:r>
            <w:r w:rsidR="00AE390B">
              <w:rPr>
                <w:rFonts w:asciiTheme="minorHAnsi" w:hAnsiTheme="minorHAnsi" w:cs="Arial"/>
              </w:rPr>
              <w:t>0,834.86</w:t>
            </w:r>
          </w:p>
        </w:tc>
      </w:tr>
      <w:tr w:rsidR="00F93E4E" w:rsidRPr="00FD318E" w14:paraId="1BCAE8DA" w14:textId="77777777" w:rsidTr="005D36CC">
        <w:tc>
          <w:tcPr>
            <w:tcW w:w="3391" w:type="pct"/>
            <w:tcBorders>
              <w:top w:val="single" w:sz="4" w:space="0" w:color="auto"/>
              <w:left w:val="single" w:sz="4" w:space="0" w:color="auto"/>
              <w:bottom w:val="single" w:sz="4" w:space="0" w:color="auto"/>
              <w:right w:val="single" w:sz="4" w:space="0" w:color="auto"/>
            </w:tcBorders>
          </w:tcPr>
          <w:p w14:paraId="6FCB27F0" w14:textId="03FF5CED" w:rsidR="00F93E4E" w:rsidRPr="00E20BF3" w:rsidRDefault="00F93E4E" w:rsidP="002559A3">
            <w:pPr>
              <w:contextualSpacing/>
              <w:rPr>
                <w:rFonts w:asciiTheme="minorHAnsi" w:hAnsiTheme="minorHAnsi" w:cs="Arial"/>
                <w:b/>
              </w:rPr>
            </w:pPr>
            <w:r w:rsidRPr="00E20BF3">
              <w:rPr>
                <w:rFonts w:asciiTheme="minorHAnsi" w:hAnsiTheme="minorHAnsi" w:cs="Arial"/>
                <w:b/>
              </w:rPr>
              <w:t>Balance of Clerk’s Expenses Account</w:t>
            </w:r>
            <w:r w:rsidR="002559A3" w:rsidRPr="00E20BF3">
              <w:rPr>
                <w:rFonts w:asciiTheme="minorHAnsi" w:hAnsiTheme="minorHAnsi" w:cs="Arial"/>
                <w:b/>
              </w:rPr>
              <w:t xml:space="preserve"> 1</w:t>
            </w:r>
            <w:r w:rsidR="002559A3" w:rsidRPr="00E20BF3">
              <w:rPr>
                <w:rFonts w:asciiTheme="minorHAnsi" w:hAnsiTheme="minorHAnsi" w:cs="Arial"/>
                <w:b/>
                <w:vertAlign w:val="superscript"/>
              </w:rPr>
              <w:t>st</w:t>
            </w:r>
            <w:r w:rsidR="002559A3" w:rsidRPr="00E20BF3">
              <w:rPr>
                <w:rFonts w:asciiTheme="minorHAnsi" w:hAnsiTheme="minorHAnsi" w:cs="Arial"/>
                <w:b/>
              </w:rPr>
              <w:t xml:space="preserve"> </w:t>
            </w:r>
            <w:r w:rsidR="00AE390B">
              <w:rPr>
                <w:rFonts w:asciiTheme="minorHAnsi" w:hAnsiTheme="minorHAnsi" w:cs="Arial"/>
                <w:b/>
              </w:rPr>
              <w:t xml:space="preserve">March </w:t>
            </w:r>
            <w:r w:rsidR="00DB1BFD" w:rsidRPr="00E20BF3">
              <w:rPr>
                <w:rFonts w:asciiTheme="minorHAnsi" w:hAnsiTheme="minorHAnsi" w:cs="Arial"/>
                <w:b/>
              </w:rPr>
              <w:t>2021</w:t>
            </w:r>
          </w:p>
        </w:tc>
        <w:tc>
          <w:tcPr>
            <w:tcW w:w="1609" w:type="pct"/>
            <w:tcBorders>
              <w:top w:val="single" w:sz="4" w:space="0" w:color="auto"/>
              <w:left w:val="single" w:sz="4" w:space="0" w:color="auto"/>
              <w:bottom w:val="single" w:sz="4" w:space="0" w:color="auto"/>
              <w:right w:val="single" w:sz="4" w:space="0" w:color="auto"/>
            </w:tcBorders>
          </w:tcPr>
          <w:p w14:paraId="5FC821F0" w14:textId="4A3D5393" w:rsidR="00F93E4E" w:rsidRPr="00FD318E" w:rsidRDefault="00F93E4E" w:rsidP="00FD3F96">
            <w:pPr>
              <w:contextualSpacing/>
              <w:jc w:val="right"/>
              <w:rPr>
                <w:rFonts w:asciiTheme="minorHAnsi" w:hAnsiTheme="minorHAnsi" w:cs="Arial"/>
              </w:rPr>
            </w:pPr>
            <w:r w:rsidRPr="00FD318E">
              <w:rPr>
                <w:rFonts w:asciiTheme="minorHAnsi" w:hAnsiTheme="minorHAnsi" w:cs="Arial"/>
              </w:rPr>
              <w:t>£</w:t>
            </w:r>
            <w:r w:rsidR="007911D9">
              <w:rPr>
                <w:rFonts w:asciiTheme="minorHAnsi" w:hAnsiTheme="minorHAnsi" w:cs="Arial"/>
              </w:rPr>
              <w:t>116.90</w:t>
            </w:r>
          </w:p>
        </w:tc>
      </w:tr>
    </w:tbl>
    <w:p w14:paraId="52399240" w14:textId="77777777" w:rsidR="006B3E00" w:rsidRPr="00FD318E" w:rsidRDefault="006B3E00">
      <w:pPr>
        <w:rPr>
          <w:rFonts w:asciiTheme="minorHAnsi" w:hAnsiTheme="minorHAnsi"/>
        </w:rPr>
      </w:pPr>
    </w:p>
    <w:tbl>
      <w:tblPr>
        <w:tblStyle w:val="TableGrid"/>
        <w:tblW w:w="0" w:type="auto"/>
        <w:tblLook w:val="04A0" w:firstRow="1" w:lastRow="0" w:firstColumn="1" w:lastColumn="0" w:noHBand="0" w:noVBand="1"/>
      </w:tblPr>
      <w:tblGrid>
        <w:gridCol w:w="2091"/>
        <w:gridCol w:w="3433"/>
        <w:gridCol w:w="1275"/>
        <w:gridCol w:w="1701"/>
        <w:gridCol w:w="1956"/>
      </w:tblGrid>
      <w:tr w:rsidR="00C45118" w:rsidRPr="00FD318E" w14:paraId="5DF77663" w14:textId="77777777" w:rsidTr="00975A78">
        <w:tc>
          <w:tcPr>
            <w:tcW w:w="2091" w:type="dxa"/>
          </w:tcPr>
          <w:p w14:paraId="0838688D" w14:textId="5A1BB676" w:rsidR="00C45118" w:rsidRPr="00FD318E" w:rsidRDefault="00C45118" w:rsidP="00C45118">
            <w:pPr>
              <w:rPr>
                <w:rFonts w:asciiTheme="minorHAnsi" w:hAnsiTheme="minorHAnsi"/>
                <w:b/>
                <w:bCs/>
              </w:rPr>
            </w:pPr>
            <w:r w:rsidRPr="00FD318E">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770F92E1" w14:textId="3301A310" w:rsidR="00C45118" w:rsidRPr="00FD318E" w:rsidRDefault="00C45118" w:rsidP="00C45118">
            <w:pPr>
              <w:rPr>
                <w:rFonts w:asciiTheme="minorHAnsi" w:hAnsiTheme="minorHAnsi"/>
              </w:rPr>
            </w:pPr>
            <w:r w:rsidRPr="00FD318E">
              <w:rPr>
                <w:rFonts w:asciiTheme="minorHAnsi" w:hAnsiTheme="minorHAnsi" w:cs="Arial"/>
                <w:b/>
                <w:noProof/>
              </w:rPr>
              <w:t>Detail</w:t>
            </w:r>
          </w:p>
        </w:tc>
        <w:tc>
          <w:tcPr>
            <w:tcW w:w="1275" w:type="dxa"/>
            <w:tcBorders>
              <w:top w:val="single" w:sz="4" w:space="0" w:color="auto"/>
              <w:left w:val="single" w:sz="4" w:space="0" w:color="auto"/>
              <w:bottom w:val="single" w:sz="4" w:space="0" w:color="auto"/>
              <w:right w:val="single" w:sz="4" w:space="0" w:color="auto"/>
            </w:tcBorders>
          </w:tcPr>
          <w:p w14:paraId="2B82C1A4" w14:textId="60D964BE" w:rsidR="00C45118" w:rsidRPr="00FD318E" w:rsidRDefault="00C45118" w:rsidP="00C45118">
            <w:pPr>
              <w:rPr>
                <w:rFonts w:asciiTheme="minorHAnsi" w:hAnsiTheme="minorHAnsi"/>
              </w:rPr>
            </w:pPr>
            <w:r w:rsidRPr="00FD318E">
              <w:rPr>
                <w:rFonts w:asciiTheme="minorHAnsi" w:hAnsiTheme="minorHAnsi" w:cs="Arial"/>
                <w:b/>
                <w:noProof/>
              </w:rPr>
              <w:t xml:space="preserve">Amount </w:t>
            </w:r>
          </w:p>
        </w:tc>
        <w:tc>
          <w:tcPr>
            <w:tcW w:w="1701" w:type="dxa"/>
            <w:tcBorders>
              <w:top w:val="single" w:sz="4" w:space="0" w:color="auto"/>
              <w:left w:val="single" w:sz="4" w:space="0" w:color="auto"/>
              <w:bottom w:val="single" w:sz="4" w:space="0" w:color="auto"/>
              <w:right w:val="single" w:sz="4" w:space="0" w:color="auto"/>
            </w:tcBorders>
          </w:tcPr>
          <w:p w14:paraId="524B8CD0" w14:textId="0EFAB541" w:rsidR="00C45118" w:rsidRPr="00FD318E" w:rsidRDefault="00C45118" w:rsidP="00C45118">
            <w:pPr>
              <w:rPr>
                <w:rFonts w:asciiTheme="minorHAnsi" w:hAnsiTheme="minorHAnsi"/>
              </w:rPr>
            </w:pPr>
            <w:r w:rsidRPr="00FD318E">
              <w:rPr>
                <w:rFonts w:asciiTheme="minorHAnsi" w:hAnsiTheme="minorHAnsi" w:cs="Arial"/>
                <w:b/>
                <w:noProof/>
              </w:rPr>
              <w:t>Total</w:t>
            </w:r>
          </w:p>
        </w:tc>
        <w:tc>
          <w:tcPr>
            <w:tcW w:w="1956" w:type="dxa"/>
            <w:tcBorders>
              <w:top w:val="single" w:sz="4" w:space="0" w:color="auto"/>
              <w:left w:val="single" w:sz="4" w:space="0" w:color="auto"/>
              <w:bottom w:val="single" w:sz="4" w:space="0" w:color="auto"/>
              <w:right w:val="single" w:sz="4" w:space="0" w:color="auto"/>
            </w:tcBorders>
          </w:tcPr>
          <w:p w14:paraId="3765F868" w14:textId="43082520" w:rsidR="00C45118" w:rsidRPr="00FD318E" w:rsidRDefault="00C45118" w:rsidP="00C45118">
            <w:pPr>
              <w:rPr>
                <w:rFonts w:asciiTheme="minorHAnsi" w:hAnsiTheme="minorHAnsi"/>
              </w:rPr>
            </w:pPr>
            <w:r w:rsidRPr="00FD318E">
              <w:rPr>
                <w:rFonts w:asciiTheme="minorHAnsi" w:hAnsiTheme="minorHAnsi" w:cs="Arial"/>
                <w:b/>
                <w:noProof/>
              </w:rPr>
              <w:t>VAT</w:t>
            </w:r>
          </w:p>
        </w:tc>
      </w:tr>
      <w:tr w:rsidR="00C45118" w:rsidRPr="00FD318E" w14:paraId="0F732374" w14:textId="77777777" w:rsidTr="00975A78">
        <w:tc>
          <w:tcPr>
            <w:tcW w:w="2091" w:type="dxa"/>
          </w:tcPr>
          <w:p w14:paraId="79858E2D" w14:textId="70BDC146" w:rsidR="00C45118" w:rsidRPr="00FD318E" w:rsidRDefault="00E773AC" w:rsidP="00C45118">
            <w:pPr>
              <w:rPr>
                <w:rFonts w:asciiTheme="minorHAnsi" w:hAnsiTheme="minorHAnsi"/>
              </w:rPr>
            </w:pPr>
            <w:r w:rsidRPr="00FD318E">
              <w:rPr>
                <w:rFonts w:asciiTheme="minorHAnsi" w:hAnsiTheme="minorHAnsi"/>
              </w:rPr>
              <w:t>1</w:t>
            </w:r>
            <w:r w:rsidR="00272BBC" w:rsidRPr="00FD318E">
              <w:rPr>
                <w:rFonts w:asciiTheme="minorHAnsi" w:hAnsiTheme="minorHAnsi"/>
              </w:rPr>
              <w:t>7</w:t>
            </w:r>
            <w:r w:rsidR="00F955A1" w:rsidRPr="00FD318E">
              <w:rPr>
                <w:rFonts w:asciiTheme="minorHAnsi" w:hAnsiTheme="minorHAnsi"/>
              </w:rPr>
              <w:t>.</w:t>
            </w:r>
            <w:r w:rsidR="007911D9">
              <w:rPr>
                <w:rFonts w:asciiTheme="minorHAnsi" w:hAnsiTheme="minorHAnsi"/>
              </w:rPr>
              <w:t>0</w:t>
            </w:r>
            <w:r w:rsidR="00AE390B">
              <w:rPr>
                <w:rFonts w:asciiTheme="minorHAnsi" w:hAnsiTheme="minorHAnsi"/>
              </w:rPr>
              <w:t>2</w:t>
            </w:r>
            <w:r w:rsidR="00F955A1" w:rsidRPr="00FD318E">
              <w:rPr>
                <w:rFonts w:asciiTheme="minorHAnsi" w:hAnsiTheme="minorHAnsi"/>
              </w:rPr>
              <w:t>.2020</w:t>
            </w:r>
          </w:p>
        </w:tc>
        <w:tc>
          <w:tcPr>
            <w:tcW w:w="3433" w:type="dxa"/>
            <w:tcBorders>
              <w:top w:val="single" w:sz="4" w:space="0" w:color="auto"/>
              <w:left w:val="single" w:sz="4" w:space="0" w:color="auto"/>
              <w:bottom w:val="single" w:sz="4" w:space="0" w:color="auto"/>
              <w:right w:val="single" w:sz="4" w:space="0" w:color="auto"/>
            </w:tcBorders>
          </w:tcPr>
          <w:p w14:paraId="13AC48DD" w14:textId="2A852467" w:rsidR="00C45118" w:rsidRPr="00FD318E" w:rsidRDefault="00C45118" w:rsidP="00C45118">
            <w:pPr>
              <w:rPr>
                <w:rFonts w:asciiTheme="minorHAnsi" w:hAnsiTheme="minorHAnsi"/>
              </w:rPr>
            </w:pPr>
            <w:r w:rsidRPr="00FD318E">
              <w:rPr>
                <w:rFonts w:asciiTheme="minorHAnsi" w:hAnsiTheme="minorHAnsi" w:cs="Arial"/>
                <w:noProof/>
              </w:rPr>
              <w:t>Clerk’s Expenses Printer Ink</w:t>
            </w:r>
          </w:p>
        </w:tc>
        <w:tc>
          <w:tcPr>
            <w:tcW w:w="1275" w:type="dxa"/>
            <w:tcBorders>
              <w:top w:val="single" w:sz="4" w:space="0" w:color="auto"/>
              <w:left w:val="single" w:sz="4" w:space="0" w:color="auto"/>
              <w:bottom w:val="single" w:sz="4" w:space="0" w:color="auto"/>
              <w:right w:val="single" w:sz="4" w:space="0" w:color="auto"/>
            </w:tcBorders>
          </w:tcPr>
          <w:p w14:paraId="53740B25" w14:textId="0B5F1A70"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8.32</w:t>
            </w:r>
          </w:p>
        </w:tc>
        <w:tc>
          <w:tcPr>
            <w:tcW w:w="1701" w:type="dxa"/>
            <w:tcBorders>
              <w:top w:val="single" w:sz="4" w:space="0" w:color="auto"/>
              <w:left w:val="single" w:sz="4" w:space="0" w:color="auto"/>
              <w:bottom w:val="single" w:sz="4" w:space="0" w:color="auto"/>
              <w:right w:val="single" w:sz="4" w:space="0" w:color="auto"/>
            </w:tcBorders>
          </w:tcPr>
          <w:p w14:paraId="25DC6183" w14:textId="344A321E"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9</w:t>
            </w:r>
            <w:r w:rsidRPr="00FD318E">
              <w:rPr>
                <w:rFonts w:asciiTheme="minorHAnsi" w:hAnsiTheme="minorHAnsi" w:cs="Arial"/>
                <w:noProof/>
              </w:rPr>
              <w:t>.99</w:t>
            </w:r>
          </w:p>
        </w:tc>
        <w:tc>
          <w:tcPr>
            <w:tcW w:w="1956" w:type="dxa"/>
            <w:tcBorders>
              <w:top w:val="single" w:sz="4" w:space="0" w:color="auto"/>
              <w:left w:val="single" w:sz="4" w:space="0" w:color="auto"/>
              <w:bottom w:val="single" w:sz="4" w:space="0" w:color="auto"/>
              <w:right w:val="single" w:sz="4" w:space="0" w:color="auto"/>
            </w:tcBorders>
          </w:tcPr>
          <w:p w14:paraId="1295949E" w14:textId="50CC6FF3" w:rsidR="00C45118" w:rsidRPr="00FD318E" w:rsidRDefault="00C45118" w:rsidP="00C45118">
            <w:pPr>
              <w:rPr>
                <w:rFonts w:asciiTheme="minorHAnsi" w:hAnsiTheme="minorHAnsi"/>
              </w:rPr>
            </w:pPr>
            <w:r w:rsidRPr="00FD318E">
              <w:rPr>
                <w:rFonts w:asciiTheme="minorHAnsi" w:hAnsiTheme="minorHAnsi" w:cs="Arial"/>
                <w:noProof/>
              </w:rPr>
              <w:t>£1.</w:t>
            </w:r>
            <w:r w:rsidR="00DB1BFD" w:rsidRPr="00FD318E">
              <w:rPr>
                <w:rFonts w:asciiTheme="minorHAnsi" w:hAnsiTheme="minorHAnsi" w:cs="Arial"/>
                <w:noProof/>
              </w:rPr>
              <w:t>67</w:t>
            </w:r>
          </w:p>
        </w:tc>
      </w:tr>
      <w:tr w:rsidR="00B80D7E" w:rsidRPr="00FD318E" w14:paraId="7AE2470A" w14:textId="77777777" w:rsidTr="00975A78">
        <w:tc>
          <w:tcPr>
            <w:tcW w:w="2091" w:type="dxa"/>
          </w:tcPr>
          <w:p w14:paraId="06AF77C7" w14:textId="068D7A74" w:rsidR="00B80D7E" w:rsidRPr="00FD318E" w:rsidRDefault="00B80D7E" w:rsidP="00C45118">
            <w:pPr>
              <w:rPr>
                <w:rFonts w:asciiTheme="minorHAnsi" w:hAnsiTheme="minorHAnsi"/>
              </w:rPr>
            </w:pPr>
            <w:r w:rsidRPr="00FD318E">
              <w:rPr>
                <w:rFonts w:asciiTheme="minorHAnsi" w:hAnsiTheme="minorHAnsi"/>
              </w:rPr>
              <w:t>06.</w:t>
            </w:r>
            <w:r w:rsidR="00AD22C3" w:rsidRPr="00FD318E">
              <w:rPr>
                <w:rFonts w:asciiTheme="minorHAnsi" w:hAnsiTheme="minorHAnsi"/>
              </w:rPr>
              <w:t>0</w:t>
            </w:r>
            <w:r w:rsidR="00AE390B">
              <w:rPr>
                <w:rFonts w:asciiTheme="minorHAnsi" w:hAnsiTheme="minorHAnsi"/>
              </w:rPr>
              <w:t>3</w:t>
            </w:r>
            <w:r w:rsidRPr="00FD318E">
              <w:rPr>
                <w:rFonts w:asciiTheme="minorHAnsi" w:hAnsiTheme="minorHAnsi"/>
              </w:rPr>
              <w:t>.202</w:t>
            </w:r>
            <w:r w:rsidR="00AD22C3" w:rsidRPr="00FD318E">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492B109" w14:textId="54D5C24A" w:rsidR="00B80D7E" w:rsidRPr="00FD318E" w:rsidRDefault="00B80D7E" w:rsidP="00C45118">
            <w:pPr>
              <w:rPr>
                <w:rFonts w:asciiTheme="minorHAnsi" w:hAnsiTheme="minorHAnsi" w:cs="Arial"/>
                <w:noProof/>
              </w:rPr>
            </w:pPr>
            <w:r w:rsidRPr="00FD318E">
              <w:rPr>
                <w:rFonts w:asciiTheme="minorHAnsi" w:hAnsiTheme="minorHAnsi" w:cs="Arial"/>
                <w:noProof/>
              </w:rPr>
              <w:t>Corsto website hosting</w:t>
            </w:r>
          </w:p>
        </w:tc>
        <w:tc>
          <w:tcPr>
            <w:tcW w:w="1275" w:type="dxa"/>
            <w:tcBorders>
              <w:top w:val="single" w:sz="4" w:space="0" w:color="auto"/>
              <w:left w:val="single" w:sz="4" w:space="0" w:color="auto"/>
              <w:bottom w:val="single" w:sz="4" w:space="0" w:color="auto"/>
              <w:right w:val="single" w:sz="4" w:space="0" w:color="auto"/>
            </w:tcBorders>
          </w:tcPr>
          <w:p w14:paraId="5A9E7265" w14:textId="2790EDE6" w:rsidR="00B80D7E" w:rsidRPr="00FD318E" w:rsidRDefault="001E3A7B" w:rsidP="00C45118">
            <w:pPr>
              <w:rPr>
                <w:rFonts w:asciiTheme="minorHAnsi" w:hAnsiTheme="minorHAnsi" w:cs="Arial"/>
                <w:noProof/>
              </w:rPr>
            </w:pPr>
            <w:r w:rsidRPr="00FD318E">
              <w:rPr>
                <w:rFonts w:asciiTheme="minorHAnsi" w:hAnsiTheme="minorHAnsi" w:cs="Arial"/>
                <w:noProof/>
              </w:rPr>
              <w:t>£29</w:t>
            </w:r>
          </w:p>
        </w:tc>
        <w:tc>
          <w:tcPr>
            <w:tcW w:w="1701" w:type="dxa"/>
            <w:tcBorders>
              <w:top w:val="single" w:sz="4" w:space="0" w:color="auto"/>
              <w:left w:val="single" w:sz="4" w:space="0" w:color="auto"/>
              <w:bottom w:val="single" w:sz="4" w:space="0" w:color="auto"/>
              <w:right w:val="single" w:sz="4" w:space="0" w:color="auto"/>
            </w:tcBorders>
          </w:tcPr>
          <w:p w14:paraId="0B977B84" w14:textId="4A322548" w:rsidR="00B80D7E" w:rsidRPr="00FD318E" w:rsidRDefault="00B80D7E" w:rsidP="00C45118">
            <w:pPr>
              <w:rPr>
                <w:rFonts w:asciiTheme="minorHAnsi" w:hAnsiTheme="minorHAnsi" w:cs="Arial"/>
                <w:noProof/>
              </w:rPr>
            </w:pPr>
            <w:r w:rsidRPr="00FD318E">
              <w:rPr>
                <w:rFonts w:asciiTheme="minorHAnsi" w:hAnsiTheme="minorHAnsi" w:cs="Arial"/>
                <w:noProof/>
              </w:rPr>
              <w:t>£</w:t>
            </w:r>
            <w:r w:rsidR="001E3A7B" w:rsidRPr="00FD318E">
              <w:rPr>
                <w:rFonts w:asciiTheme="minorHAnsi" w:hAnsiTheme="minorHAnsi" w:cs="Arial"/>
                <w:noProof/>
              </w:rPr>
              <w:t>34.80</w:t>
            </w:r>
          </w:p>
        </w:tc>
        <w:tc>
          <w:tcPr>
            <w:tcW w:w="1956" w:type="dxa"/>
            <w:tcBorders>
              <w:top w:val="single" w:sz="4" w:space="0" w:color="auto"/>
              <w:left w:val="single" w:sz="4" w:space="0" w:color="auto"/>
              <w:bottom w:val="single" w:sz="4" w:space="0" w:color="auto"/>
              <w:right w:val="single" w:sz="4" w:space="0" w:color="auto"/>
            </w:tcBorders>
          </w:tcPr>
          <w:p w14:paraId="4D6A1CDE" w14:textId="7E68BA38" w:rsidR="00B80D7E" w:rsidRPr="00FD318E" w:rsidRDefault="001E3A7B" w:rsidP="00C45118">
            <w:pPr>
              <w:rPr>
                <w:rFonts w:asciiTheme="minorHAnsi" w:hAnsiTheme="minorHAnsi" w:cs="Arial"/>
                <w:noProof/>
              </w:rPr>
            </w:pPr>
            <w:r w:rsidRPr="00FD318E">
              <w:rPr>
                <w:rFonts w:asciiTheme="minorHAnsi" w:hAnsiTheme="minorHAnsi" w:cs="Arial"/>
                <w:noProof/>
              </w:rPr>
              <w:t>£5.80</w:t>
            </w:r>
          </w:p>
        </w:tc>
      </w:tr>
      <w:tr w:rsidR="00B5567C" w:rsidRPr="00FD318E" w14:paraId="670360E8" w14:textId="77777777" w:rsidTr="00975A78">
        <w:tc>
          <w:tcPr>
            <w:tcW w:w="2091" w:type="dxa"/>
          </w:tcPr>
          <w:p w14:paraId="7EABC31C" w14:textId="09DB4FA3" w:rsidR="00B5567C" w:rsidRPr="00FD318E" w:rsidRDefault="00B5567C" w:rsidP="00C45118">
            <w:pPr>
              <w:rPr>
                <w:rFonts w:asciiTheme="minorHAnsi" w:hAnsiTheme="minorHAnsi"/>
              </w:rPr>
            </w:pPr>
            <w:r w:rsidRPr="00FD318E">
              <w:rPr>
                <w:rFonts w:asciiTheme="minorHAnsi" w:hAnsiTheme="minorHAnsi"/>
              </w:rPr>
              <w:t>0</w:t>
            </w:r>
            <w:r w:rsidR="00AD22C3" w:rsidRPr="00FD318E">
              <w:rPr>
                <w:rFonts w:asciiTheme="minorHAnsi" w:hAnsiTheme="minorHAnsi"/>
              </w:rPr>
              <w:t>2</w:t>
            </w:r>
            <w:r w:rsidRPr="00FD318E">
              <w:rPr>
                <w:rFonts w:asciiTheme="minorHAnsi" w:hAnsiTheme="minorHAnsi"/>
              </w:rPr>
              <w:t>.</w:t>
            </w:r>
            <w:r w:rsidR="00AD22C3" w:rsidRPr="00FD318E">
              <w:rPr>
                <w:rFonts w:asciiTheme="minorHAnsi" w:hAnsiTheme="minorHAnsi"/>
              </w:rPr>
              <w:t>0</w:t>
            </w:r>
            <w:r w:rsidR="00AE390B">
              <w:rPr>
                <w:rFonts w:asciiTheme="minorHAnsi" w:hAnsiTheme="minorHAnsi"/>
              </w:rPr>
              <w:t>3</w:t>
            </w:r>
            <w:r w:rsidRPr="00FD318E">
              <w:rPr>
                <w:rFonts w:asciiTheme="minorHAnsi" w:hAnsiTheme="minorHAnsi"/>
              </w:rPr>
              <w:t>.202</w:t>
            </w:r>
            <w:r w:rsidR="00AD22C3" w:rsidRPr="00FD318E">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E691750" w14:textId="17485612" w:rsidR="00B5567C" w:rsidRPr="00FD318E" w:rsidRDefault="00B5567C" w:rsidP="00C45118">
            <w:pPr>
              <w:rPr>
                <w:rFonts w:asciiTheme="minorHAnsi" w:hAnsiTheme="minorHAnsi" w:cs="Arial"/>
                <w:noProof/>
              </w:rPr>
            </w:pPr>
            <w:r w:rsidRPr="00FD318E">
              <w:rPr>
                <w:rFonts w:asciiTheme="minorHAnsi" w:hAnsiTheme="minorHAnsi" w:cs="Arial"/>
                <w:noProof/>
              </w:rPr>
              <w:t>Zoom Meetings</w:t>
            </w:r>
          </w:p>
        </w:tc>
        <w:tc>
          <w:tcPr>
            <w:tcW w:w="1275" w:type="dxa"/>
            <w:tcBorders>
              <w:top w:val="single" w:sz="4" w:space="0" w:color="auto"/>
              <w:left w:val="single" w:sz="4" w:space="0" w:color="auto"/>
              <w:bottom w:val="single" w:sz="4" w:space="0" w:color="auto"/>
              <w:right w:val="single" w:sz="4" w:space="0" w:color="auto"/>
            </w:tcBorders>
          </w:tcPr>
          <w:p w14:paraId="40B02191" w14:textId="2BCE85F6" w:rsidR="00B5567C" w:rsidRPr="00FD318E" w:rsidRDefault="00B5567C" w:rsidP="00C45118">
            <w:pPr>
              <w:rPr>
                <w:rFonts w:asciiTheme="minorHAnsi" w:hAnsiTheme="minorHAnsi" w:cs="Arial"/>
                <w:noProof/>
              </w:rPr>
            </w:pPr>
            <w:r w:rsidRPr="00FD318E">
              <w:rPr>
                <w:rFonts w:asciiTheme="minorHAnsi" w:hAnsiTheme="minorHAnsi" w:cs="Arial"/>
                <w:noProof/>
              </w:rPr>
              <w:t>£11.99</w:t>
            </w:r>
          </w:p>
        </w:tc>
        <w:tc>
          <w:tcPr>
            <w:tcW w:w="1701" w:type="dxa"/>
            <w:tcBorders>
              <w:top w:val="single" w:sz="4" w:space="0" w:color="auto"/>
              <w:left w:val="single" w:sz="4" w:space="0" w:color="auto"/>
              <w:bottom w:val="single" w:sz="4" w:space="0" w:color="auto"/>
              <w:right w:val="single" w:sz="4" w:space="0" w:color="auto"/>
            </w:tcBorders>
          </w:tcPr>
          <w:p w14:paraId="400498C8" w14:textId="36E87E66" w:rsidR="00B5567C" w:rsidRPr="00FD318E" w:rsidRDefault="00B5567C" w:rsidP="00C45118">
            <w:pPr>
              <w:rPr>
                <w:rFonts w:asciiTheme="minorHAnsi" w:hAnsiTheme="minorHAnsi" w:cs="Arial"/>
                <w:noProof/>
              </w:rPr>
            </w:pPr>
            <w:r w:rsidRPr="00FD318E">
              <w:rPr>
                <w:rFonts w:asciiTheme="minorHAnsi" w:hAnsiTheme="minorHAnsi" w:cs="Arial"/>
                <w:noProof/>
              </w:rPr>
              <w:t>£14.39</w:t>
            </w:r>
          </w:p>
        </w:tc>
        <w:tc>
          <w:tcPr>
            <w:tcW w:w="1956" w:type="dxa"/>
            <w:tcBorders>
              <w:top w:val="single" w:sz="4" w:space="0" w:color="auto"/>
              <w:left w:val="single" w:sz="4" w:space="0" w:color="auto"/>
              <w:bottom w:val="single" w:sz="4" w:space="0" w:color="auto"/>
              <w:right w:val="single" w:sz="4" w:space="0" w:color="auto"/>
            </w:tcBorders>
          </w:tcPr>
          <w:p w14:paraId="0B661A15" w14:textId="29074874" w:rsidR="00B5567C" w:rsidRPr="00FD318E" w:rsidRDefault="00B5567C" w:rsidP="00C45118">
            <w:pPr>
              <w:rPr>
                <w:rFonts w:asciiTheme="minorHAnsi" w:hAnsiTheme="minorHAnsi" w:cs="Arial"/>
                <w:noProof/>
              </w:rPr>
            </w:pPr>
            <w:r w:rsidRPr="00FD318E">
              <w:rPr>
                <w:rFonts w:asciiTheme="minorHAnsi" w:hAnsiTheme="minorHAnsi" w:cs="Arial"/>
                <w:noProof/>
              </w:rPr>
              <w:t>£2.40</w:t>
            </w:r>
          </w:p>
        </w:tc>
      </w:tr>
      <w:tr w:rsidR="00B91A97" w:rsidRPr="00FD318E" w14:paraId="5575CEAE" w14:textId="77777777" w:rsidTr="00975A78">
        <w:tc>
          <w:tcPr>
            <w:tcW w:w="2091" w:type="dxa"/>
          </w:tcPr>
          <w:p w14:paraId="06AB50D7" w14:textId="2E46B7FC" w:rsidR="00B91A97" w:rsidRPr="00FD318E" w:rsidRDefault="00B91A97" w:rsidP="00C45118">
            <w:pPr>
              <w:rPr>
                <w:rFonts w:asciiTheme="minorHAnsi" w:hAnsiTheme="minorHAnsi"/>
              </w:rPr>
            </w:pPr>
            <w:r>
              <w:rPr>
                <w:rFonts w:asciiTheme="minorHAnsi" w:hAnsiTheme="minorHAnsi"/>
              </w:rPr>
              <w:t>09.03.2021</w:t>
            </w:r>
          </w:p>
        </w:tc>
        <w:tc>
          <w:tcPr>
            <w:tcW w:w="3433" w:type="dxa"/>
            <w:tcBorders>
              <w:top w:val="single" w:sz="4" w:space="0" w:color="auto"/>
              <w:left w:val="single" w:sz="4" w:space="0" w:color="auto"/>
              <w:bottom w:val="single" w:sz="4" w:space="0" w:color="auto"/>
              <w:right w:val="single" w:sz="4" w:space="0" w:color="auto"/>
            </w:tcBorders>
          </w:tcPr>
          <w:p w14:paraId="7548F150" w14:textId="73A0B53B" w:rsidR="00B91A97" w:rsidRPr="00FD318E" w:rsidRDefault="00B91A97" w:rsidP="00C45118">
            <w:pPr>
              <w:rPr>
                <w:rFonts w:asciiTheme="minorHAnsi" w:hAnsiTheme="minorHAnsi" w:cs="Arial"/>
                <w:noProof/>
              </w:rPr>
            </w:pPr>
            <w:r>
              <w:rPr>
                <w:rFonts w:asciiTheme="minorHAnsi" w:hAnsiTheme="minorHAnsi" w:cs="Arial"/>
                <w:noProof/>
              </w:rPr>
              <w:t>Force36 email hosting (9 accounts)</w:t>
            </w:r>
          </w:p>
        </w:tc>
        <w:tc>
          <w:tcPr>
            <w:tcW w:w="1275" w:type="dxa"/>
            <w:tcBorders>
              <w:top w:val="single" w:sz="4" w:space="0" w:color="auto"/>
              <w:left w:val="single" w:sz="4" w:space="0" w:color="auto"/>
              <w:bottom w:val="single" w:sz="4" w:space="0" w:color="auto"/>
              <w:right w:val="single" w:sz="4" w:space="0" w:color="auto"/>
            </w:tcBorders>
          </w:tcPr>
          <w:p w14:paraId="0A5E8686" w14:textId="29EF800F" w:rsidR="00B91A97" w:rsidRPr="00FD318E" w:rsidRDefault="00B91A97" w:rsidP="00C45118">
            <w:pPr>
              <w:rPr>
                <w:rFonts w:asciiTheme="minorHAnsi" w:hAnsiTheme="minorHAnsi" w:cs="Arial"/>
                <w:noProof/>
              </w:rPr>
            </w:pPr>
            <w:r>
              <w:rPr>
                <w:rFonts w:asciiTheme="minorHAnsi" w:hAnsiTheme="minorHAnsi" w:cs="Arial"/>
                <w:noProof/>
              </w:rPr>
              <w:t>£27</w:t>
            </w:r>
          </w:p>
        </w:tc>
        <w:tc>
          <w:tcPr>
            <w:tcW w:w="1701" w:type="dxa"/>
            <w:tcBorders>
              <w:top w:val="single" w:sz="4" w:space="0" w:color="auto"/>
              <w:left w:val="single" w:sz="4" w:space="0" w:color="auto"/>
              <w:bottom w:val="single" w:sz="4" w:space="0" w:color="auto"/>
              <w:right w:val="single" w:sz="4" w:space="0" w:color="auto"/>
            </w:tcBorders>
          </w:tcPr>
          <w:p w14:paraId="675B6AEA" w14:textId="6D528897" w:rsidR="00B91A97" w:rsidRPr="00FD318E" w:rsidRDefault="00B91A97" w:rsidP="00C45118">
            <w:pPr>
              <w:rPr>
                <w:rFonts w:asciiTheme="minorHAnsi" w:hAnsiTheme="minorHAnsi" w:cs="Arial"/>
                <w:noProof/>
              </w:rPr>
            </w:pPr>
            <w:r>
              <w:rPr>
                <w:rFonts w:asciiTheme="minorHAnsi" w:hAnsiTheme="minorHAnsi" w:cs="Arial"/>
                <w:noProof/>
              </w:rPr>
              <w:t>£32.40</w:t>
            </w:r>
          </w:p>
        </w:tc>
        <w:tc>
          <w:tcPr>
            <w:tcW w:w="1956" w:type="dxa"/>
            <w:tcBorders>
              <w:top w:val="single" w:sz="4" w:space="0" w:color="auto"/>
              <w:left w:val="single" w:sz="4" w:space="0" w:color="auto"/>
              <w:bottom w:val="single" w:sz="4" w:space="0" w:color="auto"/>
              <w:right w:val="single" w:sz="4" w:space="0" w:color="auto"/>
            </w:tcBorders>
          </w:tcPr>
          <w:p w14:paraId="3921819A" w14:textId="72D9AAF0" w:rsidR="00B91A97" w:rsidRPr="00FD318E" w:rsidRDefault="00B91A97" w:rsidP="00C45118">
            <w:pPr>
              <w:rPr>
                <w:rFonts w:asciiTheme="minorHAnsi" w:hAnsiTheme="minorHAnsi" w:cs="Arial"/>
                <w:noProof/>
              </w:rPr>
            </w:pPr>
            <w:r>
              <w:rPr>
                <w:rFonts w:asciiTheme="minorHAnsi" w:hAnsiTheme="minorHAnsi" w:cs="Arial"/>
                <w:noProof/>
              </w:rPr>
              <w:t>£5.40</w:t>
            </w:r>
          </w:p>
        </w:tc>
      </w:tr>
      <w:tr w:rsidR="00C45118" w:rsidRPr="00FD318E" w14:paraId="1D930661" w14:textId="77777777" w:rsidTr="00975A78">
        <w:tc>
          <w:tcPr>
            <w:tcW w:w="2091" w:type="dxa"/>
          </w:tcPr>
          <w:p w14:paraId="02FDD65A" w14:textId="24750B81" w:rsidR="00C45118" w:rsidRPr="00FD318E" w:rsidRDefault="000E49EC" w:rsidP="00C45118">
            <w:pPr>
              <w:rPr>
                <w:rFonts w:asciiTheme="minorHAnsi" w:hAnsiTheme="minorHAnsi"/>
                <w:b/>
                <w:bCs/>
              </w:rPr>
            </w:pPr>
            <w:r w:rsidRPr="00FD318E">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5F14DA8A" w14:textId="77777777" w:rsidR="00C45118" w:rsidRPr="00FD318E" w:rsidRDefault="00C45118" w:rsidP="00C45118">
            <w:pPr>
              <w:rPr>
                <w:rFonts w:asciiTheme="minorHAnsi" w:hAnsiTheme="minorHAnsi" w:cs="Arial"/>
                <w:noProof/>
              </w:rPr>
            </w:pPr>
          </w:p>
        </w:tc>
        <w:tc>
          <w:tcPr>
            <w:tcW w:w="1275" w:type="dxa"/>
            <w:tcBorders>
              <w:top w:val="single" w:sz="4" w:space="0" w:color="auto"/>
              <w:left w:val="single" w:sz="4" w:space="0" w:color="auto"/>
              <w:bottom w:val="single" w:sz="4" w:space="0" w:color="auto"/>
              <w:right w:val="single" w:sz="4" w:space="0" w:color="auto"/>
            </w:tcBorders>
          </w:tcPr>
          <w:p w14:paraId="3E10C18B" w14:textId="77777777" w:rsidR="00C45118" w:rsidRPr="00FD318E" w:rsidRDefault="00C45118"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23DDC112" w14:textId="0130E50C" w:rsidR="00C45118" w:rsidRPr="00FD318E" w:rsidRDefault="000755ED" w:rsidP="00C45118">
            <w:pPr>
              <w:rPr>
                <w:rFonts w:asciiTheme="minorHAnsi" w:hAnsiTheme="minorHAnsi" w:cs="Arial"/>
                <w:b/>
                <w:bCs/>
                <w:noProof/>
              </w:rPr>
            </w:pPr>
            <w:r w:rsidRPr="00FD318E">
              <w:rPr>
                <w:rFonts w:asciiTheme="minorHAnsi" w:hAnsiTheme="minorHAnsi" w:cs="Arial"/>
                <w:b/>
                <w:bCs/>
                <w:noProof/>
              </w:rPr>
              <w:t>£</w:t>
            </w:r>
            <w:r w:rsidR="00B91A97">
              <w:rPr>
                <w:rFonts w:asciiTheme="minorHAnsi" w:hAnsiTheme="minorHAnsi" w:cs="Arial"/>
                <w:b/>
                <w:bCs/>
                <w:noProof/>
              </w:rPr>
              <w:t>91.58</w:t>
            </w:r>
          </w:p>
        </w:tc>
        <w:tc>
          <w:tcPr>
            <w:tcW w:w="1956" w:type="dxa"/>
            <w:tcBorders>
              <w:top w:val="single" w:sz="4" w:space="0" w:color="auto"/>
              <w:left w:val="single" w:sz="4" w:space="0" w:color="auto"/>
              <w:bottom w:val="single" w:sz="4" w:space="0" w:color="auto"/>
              <w:right w:val="single" w:sz="4" w:space="0" w:color="auto"/>
            </w:tcBorders>
          </w:tcPr>
          <w:p w14:paraId="0D44A5A3" w14:textId="01474A72" w:rsidR="00C45118" w:rsidRPr="00FD318E" w:rsidRDefault="000E49EC" w:rsidP="00C45118">
            <w:pPr>
              <w:rPr>
                <w:rFonts w:asciiTheme="minorHAnsi" w:hAnsiTheme="minorHAnsi" w:cs="Arial"/>
                <w:b/>
                <w:bCs/>
                <w:noProof/>
              </w:rPr>
            </w:pPr>
            <w:r w:rsidRPr="00FD318E">
              <w:rPr>
                <w:rFonts w:asciiTheme="minorHAnsi" w:hAnsiTheme="minorHAnsi" w:cs="Arial"/>
                <w:b/>
                <w:bCs/>
                <w:noProof/>
              </w:rPr>
              <w:t>£</w:t>
            </w:r>
            <w:r w:rsidR="00B91A97">
              <w:rPr>
                <w:rFonts w:asciiTheme="minorHAnsi" w:hAnsiTheme="minorHAnsi" w:cs="Arial"/>
                <w:b/>
                <w:bCs/>
                <w:noProof/>
              </w:rPr>
              <w:t>15.27</w:t>
            </w:r>
          </w:p>
        </w:tc>
      </w:tr>
    </w:tbl>
    <w:p w14:paraId="5C969968" w14:textId="2ACCE7C6" w:rsidR="00AE390B" w:rsidRPr="0014782B" w:rsidRDefault="00AE390B">
      <w:pPr>
        <w:rPr>
          <w:rFonts w:asciiTheme="minorHAnsi" w:hAnsiTheme="minorHAnsi"/>
          <w:color w:val="FF0000"/>
        </w:rPr>
      </w:pPr>
    </w:p>
    <w:tbl>
      <w:tblPr>
        <w:tblStyle w:val="TableGrid1"/>
        <w:tblpPr w:leftFromText="180" w:rightFromText="180" w:vertAnchor="text" w:horzAnchor="margin" w:tblpXSpec="center" w:tblpY="124"/>
        <w:tblW w:w="0" w:type="auto"/>
        <w:tblInd w:w="0" w:type="dxa"/>
        <w:tblLook w:val="04A0" w:firstRow="1" w:lastRow="0" w:firstColumn="1" w:lastColumn="0" w:noHBand="0" w:noVBand="1"/>
      </w:tblPr>
      <w:tblGrid>
        <w:gridCol w:w="2054"/>
        <w:gridCol w:w="3470"/>
        <w:gridCol w:w="1240"/>
        <w:gridCol w:w="2133"/>
        <w:gridCol w:w="1559"/>
      </w:tblGrid>
      <w:tr w:rsidR="001B43A0" w:rsidRPr="00FD318E" w14:paraId="4CC8D0AA" w14:textId="72F2384F" w:rsidTr="00796586">
        <w:tc>
          <w:tcPr>
            <w:tcW w:w="2054" w:type="dxa"/>
            <w:tcBorders>
              <w:top w:val="single" w:sz="4" w:space="0" w:color="auto"/>
              <w:left w:val="single" w:sz="4" w:space="0" w:color="auto"/>
              <w:bottom w:val="single" w:sz="4" w:space="0" w:color="auto"/>
              <w:right w:val="single" w:sz="4" w:space="0" w:color="auto"/>
            </w:tcBorders>
          </w:tcPr>
          <w:p w14:paraId="339A9813" w14:textId="1AED06C8"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Cheque</w:t>
            </w:r>
          </w:p>
        </w:tc>
        <w:tc>
          <w:tcPr>
            <w:tcW w:w="3470" w:type="dxa"/>
            <w:tcBorders>
              <w:top w:val="single" w:sz="4" w:space="0" w:color="auto"/>
              <w:left w:val="single" w:sz="4" w:space="0" w:color="auto"/>
              <w:bottom w:val="single" w:sz="4" w:space="0" w:color="auto"/>
              <w:right w:val="single" w:sz="4" w:space="0" w:color="auto"/>
            </w:tcBorders>
          </w:tcPr>
          <w:p w14:paraId="73DF26FE" w14:textId="7868BDAA"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Detail</w:t>
            </w:r>
          </w:p>
        </w:tc>
        <w:tc>
          <w:tcPr>
            <w:tcW w:w="1240" w:type="dxa"/>
            <w:tcBorders>
              <w:top w:val="single" w:sz="4" w:space="0" w:color="auto"/>
              <w:left w:val="single" w:sz="4" w:space="0" w:color="auto"/>
              <w:bottom w:val="single" w:sz="4" w:space="0" w:color="auto"/>
              <w:right w:val="single" w:sz="4" w:space="0" w:color="auto"/>
            </w:tcBorders>
          </w:tcPr>
          <w:p w14:paraId="06030E7A" w14:textId="539770E1"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 xml:space="preserve">Amount </w:t>
            </w:r>
          </w:p>
        </w:tc>
        <w:tc>
          <w:tcPr>
            <w:tcW w:w="2133" w:type="dxa"/>
            <w:tcBorders>
              <w:top w:val="single" w:sz="4" w:space="0" w:color="auto"/>
              <w:left w:val="single" w:sz="4" w:space="0" w:color="auto"/>
              <w:bottom w:val="single" w:sz="4" w:space="0" w:color="auto"/>
              <w:right w:val="single" w:sz="4" w:space="0" w:color="auto"/>
            </w:tcBorders>
          </w:tcPr>
          <w:p w14:paraId="03E96741" w14:textId="25936702"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Total</w:t>
            </w:r>
          </w:p>
        </w:tc>
        <w:tc>
          <w:tcPr>
            <w:tcW w:w="1559" w:type="dxa"/>
            <w:tcBorders>
              <w:top w:val="single" w:sz="4" w:space="0" w:color="auto"/>
              <w:left w:val="single" w:sz="4" w:space="0" w:color="auto"/>
              <w:bottom w:val="single" w:sz="4" w:space="0" w:color="auto"/>
              <w:right w:val="single" w:sz="4" w:space="0" w:color="auto"/>
            </w:tcBorders>
          </w:tcPr>
          <w:p w14:paraId="51671FC4" w14:textId="7C207304"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VAT</w:t>
            </w:r>
          </w:p>
        </w:tc>
      </w:tr>
      <w:tr w:rsidR="007D59AE" w:rsidRPr="00FD318E" w14:paraId="12958130" w14:textId="77777777" w:rsidTr="00796586">
        <w:tc>
          <w:tcPr>
            <w:tcW w:w="2054" w:type="dxa"/>
            <w:tcBorders>
              <w:top w:val="single" w:sz="4" w:space="0" w:color="auto"/>
              <w:left w:val="single" w:sz="4" w:space="0" w:color="auto"/>
              <w:bottom w:val="single" w:sz="4" w:space="0" w:color="auto"/>
              <w:right w:val="single" w:sz="4" w:space="0" w:color="auto"/>
            </w:tcBorders>
          </w:tcPr>
          <w:p w14:paraId="7BDB9B4C" w14:textId="47FE0E50" w:rsidR="007D59AE" w:rsidRPr="00FD318E" w:rsidRDefault="00E44069" w:rsidP="0050447E">
            <w:pPr>
              <w:contextualSpacing/>
              <w:jc w:val="center"/>
              <w:rPr>
                <w:rFonts w:asciiTheme="minorHAnsi" w:hAnsiTheme="minorHAnsi" w:cs="Arial"/>
                <w:b/>
                <w:noProof/>
              </w:rPr>
            </w:pPr>
            <w:r w:rsidRPr="00FD318E">
              <w:rPr>
                <w:rFonts w:asciiTheme="minorHAnsi" w:hAnsiTheme="minorHAnsi" w:cs="Arial"/>
                <w:b/>
                <w:noProof/>
              </w:rPr>
              <w:t>1</w:t>
            </w:r>
            <w:r w:rsidR="00B36B60" w:rsidRPr="00FD318E">
              <w:rPr>
                <w:rFonts w:asciiTheme="minorHAnsi" w:hAnsiTheme="minorHAnsi" w:cs="Arial"/>
                <w:b/>
                <w:noProof/>
              </w:rPr>
              <w:t>9</w:t>
            </w:r>
            <w:r w:rsidR="00AD22C3" w:rsidRPr="00FD318E">
              <w:rPr>
                <w:rFonts w:asciiTheme="minorHAnsi" w:hAnsiTheme="minorHAnsi" w:cs="Arial"/>
                <w:b/>
                <w:noProof/>
              </w:rPr>
              <w:t>3</w:t>
            </w:r>
            <w:r w:rsidR="00AE390B">
              <w:rPr>
                <w:rFonts w:asciiTheme="minorHAnsi" w:hAnsiTheme="minorHAnsi" w:cs="Arial"/>
                <w:b/>
                <w:noProof/>
              </w:rPr>
              <w:t>9</w:t>
            </w:r>
          </w:p>
        </w:tc>
        <w:tc>
          <w:tcPr>
            <w:tcW w:w="3470" w:type="dxa"/>
            <w:tcBorders>
              <w:top w:val="single" w:sz="4" w:space="0" w:color="auto"/>
              <w:left w:val="single" w:sz="4" w:space="0" w:color="auto"/>
              <w:bottom w:val="single" w:sz="4" w:space="0" w:color="auto"/>
              <w:right w:val="single" w:sz="4" w:space="0" w:color="auto"/>
            </w:tcBorders>
          </w:tcPr>
          <w:p w14:paraId="32E1BC7B" w14:textId="0CFC5390" w:rsidR="007D59AE" w:rsidRPr="00FD318E" w:rsidRDefault="007D59AE" w:rsidP="00E40F47">
            <w:pPr>
              <w:contextualSpacing/>
              <w:jc w:val="center"/>
              <w:rPr>
                <w:rFonts w:asciiTheme="minorHAnsi" w:hAnsiTheme="minorHAnsi" w:cs="Arial"/>
                <w:noProof/>
              </w:rPr>
            </w:pPr>
            <w:r w:rsidRPr="00FD318E">
              <w:rPr>
                <w:rFonts w:asciiTheme="minorHAnsi" w:hAnsiTheme="minorHAnsi" w:cs="Arial"/>
                <w:noProof/>
              </w:rPr>
              <w:t>Clerk’s Expenses Account top up</w:t>
            </w:r>
            <w:r w:rsidR="009D7237">
              <w:rPr>
                <w:rFonts w:asciiTheme="minorHAnsi" w:hAnsiTheme="minorHAnsi" w:cs="Arial"/>
                <w:noProof/>
              </w:rPr>
              <w:t xml:space="preserve"> as detailed above and </w:t>
            </w:r>
            <w:r w:rsidR="009D7237" w:rsidRPr="006D6987">
              <w:rPr>
                <w:rFonts w:asciiTheme="minorHAnsi" w:hAnsiTheme="minorHAnsi" w:cs="Arial"/>
                <w:noProof/>
              </w:rPr>
              <w:t xml:space="preserve">also </w:t>
            </w:r>
            <w:r w:rsidR="003A7D96" w:rsidRPr="006D6987">
              <w:rPr>
                <w:rFonts w:asciiTheme="minorHAnsi" w:hAnsiTheme="minorHAnsi" w:cs="Arial"/>
                <w:noProof/>
              </w:rPr>
              <w:t xml:space="preserve">Norton laptop protection will be taken </w:t>
            </w:r>
            <w:r w:rsidR="00014915" w:rsidRPr="006D6987">
              <w:rPr>
                <w:rFonts w:asciiTheme="minorHAnsi" w:hAnsiTheme="minorHAnsi" w:cs="Arial"/>
                <w:noProof/>
              </w:rPr>
              <w:t>at the end of March approx £60;</w:t>
            </w:r>
            <w:r w:rsidR="009D7237" w:rsidRPr="006D6987">
              <w:rPr>
                <w:rFonts w:asciiTheme="minorHAnsi" w:hAnsiTheme="minorHAnsi" w:cs="Arial"/>
                <w:noProof/>
              </w:rPr>
              <w:t xml:space="preserve"> to avoid this account going into overdraft before next anticipated credit of 16</w:t>
            </w:r>
            <w:r w:rsidR="009D7237" w:rsidRPr="006D6987">
              <w:rPr>
                <w:rFonts w:asciiTheme="minorHAnsi" w:hAnsiTheme="minorHAnsi" w:cs="Arial"/>
                <w:noProof/>
                <w:vertAlign w:val="superscript"/>
              </w:rPr>
              <w:t>th</w:t>
            </w:r>
            <w:r w:rsidR="009D7237" w:rsidRPr="006D6987">
              <w:rPr>
                <w:rFonts w:asciiTheme="minorHAnsi" w:hAnsiTheme="minorHAnsi" w:cs="Arial"/>
                <w:noProof/>
              </w:rPr>
              <w:t xml:space="preserve"> April </w:t>
            </w:r>
          </w:p>
        </w:tc>
        <w:tc>
          <w:tcPr>
            <w:tcW w:w="1240" w:type="dxa"/>
            <w:tcBorders>
              <w:top w:val="single" w:sz="4" w:space="0" w:color="auto"/>
              <w:left w:val="single" w:sz="4" w:space="0" w:color="auto"/>
              <w:bottom w:val="single" w:sz="4" w:space="0" w:color="auto"/>
              <w:right w:val="single" w:sz="4" w:space="0" w:color="auto"/>
            </w:tcBorders>
          </w:tcPr>
          <w:p w14:paraId="1908768E" w14:textId="77777777" w:rsidR="007D59AE" w:rsidRPr="00FD318E" w:rsidRDefault="007D59AE" w:rsidP="000755ED">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74B8DE14" w14:textId="72B1CC37" w:rsidR="007D59AE" w:rsidRPr="00FD318E" w:rsidRDefault="00E572C3" w:rsidP="002D1E5E">
            <w:pPr>
              <w:contextualSpacing/>
              <w:jc w:val="center"/>
              <w:rPr>
                <w:rFonts w:asciiTheme="minorHAnsi" w:hAnsiTheme="minorHAnsi" w:cs="Arial"/>
                <w:noProof/>
              </w:rPr>
            </w:pPr>
            <w:r w:rsidRPr="006D6987">
              <w:rPr>
                <w:rFonts w:asciiTheme="minorHAnsi" w:hAnsiTheme="minorHAnsi" w:cs="Arial"/>
                <w:noProof/>
              </w:rPr>
              <w:t>£</w:t>
            </w:r>
            <w:r w:rsidR="009D7237" w:rsidRPr="006D6987">
              <w:rPr>
                <w:rFonts w:asciiTheme="minorHAnsi" w:hAnsiTheme="minorHAnsi" w:cs="Arial"/>
                <w:noProof/>
              </w:rPr>
              <w:t>15</w:t>
            </w:r>
            <w:r w:rsidR="00B91A97" w:rsidRPr="006D6987">
              <w:rPr>
                <w:rFonts w:asciiTheme="minorHAnsi" w:hAnsiTheme="minorHAnsi" w:cs="Arial"/>
                <w:noProof/>
              </w:rPr>
              <w:t>1.58</w:t>
            </w:r>
          </w:p>
        </w:tc>
        <w:tc>
          <w:tcPr>
            <w:tcW w:w="1559" w:type="dxa"/>
            <w:tcBorders>
              <w:top w:val="single" w:sz="4" w:space="0" w:color="auto"/>
              <w:left w:val="single" w:sz="4" w:space="0" w:color="auto"/>
              <w:bottom w:val="single" w:sz="4" w:space="0" w:color="auto"/>
              <w:right w:val="single" w:sz="4" w:space="0" w:color="auto"/>
            </w:tcBorders>
          </w:tcPr>
          <w:p w14:paraId="732CA3D1" w14:textId="0478AAEA" w:rsidR="007D59AE" w:rsidRPr="00FD318E" w:rsidRDefault="007D59AE" w:rsidP="0050447E">
            <w:pPr>
              <w:contextualSpacing/>
              <w:jc w:val="center"/>
              <w:rPr>
                <w:rFonts w:asciiTheme="minorHAnsi" w:hAnsiTheme="minorHAnsi" w:cs="Arial"/>
                <w:noProof/>
              </w:rPr>
            </w:pPr>
          </w:p>
        </w:tc>
      </w:tr>
      <w:tr w:rsidR="00AD22C3" w:rsidRPr="00FD318E" w14:paraId="2C6A4D7E" w14:textId="77777777" w:rsidTr="00796586">
        <w:tc>
          <w:tcPr>
            <w:tcW w:w="2054" w:type="dxa"/>
            <w:tcBorders>
              <w:top w:val="single" w:sz="4" w:space="0" w:color="auto"/>
              <w:left w:val="single" w:sz="4" w:space="0" w:color="auto"/>
              <w:bottom w:val="single" w:sz="4" w:space="0" w:color="auto"/>
              <w:right w:val="single" w:sz="4" w:space="0" w:color="auto"/>
            </w:tcBorders>
          </w:tcPr>
          <w:p w14:paraId="0141D48F" w14:textId="7A57F239" w:rsidR="00AD22C3" w:rsidRPr="00FD318E" w:rsidRDefault="00AD22C3" w:rsidP="0050447E">
            <w:pPr>
              <w:contextualSpacing/>
              <w:jc w:val="center"/>
              <w:rPr>
                <w:rFonts w:asciiTheme="minorHAnsi" w:hAnsiTheme="minorHAnsi" w:cs="Arial"/>
                <w:b/>
                <w:noProof/>
              </w:rPr>
            </w:pPr>
            <w:r w:rsidRPr="00FD318E">
              <w:rPr>
                <w:rFonts w:asciiTheme="minorHAnsi" w:hAnsiTheme="minorHAnsi" w:cs="Arial"/>
                <w:b/>
                <w:noProof/>
              </w:rPr>
              <w:t>19</w:t>
            </w:r>
            <w:r w:rsidR="00AE390B">
              <w:rPr>
                <w:rFonts w:asciiTheme="minorHAnsi" w:hAnsiTheme="minorHAnsi" w:cs="Arial"/>
                <w:b/>
                <w:noProof/>
              </w:rPr>
              <w:t>4</w:t>
            </w:r>
            <w:r w:rsidR="004F64BA">
              <w:rPr>
                <w:rFonts w:asciiTheme="minorHAnsi" w:hAnsiTheme="minorHAnsi" w:cs="Arial"/>
                <w:b/>
                <w:noProof/>
              </w:rPr>
              <w:t>5</w:t>
            </w:r>
          </w:p>
        </w:tc>
        <w:tc>
          <w:tcPr>
            <w:tcW w:w="3470" w:type="dxa"/>
            <w:tcBorders>
              <w:top w:val="single" w:sz="4" w:space="0" w:color="auto"/>
              <w:left w:val="single" w:sz="4" w:space="0" w:color="auto"/>
              <w:bottom w:val="single" w:sz="4" w:space="0" w:color="auto"/>
              <w:right w:val="single" w:sz="4" w:space="0" w:color="auto"/>
            </w:tcBorders>
          </w:tcPr>
          <w:p w14:paraId="5B4F55F1" w14:textId="77777777" w:rsidR="00292EEA" w:rsidRDefault="00AE390B" w:rsidP="00E40F47">
            <w:pPr>
              <w:contextualSpacing/>
              <w:jc w:val="center"/>
              <w:rPr>
                <w:rFonts w:asciiTheme="minorHAnsi" w:hAnsiTheme="minorHAnsi" w:cs="Arial"/>
                <w:noProof/>
              </w:rPr>
            </w:pPr>
            <w:r>
              <w:rPr>
                <w:rFonts w:asciiTheme="minorHAnsi" w:hAnsiTheme="minorHAnsi" w:cs="Arial"/>
                <w:noProof/>
              </w:rPr>
              <w:t>Clerk’s Expenses</w:t>
            </w:r>
            <w:r w:rsidR="00126ACF">
              <w:rPr>
                <w:rFonts w:asciiTheme="minorHAnsi" w:hAnsiTheme="minorHAnsi" w:cs="Arial"/>
                <w:noProof/>
              </w:rPr>
              <w:t xml:space="preserve"> – Mileage to deliver the books to the Internal Auditor.</w:t>
            </w:r>
          </w:p>
          <w:p w14:paraId="29F45829" w14:textId="0ACCBD7D" w:rsidR="009D7237" w:rsidRDefault="00126ACF" w:rsidP="00E40F47">
            <w:pPr>
              <w:contextualSpacing/>
              <w:jc w:val="center"/>
              <w:rPr>
                <w:rFonts w:asciiTheme="minorHAnsi" w:hAnsiTheme="minorHAnsi" w:cs="Arial"/>
                <w:noProof/>
              </w:rPr>
            </w:pPr>
            <w:r>
              <w:rPr>
                <w:rFonts w:asciiTheme="minorHAnsi" w:hAnsiTheme="minorHAnsi" w:cs="Arial"/>
                <w:noProof/>
              </w:rPr>
              <w:t>Back dated pay</w:t>
            </w:r>
            <w:r w:rsidR="009D7237">
              <w:rPr>
                <w:rFonts w:asciiTheme="minorHAnsi" w:hAnsiTheme="minorHAnsi" w:cs="Arial"/>
                <w:noProof/>
              </w:rPr>
              <w:t xml:space="preserve"> – Bank s.o. £0.10 short for</w:t>
            </w:r>
            <w:r w:rsidR="00796586">
              <w:rPr>
                <w:rFonts w:asciiTheme="minorHAnsi" w:hAnsiTheme="minorHAnsi" w:cs="Arial"/>
                <w:noProof/>
              </w:rPr>
              <w:t xml:space="preserve"> </w:t>
            </w:r>
            <w:r w:rsidR="009D7237">
              <w:rPr>
                <w:rFonts w:asciiTheme="minorHAnsi" w:hAnsiTheme="minorHAnsi" w:cs="Arial"/>
                <w:noProof/>
              </w:rPr>
              <w:t>Sept/Oct/Nov/Dec/Jan/</w:t>
            </w:r>
            <w:r w:rsidR="00796586">
              <w:rPr>
                <w:rFonts w:asciiTheme="minorHAnsi" w:hAnsiTheme="minorHAnsi" w:cs="Arial"/>
                <w:noProof/>
              </w:rPr>
              <w:t xml:space="preserve"> </w:t>
            </w:r>
            <w:r w:rsidR="009D7237">
              <w:rPr>
                <w:rFonts w:asciiTheme="minorHAnsi" w:hAnsiTheme="minorHAnsi" w:cs="Arial"/>
                <w:noProof/>
              </w:rPr>
              <w:t>Feb/March</w:t>
            </w:r>
          </w:p>
          <w:p w14:paraId="55841889" w14:textId="5928AFE3" w:rsidR="00126ACF" w:rsidRPr="00FD318E" w:rsidRDefault="009D7237" w:rsidP="00E40F47">
            <w:pPr>
              <w:contextualSpacing/>
              <w:jc w:val="center"/>
              <w:rPr>
                <w:rFonts w:asciiTheme="minorHAnsi" w:hAnsiTheme="minorHAnsi" w:cs="Arial"/>
                <w:noProof/>
              </w:rPr>
            </w:pPr>
            <w:r>
              <w:rPr>
                <w:rFonts w:asciiTheme="minorHAnsi" w:hAnsiTheme="minorHAnsi" w:cs="Arial"/>
                <w:noProof/>
              </w:rPr>
              <w:t>Increase re CiLCA</w:t>
            </w:r>
            <w:r w:rsidR="00126ACF">
              <w:rPr>
                <w:rFonts w:asciiTheme="minorHAnsi" w:hAnsiTheme="minorHAnsi" w:cs="Arial"/>
                <w:noProof/>
              </w:rPr>
              <w:t xml:space="preserve"> </w:t>
            </w:r>
          </w:p>
        </w:tc>
        <w:tc>
          <w:tcPr>
            <w:tcW w:w="1240" w:type="dxa"/>
            <w:tcBorders>
              <w:top w:val="single" w:sz="4" w:space="0" w:color="auto"/>
              <w:left w:val="single" w:sz="4" w:space="0" w:color="auto"/>
              <w:bottom w:val="single" w:sz="4" w:space="0" w:color="auto"/>
              <w:right w:val="single" w:sz="4" w:space="0" w:color="auto"/>
            </w:tcBorders>
          </w:tcPr>
          <w:p w14:paraId="2CD466D4" w14:textId="77777777" w:rsidR="00292EEA" w:rsidRDefault="00126ACF" w:rsidP="00126ACF">
            <w:pPr>
              <w:contextualSpacing/>
              <w:jc w:val="center"/>
              <w:rPr>
                <w:rFonts w:asciiTheme="minorHAnsi" w:hAnsiTheme="minorHAnsi" w:cs="Arial"/>
                <w:noProof/>
              </w:rPr>
            </w:pPr>
            <w:r>
              <w:rPr>
                <w:rFonts w:asciiTheme="minorHAnsi" w:hAnsiTheme="minorHAnsi" w:cs="Arial"/>
                <w:noProof/>
              </w:rPr>
              <w:t>£27</w:t>
            </w:r>
          </w:p>
          <w:p w14:paraId="35FA5E75" w14:textId="77777777" w:rsidR="00126ACF" w:rsidRDefault="00126ACF" w:rsidP="00126ACF">
            <w:pPr>
              <w:contextualSpacing/>
              <w:jc w:val="center"/>
              <w:rPr>
                <w:rFonts w:asciiTheme="minorHAnsi" w:hAnsiTheme="minorHAnsi" w:cs="Arial"/>
                <w:noProof/>
              </w:rPr>
            </w:pPr>
          </w:p>
          <w:p w14:paraId="4EE39518" w14:textId="77777777" w:rsidR="00126ACF" w:rsidRDefault="00126ACF" w:rsidP="00126ACF">
            <w:pPr>
              <w:contextualSpacing/>
              <w:jc w:val="center"/>
              <w:rPr>
                <w:rFonts w:asciiTheme="minorHAnsi" w:hAnsiTheme="minorHAnsi" w:cs="Arial"/>
                <w:noProof/>
              </w:rPr>
            </w:pPr>
          </w:p>
          <w:p w14:paraId="54C7C22E" w14:textId="77777777" w:rsidR="00126ACF" w:rsidRDefault="009D7237" w:rsidP="00126ACF">
            <w:pPr>
              <w:contextualSpacing/>
              <w:jc w:val="center"/>
              <w:rPr>
                <w:rFonts w:asciiTheme="minorHAnsi" w:hAnsiTheme="minorHAnsi" w:cs="Arial"/>
                <w:noProof/>
              </w:rPr>
            </w:pPr>
            <w:r>
              <w:rPr>
                <w:rFonts w:asciiTheme="minorHAnsi" w:hAnsiTheme="minorHAnsi" w:cs="Arial"/>
                <w:noProof/>
              </w:rPr>
              <w:t>£0.7</w:t>
            </w:r>
            <w:r w:rsidR="00126ACF">
              <w:rPr>
                <w:rFonts w:asciiTheme="minorHAnsi" w:hAnsiTheme="minorHAnsi" w:cs="Arial"/>
                <w:noProof/>
              </w:rPr>
              <w:t>0</w:t>
            </w:r>
          </w:p>
          <w:p w14:paraId="0E713901" w14:textId="77777777" w:rsidR="009D7237" w:rsidRDefault="009D7237" w:rsidP="00126ACF">
            <w:pPr>
              <w:contextualSpacing/>
              <w:jc w:val="center"/>
              <w:rPr>
                <w:rFonts w:asciiTheme="minorHAnsi" w:hAnsiTheme="minorHAnsi" w:cs="Arial"/>
                <w:noProof/>
              </w:rPr>
            </w:pPr>
          </w:p>
          <w:p w14:paraId="28A48A1F" w14:textId="77777777" w:rsidR="009D7237" w:rsidRDefault="009D7237" w:rsidP="00126ACF">
            <w:pPr>
              <w:contextualSpacing/>
              <w:jc w:val="center"/>
              <w:rPr>
                <w:rFonts w:asciiTheme="minorHAnsi" w:hAnsiTheme="minorHAnsi" w:cs="Arial"/>
                <w:noProof/>
              </w:rPr>
            </w:pPr>
          </w:p>
          <w:p w14:paraId="47AE2E84" w14:textId="74FFDA79" w:rsidR="009D7237" w:rsidRPr="00FD318E" w:rsidRDefault="009D7237" w:rsidP="00126ACF">
            <w:pPr>
              <w:contextualSpacing/>
              <w:jc w:val="center"/>
              <w:rPr>
                <w:rFonts w:asciiTheme="minorHAnsi" w:hAnsiTheme="minorHAnsi" w:cs="Arial"/>
                <w:noProof/>
              </w:rPr>
            </w:pPr>
            <w:r>
              <w:rPr>
                <w:rFonts w:asciiTheme="minorHAnsi" w:hAnsiTheme="minorHAnsi" w:cs="Arial"/>
                <w:noProof/>
              </w:rPr>
              <w:t>£10.56</w:t>
            </w:r>
          </w:p>
        </w:tc>
        <w:tc>
          <w:tcPr>
            <w:tcW w:w="2133" w:type="dxa"/>
            <w:tcBorders>
              <w:top w:val="single" w:sz="4" w:space="0" w:color="auto"/>
              <w:left w:val="single" w:sz="4" w:space="0" w:color="auto"/>
              <w:bottom w:val="single" w:sz="4" w:space="0" w:color="auto"/>
              <w:right w:val="single" w:sz="4" w:space="0" w:color="auto"/>
            </w:tcBorders>
          </w:tcPr>
          <w:p w14:paraId="003B4EBB" w14:textId="74C4E71A" w:rsidR="00AD22C3" w:rsidRPr="00126ACF" w:rsidRDefault="009D7237" w:rsidP="00126ACF">
            <w:pPr>
              <w:contextualSpacing/>
              <w:jc w:val="center"/>
              <w:rPr>
                <w:rFonts w:asciiTheme="minorHAnsi" w:hAnsiTheme="minorHAnsi" w:cs="Arial"/>
                <w:noProof/>
              </w:rPr>
            </w:pPr>
            <w:r>
              <w:rPr>
                <w:rFonts w:asciiTheme="minorHAnsi" w:hAnsiTheme="minorHAnsi" w:cs="Arial"/>
                <w:noProof/>
              </w:rPr>
              <w:t>£38.26</w:t>
            </w:r>
          </w:p>
        </w:tc>
        <w:tc>
          <w:tcPr>
            <w:tcW w:w="1559" w:type="dxa"/>
            <w:tcBorders>
              <w:top w:val="single" w:sz="4" w:space="0" w:color="auto"/>
              <w:left w:val="single" w:sz="4" w:space="0" w:color="auto"/>
              <w:bottom w:val="single" w:sz="4" w:space="0" w:color="auto"/>
              <w:right w:val="single" w:sz="4" w:space="0" w:color="auto"/>
            </w:tcBorders>
          </w:tcPr>
          <w:p w14:paraId="7E480810" w14:textId="39DD715B" w:rsidR="00292EEA" w:rsidRPr="00FD318E" w:rsidRDefault="00292EEA" w:rsidP="00AE390B">
            <w:pPr>
              <w:contextualSpacing/>
              <w:rPr>
                <w:rFonts w:asciiTheme="minorHAnsi" w:hAnsiTheme="minorHAnsi" w:cs="Arial"/>
                <w:noProof/>
              </w:rPr>
            </w:pPr>
          </w:p>
        </w:tc>
      </w:tr>
      <w:tr w:rsidR="00126ACF" w:rsidRPr="00FD318E" w14:paraId="6EDE2412" w14:textId="77777777" w:rsidTr="00796586">
        <w:tc>
          <w:tcPr>
            <w:tcW w:w="2054" w:type="dxa"/>
            <w:tcBorders>
              <w:top w:val="single" w:sz="4" w:space="0" w:color="auto"/>
              <w:left w:val="single" w:sz="4" w:space="0" w:color="auto"/>
              <w:bottom w:val="single" w:sz="4" w:space="0" w:color="auto"/>
              <w:right w:val="single" w:sz="4" w:space="0" w:color="auto"/>
            </w:tcBorders>
          </w:tcPr>
          <w:p w14:paraId="468AC72F" w14:textId="2D5A3741" w:rsidR="00126ACF" w:rsidRPr="00FD318E" w:rsidRDefault="00126ACF" w:rsidP="0050447E">
            <w:pPr>
              <w:contextualSpacing/>
              <w:jc w:val="center"/>
              <w:rPr>
                <w:rFonts w:asciiTheme="minorHAnsi" w:hAnsiTheme="minorHAnsi" w:cs="Arial"/>
                <w:b/>
                <w:noProof/>
              </w:rPr>
            </w:pPr>
            <w:r>
              <w:rPr>
                <w:rFonts w:asciiTheme="minorHAnsi" w:hAnsiTheme="minorHAnsi" w:cs="Arial"/>
                <w:b/>
                <w:noProof/>
              </w:rPr>
              <w:t>1941</w:t>
            </w:r>
          </w:p>
        </w:tc>
        <w:tc>
          <w:tcPr>
            <w:tcW w:w="3470" w:type="dxa"/>
            <w:tcBorders>
              <w:top w:val="single" w:sz="4" w:space="0" w:color="auto"/>
              <w:left w:val="single" w:sz="4" w:space="0" w:color="auto"/>
              <w:bottom w:val="single" w:sz="4" w:space="0" w:color="auto"/>
              <w:right w:val="single" w:sz="4" w:space="0" w:color="auto"/>
            </w:tcBorders>
          </w:tcPr>
          <w:p w14:paraId="55081DB4" w14:textId="40E2D525" w:rsidR="00126ACF" w:rsidRDefault="00B91A97" w:rsidP="00E40F47">
            <w:pPr>
              <w:contextualSpacing/>
              <w:jc w:val="center"/>
              <w:rPr>
                <w:rFonts w:asciiTheme="minorHAnsi" w:hAnsiTheme="minorHAnsi" w:cs="Arial"/>
                <w:noProof/>
              </w:rPr>
            </w:pPr>
            <w:r>
              <w:rPr>
                <w:rFonts w:asciiTheme="minorHAnsi" w:hAnsiTheme="minorHAnsi" w:cs="Arial"/>
                <w:noProof/>
              </w:rPr>
              <w:t>Clavering Christian Cen</w:t>
            </w:r>
            <w:r w:rsidR="009D7237">
              <w:rPr>
                <w:rFonts w:asciiTheme="minorHAnsi" w:hAnsiTheme="minorHAnsi" w:cs="Arial"/>
                <w:noProof/>
              </w:rPr>
              <w:t>t</w:t>
            </w:r>
            <w:r>
              <w:rPr>
                <w:rFonts w:asciiTheme="minorHAnsi" w:hAnsiTheme="minorHAnsi" w:cs="Arial"/>
                <w:noProof/>
              </w:rPr>
              <w:t>re storage 2020</w:t>
            </w:r>
          </w:p>
        </w:tc>
        <w:tc>
          <w:tcPr>
            <w:tcW w:w="1240" w:type="dxa"/>
            <w:tcBorders>
              <w:top w:val="single" w:sz="4" w:space="0" w:color="auto"/>
              <w:left w:val="single" w:sz="4" w:space="0" w:color="auto"/>
              <w:bottom w:val="single" w:sz="4" w:space="0" w:color="auto"/>
              <w:right w:val="single" w:sz="4" w:space="0" w:color="auto"/>
            </w:tcBorders>
          </w:tcPr>
          <w:p w14:paraId="3368751B" w14:textId="77777777" w:rsidR="00126ACF" w:rsidRDefault="00126ACF" w:rsidP="00126ACF">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49616A2B" w14:textId="192D9D71" w:rsidR="00126ACF" w:rsidRPr="00126ACF" w:rsidRDefault="00B91A97" w:rsidP="00126ACF">
            <w:pPr>
              <w:contextualSpacing/>
              <w:jc w:val="center"/>
              <w:rPr>
                <w:rFonts w:asciiTheme="minorHAnsi" w:hAnsiTheme="minorHAnsi" w:cs="Arial"/>
                <w:noProof/>
              </w:rPr>
            </w:pPr>
            <w:r>
              <w:rPr>
                <w:rFonts w:asciiTheme="minorHAnsi" w:hAnsiTheme="minorHAnsi" w:cs="Arial"/>
                <w:noProof/>
              </w:rPr>
              <w:t>£50</w:t>
            </w:r>
          </w:p>
        </w:tc>
        <w:tc>
          <w:tcPr>
            <w:tcW w:w="1559" w:type="dxa"/>
            <w:tcBorders>
              <w:top w:val="single" w:sz="4" w:space="0" w:color="auto"/>
              <w:left w:val="single" w:sz="4" w:space="0" w:color="auto"/>
              <w:bottom w:val="single" w:sz="4" w:space="0" w:color="auto"/>
              <w:right w:val="single" w:sz="4" w:space="0" w:color="auto"/>
            </w:tcBorders>
          </w:tcPr>
          <w:p w14:paraId="3932D9E6" w14:textId="77777777" w:rsidR="00126ACF" w:rsidRPr="00FD318E" w:rsidRDefault="00126ACF" w:rsidP="00AE390B">
            <w:pPr>
              <w:contextualSpacing/>
              <w:rPr>
                <w:rFonts w:asciiTheme="minorHAnsi" w:hAnsiTheme="minorHAnsi" w:cs="Arial"/>
                <w:noProof/>
              </w:rPr>
            </w:pPr>
          </w:p>
        </w:tc>
      </w:tr>
      <w:tr w:rsidR="00126ACF" w:rsidRPr="00FD318E" w14:paraId="754AC296" w14:textId="77777777" w:rsidTr="00796586">
        <w:tc>
          <w:tcPr>
            <w:tcW w:w="2054" w:type="dxa"/>
            <w:tcBorders>
              <w:top w:val="single" w:sz="4" w:space="0" w:color="auto"/>
              <w:left w:val="single" w:sz="4" w:space="0" w:color="auto"/>
              <w:bottom w:val="single" w:sz="4" w:space="0" w:color="auto"/>
              <w:right w:val="single" w:sz="4" w:space="0" w:color="auto"/>
            </w:tcBorders>
          </w:tcPr>
          <w:p w14:paraId="0C4D6AB1" w14:textId="215C8783" w:rsidR="00126ACF" w:rsidRPr="00FD318E" w:rsidRDefault="00B91A97" w:rsidP="0050447E">
            <w:pPr>
              <w:contextualSpacing/>
              <w:jc w:val="center"/>
              <w:rPr>
                <w:rFonts w:asciiTheme="minorHAnsi" w:hAnsiTheme="minorHAnsi" w:cs="Arial"/>
                <w:b/>
                <w:noProof/>
              </w:rPr>
            </w:pPr>
            <w:r>
              <w:rPr>
                <w:rFonts w:asciiTheme="minorHAnsi" w:hAnsiTheme="minorHAnsi" w:cs="Arial"/>
                <w:b/>
                <w:noProof/>
              </w:rPr>
              <w:t>1942</w:t>
            </w:r>
          </w:p>
        </w:tc>
        <w:tc>
          <w:tcPr>
            <w:tcW w:w="3470" w:type="dxa"/>
            <w:tcBorders>
              <w:top w:val="single" w:sz="4" w:space="0" w:color="auto"/>
              <w:left w:val="single" w:sz="4" w:space="0" w:color="auto"/>
              <w:bottom w:val="single" w:sz="4" w:space="0" w:color="auto"/>
              <w:right w:val="single" w:sz="4" w:space="0" w:color="auto"/>
            </w:tcBorders>
          </w:tcPr>
          <w:p w14:paraId="1102D0FC" w14:textId="26DD808C" w:rsidR="00126ACF" w:rsidRDefault="003A7D96" w:rsidP="00E40F47">
            <w:pPr>
              <w:contextualSpacing/>
              <w:jc w:val="center"/>
              <w:rPr>
                <w:rFonts w:asciiTheme="minorHAnsi" w:hAnsiTheme="minorHAnsi" w:cs="Arial"/>
                <w:noProof/>
              </w:rPr>
            </w:pPr>
            <w:r>
              <w:rPr>
                <w:rFonts w:asciiTheme="minorHAnsi" w:hAnsiTheme="minorHAnsi" w:cs="Arial"/>
                <w:noProof/>
              </w:rPr>
              <w:t>SLCC Annual membership</w:t>
            </w:r>
          </w:p>
        </w:tc>
        <w:tc>
          <w:tcPr>
            <w:tcW w:w="1240" w:type="dxa"/>
            <w:tcBorders>
              <w:top w:val="single" w:sz="4" w:space="0" w:color="auto"/>
              <w:left w:val="single" w:sz="4" w:space="0" w:color="auto"/>
              <w:bottom w:val="single" w:sz="4" w:space="0" w:color="auto"/>
              <w:right w:val="single" w:sz="4" w:space="0" w:color="auto"/>
            </w:tcBorders>
          </w:tcPr>
          <w:p w14:paraId="34180E5E" w14:textId="77777777" w:rsidR="00126ACF" w:rsidRDefault="00126ACF" w:rsidP="00126ACF">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19EBF62E" w14:textId="10A847F8" w:rsidR="00126ACF" w:rsidRPr="00126ACF" w:rsidRDefault="003A7D96" w:rsidP="00126ACF">
            <w:pPr>
              <w:contextualSpacing/>
              <w:jc w:val="center"/>
              <w:rPr>
                <w:rFonts w:asciiTheme="minorHAnsi" w:hAnsiTheme="minorHAnsi" w:cs="Arial"/>
                <w:noProof/>
              </w:rPr>
            </w:pPr>
            <w:r>
              <w:rPr>
                <w:rFonts w:asciiTheme="minorHAnsi" w:hAnsiTheme="minorHAnsi" w:cs="Arial"/>
                <w:noProof/>
              </w:rPr>
              <w:t>£144</w:t>
            </w:r>
          </w:p>
        </w:tc>
        <w:tc>
          <w:tcPr>
            <w:tcW w:w="1559" w:type="dxa"/>
            <w:tcBorders>
              <w:top w:val="single" w:sz="4" w:space="0" w:color="auto"/>
              <w:left w:val="single" w:sz="4" w:space="0" w:color="auto"/>
              <w:bottom w:val="single" w:sz="4" w:space="0" w:color="auto"/>
              <w:right w:val="single" w:sz="4" w:space="0" w:color="auto"/>
            </w:tcBorders>
          </w:tcPr>
          <w:p w14:paraId="0C5007E0" w14:textId="77777777" w:rsidR="00126ACF" w:rsidRPr="00FD318E" w:rsidRDefault="00126ACF" w:rsidP="00AE390B">
            <w:pPr>
              <w:contextualSpacing/>
              <w:rPr>
                <w:rFonts w:asciiTheme="minorHAnsi" w:hAnsiTheme="minorHAnsi" w:cs="Arial"/>
                <w:noProof/>
              </w:rPr>
            </w:pPr>
          </w:p>
        </w:tc>
      </w:tr>
      <w:tr w:rsidR="003A7D96" w:rsidRPr="00FD318E" w14:paraId="50AC0172" w14:textId="77777777" w:rsidTr="00796586">
        <w:tc>
          <w:tcPr>
            <w:tcW w:w="2054" w:type="dxa"/>
            <w:tcBorders>
              <w:top w:val="single" w:sz="4" w:space="0" w:color="auto"/>
              <w:left w:val="single" w:sz="4" w:space="0" w:color="auto"/>
              <w:bottom w:val="single" w:sz="4" w:space="0" w:color="auto"/>
              <w:right w:val="single" w:sz="4" w:space="0" w:color="auto"/>
            </w:tcBorders>
          </w:tcPr>
          <w:p w14:paraId="2C4870C2" w14:textId="0DADB671" w:rsidR="003A7D96" w:rsidRDefault="003A7D96" w:rsidP="0050447E">
            <w:pPr>
              <w:contextualSpacing/>
              <w:jc w:val="center"/>
              <w:rPr>
                <w:rFonts w:asciiTheme="minorHAnsi" w:hAnsiTheme="minorHAnsi" w:cs="Arial"/>
                <w:b/>
                <w:noProof/>
              </w:rPr>
            </w:pPr>
            <w:r>
              <w:rPr>
                <w:rFonts w:asciiTheme="minorHAnsi" w:hAnsiTheme="minorHAnsi" w:cs="Arial"/>
                <w:b/>
                <w:noProof/>
              </w:rPr>
              <w:t>1943</w:t>
            </w:r>
          </w:p>
        </w:tc>
        <w:tc>
          <w:tcPr>
            <w:tcW w:w="3470" w:type="dxa"/>
            <w:tcBorders>
              <w:top w:val="single" w:sz="4" w:space="0" w:color="auto"/>
              <w:left w:val="single" w:sz="4" w:space="0" w:color="auto"/>
              <w:bottom w:val="single" w:sz="4" w:space="0" w:color="auto"/>
              <w:right w:val="single" w:sz="4" w:space="0" w:color="auto"/>
            </w:tcBorders>
          </w:tcPr>
          <w:p w14:paraId="721A89CE" w14:textId="74084365" w:rsidR="003A7D96" w:rsidRDefault="003A7D96" w:rsidP="00E40F47">
            <w:pPr>
              <w:contextualSpacing/>
              <w:jc w:val="center"/>
              <w:rPr>
                <w:rFonts w:asciiTheme="minorHAnsi" w:hAnsiTheme="minorHAnsi" w:cs="Arial"/>
                <w:noProof/>
              </w:rPr>
            </w:pPr>
            <w:r>
              <w:rPr>
                <w:rFonts w:asciiTheme="minorHAnsi" w:hAnsiTheme="minorHAnsi" w:cs="Arial"/>
                <w:noProof/>
              </w:rPr>
              <w:t>Treetops – Sallow Willow deadwood removed from DBM</w:t>
            </w:r>
          </w:p>
        </w:tc>
        <w:tc>
          <w:tcPr>
            <w:tcW w:w="1240" w:type="dxa"/>
            <w:tcBorders>
              <w:top w:val="single" w:sz="4" w:space="0" w:color="auto"/>
              <w:left w:val="single" w:sz="4" w:space="0" w:color="auto"/>
              <w:bottom w:val="single" w:sz="4" w:space="0" w:color="auto"/>
              <w:right w:val="single" w:sz="4" w:space="0" w:color="auto"/>
            </w:tcBorders>
          </w:tcPr>
          <w:p w14:paraId="7F25A10A" w14:textId="79F6770B" w:rsidR="003A7D96" w:rsidRDefault="003A7D96" w:rsidP="00126ACF">
            <w:pPr>
              <w:contextualSpacing/>
              <w:jc w:val="center"/>
              <w:rPr>
                <w:rFonts w:asciiTheme="minorHAnsi" w:hAnsiTheme="minorHAnsi" w:cs="Arial"/>
                <w:noProof/>
              </w:rPr>
            </w:pPr>
            <w:r>
              <w:rPr>
                <w:rFonts w:asciiTheme="minorHAnsi" w:hAnsiTheme="minorHAnsi" w:cs="Arial"/>
                <w:noProof/>
              </w:rPr>
              <w:t>£160</w:t>
            </w:r>
          </w:p>
        </w:tc>
        <w:tc>
          <w:tcPr>
            <w:tcW w:w="2133" w:type="dxa"/>
            <w:tcBorders>
              <w:top w:val="single" w:sz="4" w:space="0" w:color="auto"/>
              <w:left w:val="single" w:sz="4" w:space="0" w:color="auto"/>
              <w:bottom w:val="single" w:sz="4" w:space="0" w:color="auto"/>
              <w:right w:val="single" w:sz="4" w:space="0" w:color="auto"/>
            </w:tcBorders>
          </w:tcPr>
          <w:p w14:paraId="619FEA8D" w14:textId="5C34D907" w:rsidR="003A7D96" w:rsidRDefault="003A7D96" w:rsidP="00126ACF">
            <w:pPr>
              <w:contextualSpacing/>
              <w:jc w:val="center"/>
              <w:rPr>
                <w:rFonts w:asciiTheme="minorHAnsi" w:hAnsiTheme="minorHAnsi" w:cs="Arial"/>
                <w:noProof/>
              </w:rPr>
            </w:pPr>
            <w:r>
              <w:rPr>
                <w:rFonts w:asciiTheme="minorHAnsi" w:hAnsiTheme="minorHAnsi" w:cs="Arial"/>
                <w:noProof/>
              </w:rPr>
              <w:t>£192</w:t>
            </w:r>
          </w:p>
        </w:tc>
        <w:tc>
          <w:tcPr>
            <w:tcW w:w="1559" w:type="dxa"/>
            <w:tcBorders>
              <w:top w:val="single" w:sz="4" w:space="0" w:color="auto"/>
              <w:left w:val="single" w:sz="4" w:space="0" w:color="auto"/>
              <w:bottom w:val="single" w:sz="4" w:space="0" w:color="auto"/>
              <w:right w:val="single" w:sz="4" w:space="0" w:color="auto"/>
            </w:tcBorders>
          </w:tcPr>
          <w:p w14:paraId="4EF60F0B" w14:textId="0F90206B" w:rsidR="003A7D96" w:rsidRPr="00FD318E" w:rsidRDefault="003A7D96" w:rsidP="00AE390B">
            <w:pPr>
              <w:contextualSpacing/>
              <w:rPr>
                <w:rFonts w:asciiTheme="minorHAnsi" w:hAnsiTheme="minorHAnsi" w:cs="Arial"/>
                <w:noProof/>
              </w:rPr>
            </w:pPr>
            <w:r>
              <w:rPr>
                <w:rFonts w:asciiTheme="minorHAnsi" w:hAnsiTheme="minorHAnsi" w:cs="Arial"/>
                <w:noProof/>
              </w:rPr>
              <w:t>£32</w:t>
            </w:r>
          </w:p>
        </w:tc>
      </w:tr>
      <w:tr w:rsidR="003A7D96" w:rsidRPr="00FD318E" w14:paraId="0A130907" w14:textId="77777777" w:rsidTr="00796586">
        <w:tc>
          <w:tcPr>
            <w:tcW w:w="2054" w:type="dxa"/>
            <w:tcBorders>
              <w:top w:val="single" w:sz="4" w:space="0" w:color="auto"/>
              <w:left w:val="single" w:sz="4" w:space="0" w:color="auto"/>
              <w:bottom w:val="single" w:sz="4" w:space="0" w:color="auto"/>
              <w:right w:val="single" w:sz="4" w:space="0" w:color="auto"/>
            </w:tcBorders>
          </w:tcPr>
          <w:p w14:paraId="0B0E3563" w14:textId="5AFC8812" w:rsidR="003A7D96" w:rsidRDefault="003A7D96" w:rsidP="0050447E">
            <w:pPr>
              <w:contextualSpacing/>
              <w:jc w:val="center"/>
              <w:rPr>
                <w:rFonts w:asciiTheme="minorHAnsi" w:hAnsiTheme="minorHAnsi" w:cs="Arial"/>
                <w:b/>
                <w:noProof/>
              </w:rPr>
            </w:pPr>
            <w:r>
              <w:rPr>
                <w:rFonts w:asciiTheme="minorHAnsi" w:hAnsiTheme="minorHAnsi" w:cs="Arial"/>
                <w:b/>
                <w:noProof/>
              </w:rPr>
              <w:t>1944</w:t>
            </w:r>
          </w:p>
        </w:tc>
        <w:tc>
          <w:tcPr>
            <w:tcW w:w="3470" w:type="dxa"/>
            <w:tcBorders>
              <w:top w:val="single" w:sz="4" w:space="0" w:color="auto"/>
              <w:left w:val="single" w:sz="4" w:space="0" w:color="auto"/>
              <w:bottom w:val="single" w:sz="4" w:space="0" w:color="auto"/>
              <w:right w:val="single" w:sz="4" w:space="0" w:color="auto"/>
            </w:tcBorders>
          </w:tcPr>
          <w:p w14:paraId="3B22DEBF" w14:textId="570EC8B9" w:rsidR="003A7D96" w:rsidRDefault="003A7D96" w:rsidP="00E40F47">
            <w:pPr>
              <w:contextualSpacing/>
              <w:jc w:val="center"/>
              <w:rPr>
                <w:rFonts w:asciiTheme="minorHAnsi" w:hAnsiTheme="minorHAnsi" w:cs="Arial"/>
                <w:noProof/>
              </w:rPr>
            </w:pPr>
            <w:r>
              <w:rPr>
                <w:rFonts w:asciiTheme="minorHAnsi" w:hAnsiTheme="minorHAnsi" w:cs="Arial"/>
                <w:noProof/>
              </w:rPr>
              <w:t>Maurice Howard Internal Audit 2019/2020</w:t>
            </w:r>
          </w:p>
        </w:tc>
        <w:tc>
          <w:tcPr>
            <w:tcW w:w="1240" w:type="dxa"/>
            <w:tcBorders>
              <w:top w:val="single" w:sz="4" w:space="0" w:color="auto"/>
              <w:left w:val="single" w:sz="4" w:space="0" w:color="auto"/>
              <w:bottom w:val="single" w:sz="4" w:space="0" w:color="auto"/>
              <w:right w:val="single" w:sz="4" w:space="0" w:color="auto"/>
            </w:tcBorders>
          </w:tcPr>
          <w:p w14:paraId="43C81FAD" w14:textId="77777777" w:rsidR="003A7D96" w:rsidRDefault="003A7D96" w:rsidP="00126ACF">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6F7404F7" w14:textId="3115A871" w:rsidR="003A7D96" w:rsidRDefault="003A7D96" w:rsidP="00126ACF">
            <w:pPr>
              <w:contextualSpacing/>
              <w:jc w:val="center"/>
              <w:rPr>
                <w:rFonts w:asciiTheme="minorHAnsi" w:hAnsiTheme="minorHAnsi" w:cs="Arial"/>
                <w:noProof/>
              </w:rPr>
            </w:pPr>
            <w:r>
              <w:rPr>
                <w:rFonts w:asciiTheme="minorHAnsi" w:hAnsiTheme="minorHAnsi" w:cs="Arial"/>
                <w:noProof/>
              </w:rPr>
              <w:t>£150</w:t>
            </w:r>
          </w:p>
        </w:tc>
        <w:tc>
          <w:tcPr>
            <w:tcW w:w="1559" w:type="dxa"/>
            <w:tcBorders>
              <w:top w:val="single" w:sz="4" w:space="0" w:color="auto"/>
              <w:left w:val="single" w:sz="4" w:space="0" w:color="auto"/>
              <w:bottom w:val="single" w:sz="4" w:space="0" w:color="auto"/>
              <w:right w:val="single" w:sz="4" w:space="0" w:color="auto"/>
            </w:tcBorders>
          </w:tcPr>
          <w:p w14:paraId="50EF5EC2" w14:textId="77777777" w:rsidR="003A7D96" w:rsidRDefault="003A7D96" w:rsidP="00AE390B">
            <w:pPr>
              <w:contextualSpacing/>
              <w:rPr>
                <w:rFonts w:asciiTheme="minorHAnsi" w:hAnsiTheme="minorHAnsi" w:cs="Arial"/>
                <w:noProof/>
              </w:rPr>
            </w:pPr>
          </w:p>
        </w:tc>
      </w:tr>
      <w:tr w:rsidR="009E7ACE" w:rsidRPr="00FD318E" w14:paraId="37365C3E" w14:textId="77777777" w:rsidTr="00796586">
        <w:tc>
          <w:tcPr>
            <w:tcW w:w="2054" w:type="dxa"/>
            <w:tcBorders>
              <w:top w:val="single" w:sz="4" w:space="0" w:color="auto"/>
              <w:left w:val="single" w:sz="4" w:space="0" w:color="auto"/>
              <w:bottom w:val="single" w:sz="4" w:space="0" w:color="auto"/>
              <w:right w:val="single" w:sz="4" w:space="0" w:color="auto"/>
            </w:tcBorders>
          </w:tcPr>
          <w:p w14:paraId="73EDEBEB" w14:textId="2E69C980" w:rsidR="009E7ACE" w:rsidRDefault="009E7ACE" w:rsidP="0050447E">
            <w:pPr>
              <w:contextualSpacing/>
              <w:jc w:val="center"/>
              <w:rPr>
                <w:rFonts w:asciiTheme="minorHAnsi" w:hAnsiTheme="minorHAnsi" w:cs="Arial"/>
                <w:b/>
                <w:noProof/>
              </w:rPr>
            </w:pPr>
            <w:r>
              <w:rPr>
                <w:rFonts w:asciiTheme="minorHAnsi" w:hAnsiTheme="minorHAnsi" w:cs="Arial"/>
                <w:b/>
                <w:noProof/>
              </w:rPr>
              <w:t>194</w:t>
            </w:r>
            <w:r w:rsidR="004F64BA">
              <w:rPr>
                <w:rFonts w:asciiTheme="minorHAnsi" w:hAnsiTheme="minorHAnsi" w:cs="Arial"/>
                <w:b/>
                <w:noProof/>
              </w:rPr>
              <w:t>0</w:t>
            </w:r>
          </w:p>
        </w:tc>
        <w:tc>
          <w:tcPr>
            <w:tcW w:w="3470" w:type="dxa"/>
            <w:tcBorders>
              <w:top w:val="single" w:sz="4" w:space="0" w:color="auto"/>
              <w:left w:val="single" w:sz="4" w:space="0" w:color="auto"/>
              <w:bottom w:val="single" w:sz="4" w:space="0" w:color="auto"/>
              <w:right w:val="single" w:sz="4" w:space="0" w:color="auto"/>
            </w:tcBorders>
          </w:tcPr>
          <w:p w14:paraId="09807BAE" w14:textId="4A1A0B61" w:rsidR="009E7ACE" w:rsidRDefault="009E7ACE" w:rsidP="00E40F47">
            <w:pPr>
              <w:contextualSpacing/>
              <w:jc w:val="center"/>
              <w:rPr>
                <w:rFonts w:asciiTheme="minorHAnsi" w:hAnsiTheme="minorHAnsi" w:cs="Arial"/>
                <w:noProof/>
              </w:rPr>
            </w:pPr>
            <w:r>
              <w:rPr>
                <w:rFonts w:asciiTheme="minorHAnsi" w:hAnsiTheme="minorHAnsi" w:cs="Arial"/>
                <w:noProof/>
              </w:rPr>
              <w:t xml:space="preserve">Cllr Gill </w:t>
            </w:r>
            <w:r w:rsidRPr="009E7ACE">
              <w:rPr>
                <w:rFonts w:asciiTheme="minorHAnsi" w:hAnsiTheme="minorHAnsi" w:cs="Arial"/>
                <w:noProof/>
              </w:rPr>
              <w:t xml:space="preserve">Reimbursement re. GT85 PTFE Spray for defibrillator key pad                         </w:t>
            </w:r>
          </w:p>
        </w:tc>
        <w:tc>
          <w:tcPr>
            <w:tcW w:w="1240" w:type="dxa"/>
            <w:tcBorders>
              <w:top w:val="single" w:sz="4" w:space="0" w:color="auto"/>
              <w:left w:val="single" w:sz="4" w:space="0" w:color="auto"/>
              <w:bottom w:val="single" w:sz="4" w:space="0" w:color="auto"/>
              <w:right w:val="single" w:sz="4" w:space="0" w:color="auto"/>
            </w:tcBorders>
          </w:tcPr>
          <w:p w14:paraId="21156581" w14:textId="1EBABF08" w:rsidR="009E7ACE" w:rsidRDefault="009E7ACE" w:rsidP="00126ACF">
            <w:pPr>
              <w:contextualSpacing/>
              <w:jc w:val="center"/>
              <w:rPr>
                <w:rFonts w:asciiTheme="minorHAnsi" w:hAnsiTheme="minorHAnsi" w:cs="Arial"/>
                <w:noProof/>
              </w:rPr>
            </w:pPr>
            <w:r>
              <w:rPr>
                <w:rFonts w:asciiTheme="minorHAnsi" w:hAnsiTheme="minorHAnsi" w:cs="Arial"/>
                <w:noProof/>
              </w:rPr>
              <w:t>£2.92</w:t>
            </w:r>
          </w:p>
        </w:tc>
        <w:tc>
          <w:tcPr>
            <w:tcW w:w="2133" w:type="dxa"/>
            <w:tcBorders>
              <w:top w:val="single" w:sz="4" w:space="0" w:color="auto"/>
              <w:left w:val="single" w:sz="4" w:space="0" w:color="auto"/>
              <w:bottom w:val="single" w:sz="4" w:space="0" w:color="auto"/>
              <w:right w:val="single" w:sz="4" w:space="0" w:color="auto"/>
            </w:tcBorders>
          </w:tcPr>
          <w:p w14:paraId="4CE3CE8B" w14:textId="08DB80E3" w:rsidR="009E7ACE" w:rsidRDefault="009E7ACE" w:rsidP="00126ACF">
            <w:pPr>
              <w:contextualSpacing/>
              <w:jc w:val="center"/>
              <w:rPr>
                <w:rFonts w:asciiTheme="minorHAnsi" w:hAnsiTheme="minorHAnsi" w:cs="Arial"/>
                <w:noProof/>
              </w:rPr>
            </w:pPr>
            <w:r>
              <w:rPr>
                <w:rFonts w:asciiTheme="minorHAnsi" w:hAnsiTheme="minorHAnsi" w:cs="Arial"/>
                <w:noProof/>
              </w:rPr>
              <w:t>£3.50</w:t>
            </w:r>
          </w:p>
        </w:tc>
        <w:tc>
          <w:tcPr>
            <w:tcW w:w="1559" w:type="dxa"/>
            <w:tcBorders>
              <w:top w:val="single" w:sz="4" w:space="0" w:color="auto"/>
              <w:left w:val="single" w:sz="4" w:space="0" w:color="auto"/>
              <w:bottom w:val="single" w:sz="4" w:space="0" w:color="auto"/>
              <w:right w:val="single" w:sz="4" w:space="0" w:color="auto"/>
            </w:tcBorders>
          </w:tcPr>
          <w:p w14:paraId="5A778BAD" w14:textId="436511B0" w:rsidR="009E7ACE" w:rsidRDefault="009E7ACE" w:rsidP="00AE390B">
            <w:pPr>
              <w:contextualSpacing/>
              <w:rPr>
                <w:rFonts w:asciiTheme="minorHAnsi" w:hAnsiTheme="minorHAnsi" w:cs="Arial"/>
                <w:noProof/>
              </w:rPr>
            </w:pPr>
            <w:r>
              <w:rPr>
                <w:rFonts w:asciiTheme="minorHAnsi" w:hAnsiTheme="minorHAnsi" w:cs="Arial"/>
                <w:noProof/>
              </w:rPr>
              <w:t>£0.58</w:t>
            </w:r>
          </w:p>
        </w:tc>
      </w:tr>
      <w:tr w:rsidR="009E7ACE" w:rsidRPr="00FD318E" w14:paraId="6207D26F" w14:textId="77777777" w:rsidTr="00796586">
        <w:tc>
          <w:tcPr>
            <w:tcW w:w="2054" w:type="dxa"/>
            <w:tcBorders>
              <w:top w:val="single" w:sz="4" w:space="0" w:color="auto"/>
              <w:left w:val="single" w:sz="4" w:space="0" w:color="auto"/>
              <w:bottom w:val="single" w:sz="4" w:space="0" w:color="auto"/>
              <w:right w:val="single" w:sz="4" w:space="0" w:color="auto"/>
            </w:tcBorders>
          </w:tcPr>
          <w:p w14:paraId="5494C4EC" w14:textId="109BD559" w:rsidR="009E7ACE" w:rsidRDefault="009E7ACE" w:rsidP="0050447E">
            <w:pPr>
              <w:contextualSpacing/>
              <w:jc w:val="center"/>
              <w:rPr>
                <w:rFonts w:asciiTheme="minorHAnsi" w:hAnsiTheme="minorHAnsi" w:cs="Arial"/>
                <w:b/>
                <w:noProof/>
              </w:rPr>
            </w:pPr>
            <w:r>
              <w:rPr>
                <w:rFonts w:asciiTheme="minorHAnsi" w:hAnsiTheme="minorHAnsi" w:cs="Arial"/>
                <w:b/>
                <w:noProof/>
              </w:rPr>
              <w:t>1946</w:t>
            </w:r>
          </w:p>
        </w:tc>
        <w:tc>
          <w:tcPr>
            <w:tcW w:w="3470" w:type="dxa"/>
            <w:tcBorders>
              <w:top w:val="single" w:sz="4" w:space="0" w:color="auto"/>
              <w:left w:val="single" w:sz="4" w:space="0" w:color="auto"/>
              <w:bottom w:val="single" w:sz="4" w:space="0" w:color="auto"/>
              <w:right w:val="single" w:sz="4" w:space="0" w:color="auto"/>
            </w:tcBorders>
          </w:tcPr>
          <w:p w14:paraId="6A5386B2" w14:textId="78EF5A4D" w:rsidR="00993F4B" w:rsidRDefault="00D62139" w:rsidP="00993F4B">
            <w:pPr>
              <w:contextualSpacing/>
              <w:jc w:val="center"/>
              <w:rPr>
                <w:rFonts w:asciiTheme="minorHAnsi" w:hAnsiTheme="minorHAnsi" w:cs="Arial"/>
                <w:noProof/>
              </w:rPr>
            </w:pPr>
            <w:r>
              <w:rPr>
                <w:rFonts w:asciiTheme="minorHAnsi" w:hAnsiTheme="minorHAnsi" w:cs="Arial"/>
                <w:noProof/>
              </w:rPr>
              <w:t>G. W. Balaam &amp; Son – cutting of Stickling and Lower Hill Greens, topping of allotments, &amp; cutting DBM hedge</w:t>
            </w:r>
          </w:p>
        </w:tc>
        <w:tc>
          <w:tcPr>
            <w:tcW w:w="1240" w:type="dxa"/>
            <w:tcBorders>
              <w:top w:val="single" w:sz="4" w:space="0" w:color="auto"/>
              <w:left w:val="single" w:sz="4" w:space="0" w:color="auto"/>
              <w:bottom w:val="single" w:sz="4" w:space="0" w:color="auto"/>
              <w:right w:val="single" w:sz="4" w:space="0" w:color="auto"/>
            </w:tcBorders>
          </w:tcPr>
          <w:p w14:paraId="21634943" w14:textId="49C86A33" w:rsidR="009E7ACE" w:rsidRDefault="00D62139" w:rsidP="00126ACF">
            <w:pPr>
              <w:contextualSpacing/>
              <w:jc w:val="center"/>
              <w:rPr>
                <w:rFonts w:asciiTheme="minorHAnsi" w:hAnsiTheme="minorHAnsi" w:cs="Arial"/>
                <w:noProof/>
              </w:rPr>
            </w:pPr>
            <w:r>
              <w:rPr>
                <w:rFonts w:asciiTheme="minorHAnsi" w:hAnsiTheme="minorHAnsi" w:cs="Arial"/>
                <w:noProof/>
              </w:rPr>
              <w:t>£450</w:t>
            </w:r>
          </w:p>
        </w:tc>
        <w:tc>
          <w:tcPr>
            <w:tcW w:w="2133" w:type="dxa"/>
            <w:tcBorders>
              <w:top w:val="single" w:sz="4" w:space="0" w:color="auto"/>
              <w:left w:val="single" w:sz="4" w:space="0" w:color="auto"/>
              <w:bottom w:val="single" w:sz="4" w:space="0" w:color="auto"/>
              <w:right w:val="single" w:sz="4" w:space="0" w:color="auto"/>
            </w:tcBorders>
          </w:tcPr>
          <w:p w14:paraId="78FE46B5" w14:textId="4470E897" w:rsidR="009E7ACE" w:rsidRDefault="00D62139" w:rsidP="00126ACF">
            <w:pPr>
              <w:contextualSpacing/>
              <w:jc w:val="center"/>
              <w:rPr>
                <w:rFonts w:asciiTheme="minorHAnsi" w:hAnsiTheme="minorHAnsi" w:cs="Arial"/>
                <w:noProof/>
              </w:rPr>
            </w:pPr>
            <w:r>
              <w:rPr>
                <w:rFonts w:asciiTheme="minorHAnsi" w:hAnsiTheme="minorHAnsi" w:cs="Arial"/>
                <w:noProof/>
              </w:rPr>
              <w:t>£540</w:t>
            </w:r>
          </w:p>
        </w:tc>
        <w:tc>
          <w:tcPr>
            <w:tcW w:w="1559" w:type="dxa"/>
            <w:tcBorders>
              <w:top w:val="single" w:sz="4" w:space="0" w:color="auto"/>
              <w:left w:val="single" w:sz="4" w:space="0" w:color="auto"/>
              <w:bottom w:val="single" w:sz="4" w:space="0" w:color="auto"/>
              <w:right w:val="single" w:sz="4" w:space="0" w:color="auto"/>
            </w:tcBorders>
          </w:tcPr>
          <w:p w14:paraId="4DEB96DF" w14:textId="4C3823D0" w:rsidR="009E7ACE" w:rsidRDefault="00D62139" w:rsidP="00AE390B">
            <w:pPr>
              <w:contextualSpacing/>
              <w:rPr>
                <w:rFonts w:asciiTheme="minorHAnsi" w:hAnsiTheme="minorHAnsi" w:cs="Arial"/>
                <w:noProof/>
              </w:rPr>
            </w:pPr>
            <w:r>
              <w:rPr>
                <w:rFonts w:asciiTheme="minorHAnsi" w:hAnsiTheme="minorHAnsi" w:cs="Arial"/>
                <w:noProof/>
              </w:rPr>
              <w:t>£90</w:t>
            </w:r>
          </w:p>
        </w:tc>
      </w:tr>
      <w:tr w:rsidR="006D6987" w:rsidRPr="00FD318E" w14:paraId="6CC173BD" w14:textId="77777777" w:rsidTr="00796586">
        <w:tc>
          <w:tcPr>
            <w:tcW w:w="2054" w:type="dxa"/>
            <w:tcBorders>
              <w:top w:val="single" w:sz="4" w:space="0" w:color="auto"/>
              <w:left w:val="single" w:sz="4" w:space="0" w:color="auto"/>
              <w:bottom w:val="single" w:sz="4" w:space="0" w:color="auto"/>
              <w:right w:val="single" w:sz="4" w:space="0" w:color="auto"/>
            </w:tcBorders>
          </w:tcPr>
          <w:p w14:paraId="2A5978CB" w14:textId="6FDE623C" w:rsidR="006D6987" w:rsidRDefault="006D6987" w:rsidP="0050447E">
            <w:pPr>
              <w:contextualSpacing/>
              <w:jc w:val="center"/>
              <w:rPr>
                <w:rFonts w:asciiTheme="minorHAnsi" w:hAnsiTheme="minorHAnsi" w:cs="Arial"/>
                <w:b/>
                <w:noProof/>
              </w:rPr>
            </w:pPr>
            <w:r>
              <w:rPr>
                <w:rFonts w:asciiTheme="minorHAnsi" w:hAnsiTheme="minorHAnsi" w:cs="Arial"/>
                <w:b/>
                <w:noProof/>
              </w:rPr>
              <w:t>1947</w:t>
            </w:r>
          </w:p>
        </w:tc>
        <w:tc>
          <w:tcPr>
            <w:tcW w:w="3470" w:type="dxa"/>
            <w:tcBorders>
              <w:top w:val="single" w:sz="4" w:space="0" w:color="auto"/>
              <w:left w:val="single" w:sz="4" w:space="0" w:color="auto"/>
              <w:bottom w:val="single" w:sz="4" w:space="0" w:color="auto"/>
              <w:right w:val="single" w:sz="4" w:space="0" w:color="auto"/>
            </w:tcBorders>
          </w:tcPr>
          <w:p w14:paraId="457BDE1C" w14:textId="2B8969DF" w:rsidR="006D6987" w:rsidRDefault="006D6987" w:rsidP="006D6987">
            <w:pPr>
              <w:contextualSpacing/>
              <w:jc w:val="center"/>
              <w:rPr>
                <w:rFonts w:asciiTheme="minorHAnsi" w:hAnsiTheme="minorHAnsi" w:cs="Arial"/>
                <w:noProof/>
              </w:rPr>
            </w:pPr>
            <w:r>
              <w:rPr>
                <w:rFonts w:asciiTheme="minorHAnsi" w:hAnsiTheme="minorHAnsi" w:cs="Arial"/>
                <w:noProof/>
              </w:rPr>
              <w:t xml:space="preserve">GWB replacement of </w:t>
            </w:r>
            <w:r w:rsidR="00206738">
              <w:rPr>
                <w:rFonts w:asciiTheme="minorHAnsi" w:hAnsiTheme="minorHAnsi" w:cs="Arial"/>
                <w:noProof/>
              </w:rPr>
              <w:t>2</w:t>
            </w:r>
            <w:r>
              <w:rPr>
                <w:rFonts w:asciiTheme="minorHAnsi" w:hAnsiTheme="minorHAnsi" w:cs="Arial"/>
                <w:noProof/>
              </w:rPr>
              <w:t xml:space="preserve"> posts on Hill Green</w:t>
            </w:r>
          </w:p>
        </w:tc>
        <w:tc>
          <w:tcPr>
            <w:tcW w:w="1240" w:type="dxa"/>
            <w:tcBorders>
              <w:top w:val="single" w:sz="4" w:space="0" w:color="auto"/>
              <w:left w:val="single" w:sz="4" w:space="0" w:color="auto"/>
              <w:bottom w:val="single" w:sz="4" w:space="0" w:color="auto"/>
              <w:right w:val="single" w:sz="4" w:space="0" w:color="auto"/>
            </w:tcBorders>
          </w:tcPr>
          <w:p w14:paraId="3C04B442" w14:textId="0FFAB9F8" w:rsidR="006D6987" w:rsidRDefault="004F64BA" w:rsidP="00126ACF">
            <w:pPr>
              <w:contextualSpacing/>
              <w:jc w:val="center"/>
              <w:rPr>
                <w:rFonts w:asciiTheme="minorHAnsi" w:hAnsiTheme="minorHAnsi" w:cs="Arial"/>
                <w:noProof/>
              </w:rPr>
            </w:pPr>
            <w:r>
              <w:rPr>
                <w:rFonts w:asciiTheme="minorHAnsi" w:hAnsiTheme="minorHAnsi" w:cs="Arial"/>
                <w:noProof/>
              </w:rPr>
              <w:t>£75 each</w:t>
            </w:r>
          </w:p>
        </w:tc>
        <w:tc>
          <w:tcPr>
            <w:tcW w:w="2133" w:type="dxa"/>
            <w:tcBorders>
              <w:top w:val="single" w:sz="4" w:space="0" w:color="auto"/>
              <w:left w:val="single" w:sz="4" w:space="0" w:color="auto"/>
              <w:bottom w:val="single" w:sz="4" w:space="0" w:color="auto"/>
              <w:right w:val="single" w:sz="4" w:space="0" w:color="auto"/>
            </w:tcBorders>
          </w:tcPr>
          <w:p w14:paraId="1B842AE2" w14:textId="4401FE63" w:rsidR="006D6987" w:rsidRDefault="004F64BA" w:rsidP="00126ACF">
            <w:pPr>
              <w:contextualSpacing/>
              <w:jc w:val="center"/>
              <w:rPr>
                <w:rFonts w:asciiTheme="minorHAnsi" w:hAnsiTheme="minorHAnsi" w:cs="Arial"/>
                <w:noProof/>
              </w:rPr>
            </w:pPr>
            <w:r>
              <w:rPr>
                <w:rFonts w:asciiTheme="minorHAnsi" w:hAnsiTheme="minorHAnsi" w:cs="Arial"/>
                <w:noProof/>
              </w:rPr>
              <w:t>£180</w:t>
            </w:r>
          </w:p>
        </w:tc>
        <w:tc>
          <w:tcPr>
            <w:tcW w:w="1559" w:type="dxa"/>
            <w:tcBorders>
              <w:top w:val="single" w:sz="4" w:space="0" w:color="auto"/>
              <w:left w:val="single" w:sz="4" w:space="0" w:color="auto"/>
              <w:bottom w:val="single" w:sz="4" w:space="0" w:color="auto"/>
              <w:right w:val="single" w:sz="4" w:space="0" w:color="auto"/>
            </w:tcBorders>
          </w:tcPr>
          <w:p w14:paraId="386DF0F3" w14:textId="3B56F55F" w:rsidR="006D6987" w:rsidRDefault="004F64BA" w:rsidP="00AE390B">
            <w:pPr>
              <w:contextualSpacing/>
              <w:rPr>
                <w:rFonts w:asciiTheme="minorHAnsi" w:hAnsiTheme="minorHAnsi" w:cs="Arial"/>
                <w:noProof/>
              </w:rPr>
            </w:pPr>
            <w:r>
              <w:rPr>
                <w:rFonts w:asciiTheme="minorHAnsi" w:hAnsiTheme="minorHAnsi" w:cs="Arial"/>
                <w:noProof/>
              </w:rPr>
              <w:t>£30</w:t>
            </w:r>
          </w:p>
        </w:tc>
      </w:tr>
      <w:tr w:rsidR="004F64BA" w:rsidRPr="00FD318E" w14:paraId="0394721B" w14:textId="77777777" w:rsidTr="00796586">
        <w:tc>
          <w:tcPr>
            <w:tcW w:w="2054" w:type="dxa"/>
            <w:tcBorders>
              <w:top w:val="single" w:sz="4" w:space="0" w:color="auto"/>
              <w:left w:val="single" w:sz="4" w:space="0" w:color="auto"/>
              <w:bottom w:val="single" w:sz="4" w:space="0" w:color="auto"/>
              <w:right w:val="single" w:sz="4" w:space="0" w:color="auto"/>
            </w:tcBorders>
          </w:tcPr>
          <w:p w14:paraId="263BF73E" w14:textId="11612CFA" w:rsidR="004F64BA" w:rsidRDefault="004F64BA" w:rsidP="0050447E">
            <w:pPr>
              <w:contextualSpacing/>
              <w:jc w:val="center"/>
              <w:rPr>
                <w:rFonts w:asciiTheme="minorHAnsi" w:hAnsiTheme="minorHAnsi" w:cs="Arial"/>
                <w:b/>
                <w:noProof/>
              </w:rPr>
            </w:pPr>
            <w:r>
              <w:rPr>
                <w:rFonts w:asciiTheme="minorHAnsi" w:hAnsiTheme="minorHAnsi" w:cs="Arial"/>
                <w:b/>
                <w:noProof/>
              </w:rPr>
              <w:t>1948</w:t>
            </w:r>
          </w:p>
        </w:tc>
        <w:tc>
          <w:tcPr>
            <w:tcW w:w="3470" w:type="dxa"/>
            <w:tcBorders>
              <w:top w:val="single" w:sz="4" w:space="0" w:color="auto"/>
              <w:left w:val="single" w:sz="4" w:space="0" w:color="auto"/>
              <w:bottom w:val="single" w:sz="4" w:space="0" w:color="auto"/>
              <w:right w:val="single" w:sz="4" w:space="0" w:color="auto"/>
            </w:tcBorders>
          </w:tcPr>
          <w:p w14:paraId="6588DFA9" w14:textId="7CC9B310" w:rsidR="004F64BA" w:rsidRDefault="004F64BA" w:rsidP="006D6987">
            <w:pPr>
              <w:contextualSpacing/>
              <w:jc w:val="center"/>
              <w:rPr>
                <w:rFonts w:asciiTheme="minorHAnsi" w:hAnsiTheme="minorHAnsi" w:cs="Arial"/>
                <w:noProof/>
              </w:rPr>
            </w:pPr>
            <w:r>
              <w:rPr>
                <w:rFonts w:asciiTheme="minorHAnsi" w:hAnsiTheme="minorHAnsi" w:cs="Arial"/>
                <w:noProof/>
              </w:rPr>
              <w:t>Green Waste 2020</w:t>
            </w:r>
          </w:p>
        </w:tc>
        <w:tc>
          <w:tcPr>
            <w:tcW w:w="1240" w:type="dxa"/>
            <w:tcBorders>
              <w:top w:val="single" w:sz="4" w:space="0" w:color="auto"/>
              <w:left w:val="single" w:sz="4" w:space="0" w:color="auto"/>
              <w:bottom w:val="single" w:sz="4" w:space="0" w:color="auto"/>
              <w:right w:val="single" w:sz="4" w:space="0" w:color="auto"/>
            </w:tcBorders>
          </w:tcPr>
          <w:p w14:paraId="4EF943F0" w14:textId="77777777" w:rsidR="004F64BA" w:rsidRDefault="004F64BA" w:rsidP="00126ACF">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4BB03D75" w14:textId="70C230D8" w:rsidR="004F64BA" w:rsidRDefault="004F64BA" w:rsidP="00126ACF">
            <w:pPr>
              <w:contextualSpacing/>
              <w:jc w:val="center"/>
              <w:rPr>
                <w:rFonts w:asciiTheme="minorHAnsi" w:hAnsiTheme="minorHAnsi" w:cs="Arial"/>
                <w:noProof/>
              </w:rPr>
            </w:pPr>
            <w:r>
              <w:rPr>
                <w:rFonts w:asciiTheme="minorHAnsi" w:hAnsiTheme="minorHAnsi" w:cs="Arial"/>
                <w:noProof/>
              </w:rPr>
              <w:t>£560</w:t>
            </w:r>
          </w:p>
        </w:tc>
        <w:tc>
          <w:tcPr>
            <w:tcW w:w="1559" w:type="dxa"/>
            <w:tcBorders>
              <w:top w:val="single" w:sz="4" w:space="0" w:color="auto"/>
              <w:left w:val="single" w:sz="4" w:space="0" w:color="auto"/>
              <w:bottom w:val="single" w:sz="4" w:space="0" w:color="auto"/>
              <w:right w:val="single" w:sz="4" w:space="0" w:color="auto"/>
            </w:tcBorders>
          </w:tcPr>
          <w:p w14:paraId="4332813A" w14:textId="77777777" w:rsidR="004F64BA" w:rsidRDefault="004F64BA" w:rsidP="00AE390B">
            <w:pPr>
              <w:contextualSpacing/>
              <w:rPr>
                <w:rFonts w:asciiTheme="minorHAnsi" w:hAnsiTheme="minorHAnsi" w:cs="Arial"/>
                <w:noProof/>
              </w:rPr>
            </w:pPr>
          </w:p>
        </w:tc>
      </w:tr>
      <w:tr w:rsidR="00B90902" w:rsidRPr="00FD318E" w14:paraId="5490F2E5" w14:textId="77777777" w:rsidTr="00796586">
        <w:tc>
          <w:tcPr>
            <w:tcW w:w="2054" w:type="dxa"/>
            <w:tcBorders>
              <w:top w:val="single" w:sz="4" w:space="0" w:color="auto"/>
              <w:left w:val="single" w:sz="4" w:space="0" w:color="auto"/>
              <w:bottom w:val="single" w:sz="4" w:space="0" w:color="auto"/>
              <w:right w:val="single" w:sz="4" w:space="0" w:color="auto"/>
            </w:tcBorders>
          </w:tcPr>
          <w:p w14:paraId="7FC03B17" w14:textId="403A18E7" w:rsidR="00B90902" w:rsidRPr="00FD318E" w:rsidRDefault="00B90902" w:rsidP="003A7D96">
            <w:pPr>
              <w:contextualSpacing/>
              <w:rPr>
                <w:rFonts w:asciiTheme="minorHAnsi" w:hAnsiTheme="minorHAnsi" w:cs="Arial"/>
                <w:noProof/>
              </w:rPr>
            </w:pPr>
            <w:r w:rsidRPr="00FD318E">
              <w:rPr>
                <w:rFonts w:asciiTheme="minorHAnsi" w:hAnsiTheme="minorHAnsi" w:cs="Arial"/>
                <w:b/>
              </w:rPr>
              <w:t xml:space="preserve">Total of Cheques </w:t>
            </w:r>
            <w:r w:rsidRPr="00FD318E">
              <w:rPr>
                <w:rFonts w:asciiTheme="minorHAnsi" w:hAnsiTheme="minorHAnsi" w:cs="Arial"/>
                <w:b/>
              </w:rPr>
              <w:lastRenderedPageBreak/>
              <w:t>to be paid</w:t>
            </w:r>
          </w:p>
        </w:tc>
        <w:tc>
          <w:tcPr>
            <w:tcW w:w="3470" w:type="dxa"/>
            <w:tcBorders>
              <w:top w:val="single" w:sz="4" w:space="0" w:color="auto"/>
              <w:left w:val="single" w:sz="4" w:space="0" w:color="auto"/>
              <w:bottom w:val="single" w:sz="4" w:space="0" w:color="auto"/>
              <w:right w:val="single" w:sz="4" w:space="0" w:color="auto"/>
            </w:tcBorders>
          </w:tcPr>
          <w:p w14:paraId="0CA7E455" w14:textId="20C2AE18" w:rsidR="00014915" w:rsidRPr="00FD318E" w:rsidRDefault="00014915" w:rsidP="00B90902">
            <w:pPr>
              <w:contextualSpacing/>
              <w:jc w:val="center"/>
              <w:rPr>
                <w:rFonts w:asciiTheme="minorHAnsi" w:hAnsiTheme="minorHAnsi" w:cs="Arial"/>
                <w:noProof/>
              </w:rPr>
            </w:pPr>
          </w:p>
        </w:tc>
        <w:tc>
          <w:tcPr>
            <w:tcW w:w="1240" w:type="dxa"/>
          </w:tcPr>
          <w:p w14:paraId="1FEF57D7" w14:textId="2C43F241" w:rsidR="00B90902" w:rsidRPr="00FD318E" w:rsidRDefault="00B90902" w:rsidP="00B90902">
            <w:pPr>
              <w:contextualSpacing/>
              <w:jc w:val="center"/>
              <w:rPr>
                <w:rFonts w:asciiTheme="minorHAnsi" w:hAnsiTheme="minorHAnsi" w:cs="Arial"/>
                <w:noProof/>
              </w:rPr>
            </w:pPr>
          </w:p>
        </w:tc>
        <w:tc>
          <w:tcPr>
            <w:tcW w:w="2133" w:type="dxa"/>
          </w:tcPr>
          <w:p w14:paraId="3B63EC08" w14:textId="729595E0" w:rsidR="00B90902" w:rsidRPr="00FD318E" w:rsidRDefault="00014915" w:rsidP="0061075B">
            <w:pPr>
              <w:contextualSpacing/>
              <w:jc w:val="center"/>
              <w:rPr>
                <w:rFonts w:asciiTheme="minorHAnsi" w:hAnsiTheme="minorHAnsi" w:cs="Arial"/>
                <w:noProof/>
              </w:rPr>
            </w:pPr>
            <w:r w:rsidRPr="00D62139">
              <w:rPr>
                <w:rFonts w:asciiTheme="minorHAnsi" w:hAnsiTheme="minorHAnsi" w:cs="Arial"/>
                <w:noProof/>
              </w:rPr>
              <w:t>£</w:t>
            </w:r>
            <w:r w:rsidR="00C75F71">
              <w:rPr>
                <w:rFonts w:asciiTheme="minorHAnsi" w:hAnsiTheme="minorHAnsi" w:cs="Arial"/>
                <w:noProof/>
              </w:rPr>
              <w:t>1449.34</w:t>
            </w:r>
          </w:p>
        </w:tc>
        <w:tc>
          <w:tcPr>
            <w:tcW w:w="1559" w:type="dxa"/>
            <w:tcBorders>
              <w:top w:val="single" w:sz="4" w:space="0" w:color="auto"/>
              <w:left w:val="single" w:sz="4" w:space="0" w:color="auto"/>
              <w:bottom w:val="single" w:sz="4" w:space="0" w:color="auto"/>
              <w:right w:val="single" w:sz="4" w:space="0" w:color="auto"/>
            </w:tcBorders>
          </w:tcPr>
          <w:p w14:paraId="3C09871B" w14:textId="1CCC9722" w:rsidR="00B90902" w:rsidRPr="00FD318E" w:rsidRDefault="00C75F71" w:rsidP="00C75F71">
            <w:pPr>
              <w:contextualSpacing/>
              <w:rPr>
                <w:rFonts w:asciiTheme="minorHAnsi" w:hAnsiTheme="minorHAnsi" w:cs="Arial"/>
                <w:noProof/>
              </w:rPr>
            </w:pPr>
            <w:r>
              <w:rPr>
                <w:rFonts w:asciiTheme="minorHAnsi" w:hAnsiTheme="minorHAnsi" w:cs="Arial"/>
                <w:noProof/>
              </w:rPr>
              <w:t>£152.58</w:t>
            </w:r>
            <w:r w:rsidR="00014915">
              <w:rPr>
                <w:rFonts w:asciiTheme="minorHAnsi" w:hAnsiTheme="minorHAnsi" w:cs="Arial"/>
                <w:noProof/>
              </w:rPr>
              <w:t xml:space="preserve"> </w:t>
            </w:r>
          </w:p>
        </w:tc>
      </w:tr>
      <w:tr w:rsidR="00B90902" w:rsidRPr="00FD318E" w14:paraId="790BBF69" w14:textId="77777777" w:rsidTr="00796586">
        <w:tc>
          <w:tcPr>
            <w:tcW w:w="2054" w:type="dxa"/>
            <w:tcBorders>
              <w:top w:val="single" w:sz="4" w:space="0" w:color="auto"/>
              <w:left w:val="single" w:sz="4" w:space="0" w:color="auto"/>
              <w:bottom w:val="single" w:sz="4" w:space="0" w:color="auto"/>
              <w:right w:val="single" w:sz="4" w:space="0" w:color="auto"/>
            </w:tcBorders>
          </w:tcPr>
          <w:p w14:paraId="091EB734" w14:textId="019E6371" w:rsidR="00B90902" w:rsidRPr="00FD318E" w:rsidRDefault="00B90902" w:rsidP="00B90902">
            <w:pPr>
              <w:contextualSpacing/>
              <w:rPr>
                <w:rFonts w:asciiTheme="minorHAnsi" w:hAnsiTheme="minorHAnsi" w:cs="Arial"/>
                <w:noProof/>
              </w:rPr>
            </w:pPr>
            <w:r w:rsidRPr="00FD318E">
              <w:rPr>
                <w:rFonts w:asciiTheme="minorHAnsi" w:hAnsiTheme="minorHAnsi" w:cs="Arial"/>
                <w:b/>
              </w:rPr>
              <w:t xml:space="preserve">Total of Outstanding </w:t>
            </w:r>
            <w:proofErr w:type="spellStart"/>
            <w:r w:rsidRPr="00FD318E">
              <w:rPr>
                <w:rFonts w:asciiTheme="minorHAnsi" w:hAnsiTheme="minorHAnsi" w:cs="Arial"/>
                <w:b/>
              </w:rPr>
              <w:t>Ch</w:t>
            </w:r>
            <w:r w:rsidR="00126ACF">
              <w:rPr>
                <w:rFonts w:asciiTheme="minorHAnsi" w:hAnsiTheme="minorHAnsi" w:cs="Arial"/>
                <w:b/>
              </w:rPr>
              <w:t>qs</w:t>
            </w:r>
            <w:proofErr w:type="spellEnd"/>
            <w:r w:rsidRPr="00FD318E">
              <w:rPr>
                <w:rFonts w:asciiTheme="minorHAnsi" w:hAnsiTheme="minorHAnsi" w:cs="Arial"/>
                <w:b/>
              </w:rPr>
              <w:t xml:space="preserve"> </w:t>
            </w:r>
          </w:p>
        </w:tc>
        <w:tc>
          <w:tcPr>
            <w:tcW w:w="3470" w:type="dxa"/>
            <w:tcBorders>
              <w:top w:val="single" w:sz="4" w:space="0" w:color="auto"/>
              <w:left w:val="single" w:sz="4" w:space="0" w:color="auto"/>
              <w:bottom w:val="single" w:sz="4" w:space="0" w:color="auto"/>
              <w:right w:val="single" w:sz="4" w:space="0" w:color="auto"/>
            </w:tcBorders>
          </w:tcPr>
          <w:p w14:paraId="7A670713" w14:textId="1C860ABD" w:rsidR="00292EEA" w:rsidRPr="00FD318E" w:rsidRDefault="00292EEA" w:rsidP="00B90902">
            <w:pPr>
              <w:rPr>
                <w:rFonts w:asciiTheme="minorHAnsi" w:hAnsiTheme="minorHAnsi"/>
                <w:noProof/>
              </w:rPr>
            </w:pPr>
          </w:p>
        </w:tc>
        <w:tc>
          <w:tcPr>
            <w:tcW w:w="1240" w:type="dxa"/>
          </w:tcPr>
          <w:p w14:paraId="5D876527" w14:textId="2B57FC79" w:rsidR="00B90902" w:rsidRPr="00FD318E" w:rsidRDefault="00B90902" w:rsidP="00B90902">
            <w:pPr>
              <w:contextualSpacing/>
              <w:rPr>
                <w:rFonts w:asciiTheme="minorHAnsi" w:hAnsiTheme="minorHAnsi" w:cs="Arial"/>
                <w:noProof/>
              </w:rPr>
            </w:pPr>
          </w:p>
        </w:tc>
        <w:tc>
          <w:tcPr>
            <w:tcW w:w="2133" w:type="dxa"/>
          </w:tcPr>
          <w:p w14:paraId="7C3B4168" w14:textId="5D56BE63" w:rsidR="00292EEA" w:rsidRPr="00FD318E" w:rsidRDefault="00292EEA" w:rsidP="009C1B86">
            <w:pPr>
              <w:contextualSpacing/>
              <w:jc w:val="center"/>
              <w:rPr>
                <w:rFonts w:asciiTheme="minorHAnsi" w:hAnsiTheme="minorHAnsi" w:cs="Arial"/>
                <w:noProof/>
              </w:rPr>
            </w:pPr>
          </w:p>
        </w:tc>
        <w:tc>
          <w:tcPr>
            <w:tcW w:w="1559" w:type="dxa"/>
            <w:tcBorders>
              <w:top w:val="single" w:sz="4" w:space="0" w:color="auto"/>
              <w:left w:val="single" w:sz="4" w:space="0" w:color="auto"/>
              <w:bottom w:val="single" w:sz="4" w:space="0" w:color="auto"/>
              <w:right w:val="single" w:sz="4" w:space="0" w:color="auto"/>
            </w:tcBorders>
          </w:tcPr>
          <w:p w14:paraId="2E406FBF" w14:textId="6FD1F992" w:rsidR="00B90902" w:rsidRPr="00FD318E" w:rsidRDefault="00B90902" w:rsidP="00B90902">
            <w:pPr>
              <w:contextualSpacing/>
              <w:jc w:val="center"/>
              <w:rPr>
                <w:rFonts w:asciiTheme="minorHAnsi" w:hAnsiTheme="minorHAnsi" w:cs="Arial"/>
                <w:noProof/>
              </w:rPr>
            </w:pPr>
          </w:p>
        </w:tc>
      </w:tr>
      <w:tr w:rsidR="00B90902" w:rsidRPr="00FD318E" w14:paraId="797A1A8F" w14:textId="77777777" w:rsidTr="00796586">
        <w:tc>
          <w:tcPr>
            <w:tcW w:w="2054" w:type="dxa"/>
            <w:tcBorders>
              <w:top w:val="single" w:sz="4" w:space="0" w:color="auto"/>
              <w:left w:val="single" w:sz="4" w:space="0" w:color="auto"/>
              <w:bottom w:val="single" w:sz="4" w:space="0" w:color="auto"/>
              <w:right w:val="single" w:sz="4" w:space="0" w:color="auto"/>
            </w:tcBorders>
          </w:tcPr>
          <w:p w14:paraId="42034E9D" w14:textId="09D88A8F" w:rsidR="00B90902" w:rsidRPr="00FD318E" w:rsidRDefault="00B90902" w:rsidP="00B90902">
            <w:pPr>
              <w:contextualSpacing/>
              <w:rPr>
                <w:rFonts w:asciiTheme="minorHAnsi" w:hAnsiTheme="minorHAnsi" w:cs="Arial"/>
                <w:noProof/>
              </w:rPr>
            </w:pPr>
            <w:r w:rsidRPr="00FD318E">
              <w:rPr>
                <w:rFonts w:asciiTheme="minorHAnsi" w:hAnsiTheme="minorHAnsi" w:cs="Arial"/>
                <w:b/>
              </w:rPr>
              <w:t xml:space="preserve">After above Cheques </w:t>
            </w:r>
          </w:p>
        </w:tc>
        <w:tc>
          <w:tcPr>
            <w:tcW w:w="3470" w:type="dxa"/>
            <w:tcBorders>
              <w:top w:val="single" w:sz="4" w:space="0" w:color="auto"/>
              <w:left w:val="single" w:sz="4" w:space="0" w:color="auto"/>
              <w:bottom w:val="single" w:sz="4" w:space="0" w:color="auto"/>
              <w:right w:val="single" w:sz="4" w:space="0" w:color="auto"/>
            </w:tcBorders>
          </w:tcPr>
          <w:p w14:paraId="13EBA483" w14:textId="54789466" w:rsidR="00B90902" w:rsidRPr="00FD318E" w:rsidRDefault="00B90902" w:rsidP="00B90902">
            <w:pPr>
              <w:jc w:val="center"/>
              <w:rPr>
                <w:rFonts w:asciiTheme="minorHAnsi" w:hAnsiTheme="minorHAnsi"/>
                <w:noProof/>
              </w:rPr>
            </w:pPr>
          </w:p>
        </w:tc>
        <w:tc>
          <w:tcPr>
            <w:tcW w:w="1240" w:type="dxa"/>
          </w:tcPr>
          <w:p w14:paraId="5212E4B8" w14:textId="388DBD48" w:rsidR="00B90902" w:rsidRPr="00FD318E" w:rsidRDefault="00B90902" w:rsidP="00B90902">
            <w:pPr>
              <w:contextualSpacing/>
              <w:jc w:val="center"/>
              <w:rPr>
                <w:rFonts w:asciiTheme="minorHAnsi" w:hAnsiTheme="minorHAnsi" w:cs="Arial"/>
                <w:noProof/>
              </w:rPr>
            </w:pPr>
          </w:p>
        </w:tc>
        <w:tc>
          <w:tcPr>
            <w:tcW w:w="2133" w:type="dxa"/>
          </w:tcPr>
          <w:p w14:paraId="785BA024" w14:textId="6EDEA4B2" w:rsidR="00B90902" w:rsidRPr="00FD318E" w:rsidRDefault="00B315FD" w:rsidP="00014915">
            <w:pPr>
              <w:contextualSpacing/>
              <w:jc w:val="center"/>
              <w:rPr>
                <w:rFonts w:asciiTheme="minorHAnsi" w:hAnsiTheme="minorHAnsi" w:cs="Arial"/>
                <w:b/>
                <w:noProof/>
              </w:rPr>
            </w:pPr>
            <w:r w:rsidRPr="00D62139">
              <w:rPr>
                <w:rFonts w:asciiTheme="minorHAnsi" w:hAnsiTheme="minorHAnsi" w:cs="Arial"/>
                <w:b/>
                <w:noProof/>
              </w:rPr>
              <w:t>£</w:t>
            </w:r>
            <w:r w:rsidR="00C75F71">
              <w:rPr>
                <w:rFonts w:asciiTheme="minorHAnsi" w:hAnsiTheme="minorHAnsi" w:cs="Arial"/>
                <w:b/>
                <w:noProof/>
              </w:rPr>
              <w:t>9,385.</w:t>
            </w:r>
            <w:r w:rsidR="004C4445">
              <w:rPr>
                <w:rFonts w:asciiTheme="minorHAnsi" w:hAnsiTheme="minorHAnsi" w:cs="Arial"/>
                <w:b/>
                <w:noProof/>
              </w:rPr>
              <w:t>52</w:t>
            </w:r>
            <w:bookmarkStart w:id="6" w:name="_GoBack"/>
            <w:bookmarkEnd w:id="6"/>
          </w:p>
        </w:tc>
        <w:tc>
          <w:tcPr>
            <w:tcW w:w="1559" w:type="dxa"/>
            <w:tcBorders>
              <w:top w:val="single" w:sz="4" w:space="0" w:color="auto"/>
              <w:left w:val="single" w:sz="4" w:space="0" w:color="auto"/>
              <w:bottom w:val="single" w:sz="4" w:space="0" w:color="auto"/>
              <w:right w:val="single" w:sz="4" w:space="0" w:color="auto"/>
            </w:tcBorders>
          </w:tcPr>
          <w:p w14:paraId="39DD4A59" w14:textId="4D3CCD27" w:rsidR="00B90902" w:rsidRPr="00FD318E" w:rsidRDefault="00B90902" w:rsidP="00B90902">
            <w:pPr>
              <w:contextualSpacing/>
              <w:jc w:val="center"/>
              <w:rPr>
                <w:rFonts w:asciiTheme="minorHAnsi" w:hAnsiTheme="minorHAnsi" w:cs="Arial"/>
                <w:b/>
                <w:noProof/>
              </w:rPr>
            </w:pPr>
          </w:p>
        </w:tc>
      </w:tr>
    </w:tbl>
    <w:p w14:paraId="3CF490CE" w14:textId="2C8413E5" w:rsidR="00876216" w:rsidRDefault="00A45333" w:rsidP="00BE565F">
      <w:pPr>
        <w:pStyle w:val="ListParagraph"/>
        <w:numPr>
          <w:ilvl w:val="0"/>
          <w:numId w:val="29"/>
        </w:numPr>
        <w:rPr>
          <w:rFonts w:asciiTheme="minorHAnsi" w:hAnsiTheme="minorHAnsi" w:cs="Arial"/>
          <w:bCs/>
        </w:rPr>
      </w:pPr>
      <w:r w:rsidRPr="00E20BF3">
        <w:rPr>
          <w:rFonts w:asciiTheme="minorHAnsi" w:hAnsiTheme="minorHAnsi" w:cs="Arial"/>
          <w:b/>
        </w:rPr>
        <w:t>Items for next agenda:</w:t>
      </w:r>
      <w:r w:rsidR="00AC7B3C" w:rsidRPr="00E20BF3">
        <w:rPr>
          <w:rFonts w:asciiTheme="minorHAnsi" w:hAnsiTheme="minorHAnsi" w:cs="Arial"/>
          <w:b/>
        </w:rPr>
        <w:t xml:space="preserve"> </w:t>
      </w:r>
      <w:r w:rsidR="004F64BA" w:rsidRPr="00C75F71">
        <w:rPr>
          <w:rFonts w:asciiTheme="minorHAnsi" w:hAnsiTheme="minorHAnsi" w:cs="Arial"/>
          <w:bCs/>
        </w:rPr>
        <w:t>Great British Spring Clean – dates, 5 new trees are doing well.</w:t>
      </w:r>
      <w:r w:rsidR="004F64BA">
        <w:rPr>
          <w:rFonts w:asciiTheme="minorHAnsi" w:hAnsiTheme="minorHAnsi" w:cs="Arial"/>
          <w:b/>
        </w:rPr>
        <w:t xml:space="preserve"> </w:t>
      </w:r>
    </w:p>
    <w:p w14:paraId="71222D96" w14:textId="77777777" w:rsidR="00013586" w:rsidRPr="00E20BF3" w:rsidRDefault="00013586" w:rsidP="00013586">
      <w:pPr>
        <w:pStyle w:val="ListParagraph"/>
        <w:rPr>
          <w:rFonts w:asciiTheme="minorHAnsi" w:hAnsiTheme="minorHAnsi" w:cs="Arial"/>
          <w:bCs/>
        </w:rPr>
      </w:pPr>
    </w:p>
    <w:p w14:paraId="24F9805F" w14:textId="737332ED" w:rsidR="00BE565F" w:rsidRDefault="0026428C" w:rsidP="00BE565F">
      <w:pPr>
        <w:pStyle w:val="ListParagraph"/>
        <w:numPr>
          <w:ilvl w:val="0"/>
          <w:numId w:val="29"/>
        </w:numPr>
        <w:rPr>
          <w:rFonts w:asciiTheme="minorHAnsi" w:hAnsiTheme="minorHAnsi" w:cs="Arial"/>
          <w:bCs/>
        </w:rPr>
      </w:pPr>
      <w:r>
        <w:rPr>
          <w:rFonts w:asciiTheme="minorHAnsi" w:hAnsiTheme="minorHAnsi" w:cs="Arial"/>
          <w:b/>
        </w:rPr>
        <w:t>Employment</w:t>
      </w:r>
      <w:r w:rsidR="00BE565F" w:rsidRPr="00E20BF3">
        <w:rPr>
          <w:rFonts w:asciiTheme="minorHAnsi" w:hAnsiTheme="minorHAnsi" w:cs="Arial"/>
          <w:b/>
        </w:rPr>
        <w:t xml:space="preserve"> - </w:t>
      </w:r>
      <w:r w:rsidR="00BE565F" w:rsidRPr="00E20BF3">
        <w:rPr>
          <w:rFonts w:asciiTheme="minorHAnsi" w:hAnsiTheme="minorHAnsi" w:cs="Arial"/>
          <w:bCs/>
        </w:rPr>
        <w:t xml:space="preserve">Under the Public Bodies (Admission to Meetings) Act 1960 </w:t>
      </w:r>
      <w:r w:rsidR="00BE565F" w:rsidRPr="00BE565F">
        <w:rPr>
          <w:rFonts w:asciiTheme="minorHAnsi" w:hAnsiTheme="minorHAnsi" w:cs="Arial"/>
          <w:bCs/>
        </w:rPr>
        <w:t xml:space="preserve">and in accordance with 3d pursuant to Standing Order 11, it is resolved that the Public are excluded from any discussion on this item as it concerns </w:t>
      </w:r>
      <w:r>
        <w:rPr>
          <w:rFonts w:asciiTheme="minorHAnsi" w:hAnsiTheme="minorHAnsi" w:cs="Arial"/>
          <w:bCs/>
        </w:rPr>
        <w:t>employment matters</w:t>
      </w:r>
      <w:r w:rsidR="00BE565F" w:rsidRPr="00BE565F">
        <w:rPr>
          <w:rFonts w:asciiTheme="minorHAnsi" w:hAnsiTheme="minorHAnsi" w:cs="Arial"/>
          <w:bCs/>
        </w:rPr>
        <w:t>.</w:t>
      </w:r>
      <w:r w:rsidR="00BE565F">
        <w:rPr>
          <w:rFonts w:asciiTheme="minorHAnsi" w:hAnsiTheme="minorHAnsi" w:cs="Arial"/>
          <w:bCs/>
        </w:rPr>
        <w:t xml:space="preserve"> </w:t>
      </w:r>
      <w:r>
        <w:rPr>
          <w:rFonts w:asciiTheme="minorHAnsi" w:hAnsiTheme="minorHAnsi" w:cs="Arial"/>
          <w:b/>
        </w:rPr>
        <w:t xml:space="preserve">P: </w:t>
      </w:r>
      <w:r w:rsidR="004F64BA">
        <w:rPr>
          <w:rFonts w:asciiTheme="minorHAnsi" w:hAnsiTheme="minorHAnsi" w:cs="Arial"/>
          <w:b/>
        </w:rPr>
        <w:t xml:space="preserve">Cllr Gill, S: Cllr Clayton, All in fav. </w:t>
      </w:r>
    </w:p>
    <w:p w14:paraId="28D84F77" w14:textId="77777777" w:rsidR="0026428C" w:rsidRPr="0026428C" w:rsidRDefault="0026428C" w:rsidP="0026428C">
      <w:pPr>
        <w:pStyle w:val="ListParagraph"/>
        <w:rPr>
          <w:rFonts w:asciiTheme="minorHAnsi" w:hAnsiTheme="minorHAnsi" w:cs="Arial"/>
          <w:bCs/>
        </w:rPr>
      </w:pPr>
      <w:r w:rsidRPr="0026428C">
        <w:rPr>
          <w:rFonts w:asciiTheme="minorHAnsi" w:hAnsiTheme="minorHAnsi" w:cs="Arial"/>
          <w:bCs/>
        </w:rPr>
        <w:t xml:space="preserve">Awarding of the Certificate in Local Council Administration to the Clerk, Mrs Ashbridge. </w:t>
      </w:r>
    </w:p>
    <w:p w14:paraId="0D6D61A0" w14:textId="77777777" w:rsidR="0026428C" w:rsidRPr="0026428C" w:rsidRDefault="0026428C" w:rsidP="0026428C">
      <w:pPr>
        <w:pStyle w:val="ListParagraph"/>
        <w:rPr>
          <w:rFonts w:asciiTheme="minorHAnsi" w:hAnsiTheme="minorHAnsi" w:cs="Arial"/>
          <w:bCs/>
        </w:rPr>
      </w:pPr>
      <w:r w:rsidRPr="0026428C">
        <w:rPr>
          <w:rFonts w:asciiTheme="minorHAnsi" w:hAnsiTheme="minorHAnsi" w:cs="Arial"/>
          <w:bCs/>
        </w:rPr>
        <w:t>In addition to recording the Council's congratulations, the Employment Committee members ask that the following is resolved:</w:t>
      </w:r>
    </w:p>
    <w:p w14:paraId="3846DEFD" w14:textId="3B6B0644" w:rsidR="0026428C" w:rsidRPr="0026428C" w:rsidRDefault="0026428C" w:rsidP="0026428C">
      <w:pPr>
        <w:pStyle w:val="ListParagraph"/>
        <w:rPr>
          <w:rFonts w:asciiTheme="minorHAnsi" w:hAnsiTheme="minorHAnsi" w:cs="Arial"/>
          <w:b/>
        </w:rPr>
      </w:pPr>
      <w:r w:rsidRPr="0026428C">
        <w:rPr>
          <w:rFonts w:asciiTheme="minorHAnsi" w:hAnsiTheme="minorHAnsi" w:cs="Arial"/>
          <w:bCs/>
        </w:rPr>
        <w:t xml:space="preserve">Proposal: That in accordance with Clause 7 of her Contract of Employment that Mrs Ashbridge’s salary is increased by 1 salary point effective 1st March 2021.   </w:t>
      </w:r>
      <w:r w:rsidRPr="0026428C">
        <w:rPr>
          <w:rFonts w:asciiTheme="minorHAnsi" w:hAnsiTheme="minorHAnsi" w:cs="Arial"/>
          <w:b/>
        </w:rPr>
        <w:t>P: Cllr Clayton S: Cllr Carter</w:t>
      </w:r>
      <w:r w:rsidR="004F64BA">
        <w:rPr>
          <w:rFonts w:asciiTheme="minorHAnsi" w:hAnsiTheme="minorHAnsi" w:cs="Arial"/>
          <w:b/>
        </w:rPr>
        <w:t>, All in fav</w:t>
      </w:r>
    </w:p>
    <w:p w14:paraId="39EE160D" w14:textId="5DCEB958" w:rsidR="0026428C" w:rsidRDefault="0026428C" w:rsidP="0026428C">
      <w:pPr>
        <w:pStyle w:val="ListParagraph"/>
        <w:rPr>
          <w:rFonts w:asciiTheme="minorHAnsi" w:hAnsiTheme="minorHAnsi" w:cs="Arial"/>
          <w:bCs/>
        </w:rPr>
      </w:pPr>
      <w:r w:rsidRPr="0026428C">
        <w:rPr>
          <w:rFonts w:asciiTheme="minorHAnsi" w:hAnsiTheme="minorHAnsi" w:cs="Arial"/>
          <w:bCs/>
        </w:rPr>
        <w:t>To note that Mrs Ashbridge's Annual review will take place in late April 2021</w:t>
      </w:r>
    </w:p>
    <w:p w14:paraId="095C1E2F" w14:textId="14616862" w:rsidR="00BE565F" w:rsidRPr="00BE565F" w:rsidRDefault="00E12479" w:rsidP="00BE565F">
      <w:pPr>
        <w:pStyle w:val="ListParagraph"/>
        <w:numPr>
          <w:ilvl w:val="0"/>
          <w:numId w:val="29"/>
        </w:numPr>
        <w:rPr>
          <w:rFonts w:asciiTheme="minorHAnsi" w:hAnsiTheme="minorHAnsi" w:cs="Arial"/>
          <w:b/>
        </w:rPr>
      </w:pPr>
      <w:r w:rsidRPr="00FD318E">
        <w:rPr>
          <w:rFonts w:asciiTheme="minorHAnsi" w:hAnsiTheme="minorHAnsi" w:cs="Arial"/>
          <w:b/>
        </w:rPr>
        <w:t xml:space="preserve">Dispute </w:t>
      </w:r>
      <w:bookmarkStart w:id="7" w:name="_Hlk63173593"/>
      <w:r w:rsidRPr="00FD318E">
        <w:rPr>
          <w:rFonts w:asciiTheme="minorHAnsi" w:hAnsiTheme="minorHAnsi" w:cs="Arial"/>
          <w:b/>
        </w:rPr>
        <w:t xml:space="preserve">- </w:t>
      </w:r>
      <w:r w:rsidRPr="00FD318E">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dispute.</w:t>
      </w:r>
      <w:bookmarkEnd w:id="7"/>
      <w:r w:rsidR="004F64BA">
        <w:rPr>
          <w:rFonts w:asciiTheme="minorHAnsi" w:hAnsiTheme="minorHAnsi" w:cs="Arial"/>
          <w:bCs/>
        </w:rPr>
        <w:t xml:space="preserve"> </w:t>
      </w:r>
      <w:r w:rsidR="004F64BA">
        <w:rPr>
          <w:rFonts w:asciiTheme="minorHAnsi" w:hAnsiTheme="minorHAnsi" w:cs="Arial"/>
          <w:b/>
        </w:rPr>
        <w:t>P: Cllr Carter, S: Cllr Gill, All in fav.</w:t>
      </w:r>
    </w:p>
    <w:p w14:paraId="3058F17A" w14:textId="156AA453" w:rsidR="009C1B86" w:rsidRDefault="004F64BA" w:rsidP="00BE565F">
      <w:pPr>
        <w:pStyle w:val="ListParagraph"/>
        <w:rPr>
          <w:rFonts w:asciiTheme="minorHAnsi" w:hAnsiTheme="minorHAnsi" w:cs="Arial"/>
          <w:bCs/>
        </w:rPr>
      </w:pPr>
      <w:r>
        <w:rPr>
          <w:rFonts w:asciiTheme="minorHAnsi" w:hAnsiTheme="minorHAnsi" w:cs="Arial"/>
          <w:bCs/>
        </w:rPr>
        <w:t xml:space="preserve">An update was received. </w:t>
      </w:r>
    </w:p>
    <w:p w14:paraId="5B2D2D74" w14:textId="6AD05357" w:rsidR="0026428C" w:rsidRPr="000168BA" w:rsidRDefault="0026428C" w:rsidP="000168BA">
      <w:pPr>
        <w:rPr>
          <w:rFonts w:asciiTheme="minorHAnsi" w:hAnsiTheme="minorHAnsi" w:cs="Arial"/>
          <w:b/>
        </w:rPr>
      </w:pPr>
    </w:p>
    <w:p w14:paraId="6F35A3AA" w14:textId="77777777" w:rsidR="0026428C" w:rsidRPr="0026428C" w:rsidRDefault="0026428C" w:rsidP="0026428C">
      <w:pPr>
        <w:pStyle w:val="ListParagraph"/>
        <w:rPr>
          <w:rFonts w:asciiTheme="minorHAnsi" w:hAnsiTheme="minorHAnsi" w:cs="Arial"/>
          <w:b/>
        </w:rPr>
      </w:pPr>
    </w:p>
    <w:p w14:paraId="7206C2E4" w14:textId="5BD274EF" w:rsidR="0026428C" w:rsidRDefault="0026428C" w:rsidP="0026428C">
      <w:pPr>
        <w:pStyle w:val="ListParagraph"/>
        <w:rPr>
          <w:rFonts w:asciiTheme="minorHAnsi" w:hAnsiTheme="minorHAnsi" w:cs="Arial"/>
          <w:b/>
        </w:rPr>
      </w:pPr>
    </w:p>
    <w:p w14:paraId="5EB22527" w14:textId="3D1E1659" w:rsidR="00226ACF" w:rsidRPr="00BE565F" w:rsidRDefault="00BA3D66" w:rsidP="00BE565F">
      <w:pPr>
        <w:pStyle w:val="ListParagraph"/>
        <w:rPr>
          <w:rFonts w:asciiTheme="minorHAnsi" w:hAnsiTheme="minorHAnsi" w:cs="Arial"/>
          <w:b/>
        </w:rPr>
      </w:pPr>
      <w:r w:rsidRPr="00BE565F">
        <w:rPr>
          <w:rFonts w:asciiTheme="minorHAnsi" w:hAnsiTheme="minorHAnsi" w:cs="Arial"/>
          <w:b/>
        </w:rPr>
        <w:t>Date of next meeting:</w:t>
      </w:r>
      <w:r w:rsidR="008E67CD" w:rsidRPr="00BE565F">
        <w:rPr>
          <w:rFonts w:asciiTheme="minorHAnsi" w:hAnsiTheme="minorHAnsi" w:cs="Arial"/>
          <w:b/>
        </w:rPr>
        <w:t xml:space="preserve"> </w:t>
      </w:r>
      <w:r w:rsidR="00226ACF" w:rsidRPr="00BE565F">
        <w:rPr>
          <w:rFonts w:asciiTheme="minorHAnsi" w:hAnsiTheme="minorHAnsi" w:cs="Arial"/>
          <w:b/>
        </w:rPr>
        <w:t xml:space="preserve">Monday </w:t>
      </w:r>
      <w:r w:rsidR="00F91ED7">
        <w:rPr>
          <w:rFonts w:asciiTheme="minorHAnsi" w:hAnsiTheme="minorHAnsi" w:cs="Arial"/>
          <w:b/>
        </w:rPr>
        <w:t>12</w:t>
      </w:r>
      <w:r w:rsidR="00F91ED7" w:rsidRPr="00F91ED7">
        <w:rPr>
          <w:rFonts w:asciiTheme="minorHAnsi" w:hAnsiTheme="minorHAnsi" w:cs="Arial"/>
          <w:b/>
          <w:vertAlign w:val="superscript"/>
        </w:rPr>
        <w:t>th</w:t>
      </w:r>
      <w:r w:rsidR="00F91ED7">
        <w:rPr>
          <w:rFonts w:asciiTheme="minorHAnsi" w:hAnsiTheme="minorHAnsi" w:cs="Arial"/>
          <w:b/>
        </w:rPr>
        <w:t xml:space="preserve"> April</w:t>
      </w:r>
      <w:r w:rsidR="004B30B2" w:rsidRPr="00BE565F">
        <w:rPr>
          <w:rFonts w:asciiTheme="minorHAnsi" w:hAnsiTheme="minorHAnsi" w:cs="Arial"/>
          <w:b/>
        </w:rPr>
        <w:t xml:space="preserve"> </w:t>
      </w:r>
      <w:r w:rsidR="007469DB" w:rsidRPr="00BE565F">
        <w:rPr>
          <w:rFonts w:asciiTheme="minorHAnsi" w:hAnsiTheme="minorHAnsi" w:cs="Arial"/>
          <w:b/>
        </w:rPr>
        <w:t>20</w:t>
      </w:r>
      <w:r w:rsidR="004B30B2" w:rsidRPr="00BE565F">
        <w:rPr>
          <w:rFonts w:asciiTheme="minorHAnsi" w:hAnsiTheme="minorHAnsi" w:cs="Arial"/>
          <w:b/>
        </w:rPr>
        <w:t>2</w:t>
      </w:r>
      <w:r w:rsidR="000B2487" w:rsidRPr="00BE565F">
        <w:rPr>
          <w:rFonts w:asciiTheme="minorHAnsi" w:hAnsiTheme="minorHAnsi" w:cs="Arial"/>
          <w:b/>
        </w:rPr>
        <w:t>1</w:t>
      </w:r>
    </w:p>
    <w:p w14:paraId="03294B1D" w14:textId="55D3764A" w:rsidR="00F71E0F" w:rsidRDefault="00F71E0F" w:rsidP="009C1B86">
      <w:pPr>
        <w:ind w:left="709" w:hanging="142"/>
        <w:rPr>
          <w:rFonts w:asciiTheme="minorHAnsi" w:hAnsiTheme="minorHAnsi" w:cs="Arial"/>
        </w:rPr>
      </w:pPr>
    </w:p>
    <w:p w14:paraId="2C6DD2D8" w14:textId="4B1EAF93" w:rsidR="004F64BA" w:rsidRPr="00FD318E" w:rsidRDefault="004F64BA" w:rsidP="009C1B86">
      <w:pPr>
        <w:ind w:left="709" w:hanging="142"/>
        <w:rPr>
          <w:rFonts w:asciiTheme="minorHAnsi" w:hAnsiTheme="minorHAnsi" w:cs="Arial"/>
        </w:rPr>
      </w:pPr>
      <w:r>
        <w:rPr>
          <w:rFonts w:asciiTheme="minorHAnsi" w:hAnsiTheme="minorHAnsi" w:cs="Arial"/>
        </w:rPr>
        <w:t>The meeting closed at 10.11pm</w:t>
      </w:r>
    </w:p>
    <w:sectPr w:rsidR="004F64BA" w:rsidRPr="00FD318E" w:rsidSect="004B30B2">
      <w:headerReference w:type="even" r:id="rId8"/>
      <w:headerReference w:type="default" r:id="rId9"/>
      <w:footerReference w:type="even" r:id="rId10"/>
      <w:footerReference w:type="default" r:id="rId11"/>
      <w:headerReference w:type="first" r:id="rId12"/>
      <w:footerReference w:type="first" r:id="rId13"/>
      <w:pgSz w:w="11906" w:h="16838"/>
      <w:pgMar w:top="1135"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AF519" w14:textId="77777777" w:rsidR="00D21520" w:rsidRDefault="00D21520" w:rsidP="005D09F4">
      <w:r>
        <w:separator/>
      </w:r>
    </w:p>
  </w:endnote>
  <w:endnote w:type="continuationSeparator" w:id="0">
    <w:p w14:paraId="0772738B" w14:textId="77777777" w:rsidR="00D21520" w:rsidRDefault="00D21520"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BF335" w14:textId="77777777" w:rsidR="005A635B" w:rsidRDefault="005A6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1BB43" w14:textId="77777777" w:rsidR="005A635B" w:rsidRDefault="005A63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DBCE6" w14:textId="77777777" w:rsidR="005A635B" w:rsidRDefault="005A6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44E8A" w14:textId="77777777" w:rsidR="00D21520" w:rsidRDefault="00D21520" w:rsidP="005D09F4">
      <w:r>
        <w:separator/>
      </w:r>
    </w:p>
  </w:footnote>
  <w:footnote w:type="continuationSeparator" w:id="0">
    <w:p w14:paraId="7888EC9F" w14:textId="77777777" w:rsidR="00D21520" w:rsidRDefault="00D21520" w:rsidP="005D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1C4D2" w14:textId="1086796F" w:rsidR="005A635B" w:rsidRDefault="00D21520">
    <w:pPr>
      <w:pStyle w:val="Header"/>
    </w:pPr>
    <w:r>
      <w:rPr>
        <w:noProof/>
      </w:rPr>
      <w:pict w14:anchorId="24CAB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15791" o:spid="_x0000_s2050" type="#_x0000_t136" style="position:absolute;margin-left:0;margin-top:0;width:527pt;height:210.8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38FAA" w14:textId="00E26A9C" w:rsidR="005A635B" w:rsidRDefault="00D21520">
    <w:pPr>
      <w:pStyle w:val="Header"/>
    </w:pPr>
    <w:r>
      <w:rPr>
        <w:noProof/>
      </w:rPr>
      <w:pict w14:anchorId="49D163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15792" o:spid="_x0000_s2051" type="#_x0000_t136" style="position:absolute;margin-left:0;margin-top:0;width:527pt;height:210.8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866B1" w14:textId="0CBFC450" w:rsidR="005A635B" w:rsidRDefault="00D21520">
    <w:pPr>
      <w:pStyle w:val="Header"/>
    </w:pPr>
    <w:r>
      <w:rPr>
        <w:noProof/>
      </w:rPr>
      <w:pict w14:anchorId="0784C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15790" o:spid="_x0000_s2049" type="#_x0000_t136" style="position:absolute;margin-left:0;margin-top:0;width:527pt;height:210.8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BA7"/>
    <w:multiLevelType w:val="hybridMultilevel"/>
    <w:tmpl w:val="B32C25B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048B7FD5"/>
    <w:multiLevelType w:val="hybridMultilevel"/>
    <w:tmpl w:val="C1904404"/>
    <w:lvl w:ilvl="0" w:tplc="6FE63E0C">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 w15:restartNumberingAfterBreak="0">
    <w:nsid w:val="061F7090"/>
    <w:multiLevelType w:val="hybridMultilevel"/>
    <w:tmpl w:val="4336F7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966A09"/>
    <w:multiLevelType w:val="hybridMultilevel"/>
    <w:tmpl w:val="E3DCEE3C"/>
    <w:lvl w:ilvl="0" w:tplc="0C8220C4">
      <w:start w:val="14"/>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B166A1"/>
    <w:multiLevelType w:val="hybridMultilevel"/>
    <w:tmpl w:val="29145206"/>
    <w:lvl w:ilvl="0" w:tplc="2C44B884">
      <w:start w:val="12"/>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 w15:restartNumberingAfterBreak="0">
    <w:nsid w:val="130B325A"/>
    <w:multiLevelType w:val="hybridMultilevel"/>
    <w:tmpl w:val="DE167F9E"/>
    <w:lvl w:ilvl="0" w:tplc="493613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F357B59"/>
    <w:multiLevelType w:val="hybridMultilevel"/>
    <w:tmpl w:val="4224DB38"/>
    <w:lvl w:ilvl="0" w:tplc="33C0C324">
      <w:start w:val="1"/>
      <w:numFmt w:val="decimal"/>
      <w:lvlText w:val="%1."/>
      <w:lvlJc w:val="left"/>
      <w:pPr>
        <w:ind w:left="785" w:hanging="360"/>
      </w:pPr>
      <w:rPr>
        <w:rFonts w:ascii="Arial" w:hAnsi="Arial" w:cs="Arial" w:hint="default"/>
        <w:b w:val="0"/>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F46786"/>
    <w:multiLevelType w:val="multilevel"/>
    <w:tmpl w:val="14346464"/>
    <w:lvl w:ilvl="0">
      <w:start w:val="11"/>
      <w:numFmt w:val="decimal"/>
      <w:lvlText w:val="%1"/>
      <w:lvlJc w:val="left"/>
      <w:pPr>
        <w:ind w:left="555" w:hanging="375"/>
      </w:pPr>
      <w:rPr>
        <w:rFonts w:hint="default"/>
        <w:b/>
      </w:rPr>
    </w:lvl>
    <w:lvl w:ilvl="1">
      <w:start w:val="4"/>
      <w:numFmt w:val="decimal"/>
      <w:lvlText w:val="%1.%2"/>
      <w:lvlJc w:val="left"/>
      <w:pPr>
        <w:ind w:left="915" w:hanging="375"/>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420" w:hanging="1080"/>
      </w:pPr>
      <w:rPr>
        <w:rFonts w:hint="default"/>
        <w:b/>
      </w:rPr>
    </w:lvl>
    <w:lvl w:ilvl="7">
      <w:start w:val="1"/>
      <w:numFmt w:val="decimal"/>
      <w:lvlText w:val="%1.%2.%3.%4.%5.%6.%7.%8"/>
      <w:lvlJc w:val="left"/>
      <w:pPr>
        <w:ind w:left="4140" w:hanging="1440"/>
      </w:pPr>
      <w:rPr>
        <w:rFonts w:hint="default"/>
        <w:b/>
      </w:rPr>
    </w:lvl>
    <w:lvl w:ilvl="8">
      <w:start w:val="1"/>
      <w:numFmt w:val="decimal"/>
      <w:lvlText w:val="%1.%2.%3.%4.%5.%6.%7.%8.%9"/>
      <w:lvlJc w:val="left"/>
      <w:pPr>
        <w:ind w:left="4500" w:hanging="1440"/>
      </w:pPr>
      <w:rPr>
        <w:rFonts w:hint="default"/>
        <w:b/>
      </w:rPr>
    </w:lvl>
  </w:abstractNum>
  <w:abstractNum w:abstractNumId="8" w15:restartNumberingAfterBreak="0">
    <w:nsid w:val="28B84255"/>
    <w:multiLevelType w:val="hybridMultilevel"/>
    <w:tmpl w:val="DC24E6DA"/>
    <w:lvl w:ilvl="0" w:tplc="8E864A6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AB04E11"/>
    <w:multiLevelType w:val="hybridMultilevel"/>
    <w:tmpl w:val="8FEA65B0"/>
    <w:lvl w:ilvl="0" w:tplc="2B7239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204BB1"/>
    <w:multiLevelType w:val="multilevel"/>
    <w:tmpl w:val="A76415F8"/>
    <w:lvl w:ilvl="0">
      <w:start w:val="12"/>
      <w:numFmt w:val="decimal"/>
      <w:lvlText w:val="%1"/>
      <w:lvlJc w:val="left"/>
      <w:pPr>
        <w:ind w:left="555" w:hanging="375"/>
      </w:pPr>
      <w:rPr>
        <w:rFonts w:hint="default"/>
        <w:b/>
      </w:rPr>
    </w:lvl>
    <w:lvl w:ilvl="1">
      <w:start w:val="4"/>
      <w:numFmt w:val="decimal"/>
      <w:lvlText w:val="%1.%2"/>
      <w:lvlJc w:val="left"/>
      <w:pPr>
        <w:ind w:left="915" w:hanging="375"/>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420" w:hanging="1080"/>
      </w:pPr>
      <w:rPr>
        <w:rFonts w:hint="default"/>
        <w:b/>
      </w:rPr>
    </w:lvl>
    <w:lvl w:ilvl="7">
      <w:start w:val="1"/>
      <w:numFmt w:val="decimal"/>
      <w:lvlText w:val="%1.%2.%3.%4.%5.%6.%7.%8"/>
      <w:lvlJc w:val="left"/>
      <w:pPr>
        <w:ind w:left="4140" w:hanging="1440"/>
      </w:pPr>
      <w:rPr>
        <w:rFonts w:hint="default"/>
        <w:b/>
      </w:rPr>
    </w:lvl>
    <w:lvl w:ilvl="8">
      <w:start w:val="1"/>
      <w:numFmt w:val="decimal"/>
      <w:lvlText w:val="%1.%2.%3.%4.%5.%6.%7.%8.%9"/>
      <w:lvlJc w:val="left"/>
      <w:pPr>
        <w:ind w:left="4500" w:hanging="1440"/>
      </w:pPr>
      <w:rPr>
        <w:rFonts w:hint="default"/>
        <w:b/>
      </w:rPr>
    </w:lvl>
  </w:abstractNum>
  <w:abstractNum w:abstractNumId="11" w15:restartNumberingAfterBreak="0">
    <w:nsid w:val="2FA1018C"/>
    <w:multiLevelType w:val="multilevel"/>
    <w:tmpl w:val="2862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E501E0"/>
    <w:multiLevelType w:val="hybridMultilevel"/>
    <w:tmpl w:val="4538E75A"/>
    <w:lvl w:ilvl="0" w:tplc="93C68D54">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3" w15:restartNumberingAfterBreak="0">
    <w:nsid w:val="33A15C01"/>
    <w:multiLevelType w:val="hybridMultilevel"/>
    <w:tmpl w:val="3B56C2C8"/>
    <w:lvl w:ilvl="0" w:tplc="95CE923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4" w15:restartNumberingAfterBreak="0">
    <w:nsid w:val="36CE31F3"/>
    <w:multiLevelType w:val="multilevel"/>
    <w:tmpl w:val="1A6E50F4"/>
    <w:lvl w:ilvl="0">
      <w:start w:val="4"/>
      <w:numFmt w:val="decimal"/>
      <w:lvlText w:val="%1"/>
      <w:lvlJc w:val="left"/>
      <w:pPr>
        <w:ind w:left="360" w:hanging="360"/>
      </w:pPr>
      <w:rPr>
        <w:rFonts w:hint="default"/>
        <w:b/>
      </w:rPr>
    </w:lvl>
    <w:lvl w:ilvl="1">
      <w:start w:val="1"/>
      <w:numFmt w:val="decimal"/>
      <w:lvlText w:val="%1.%2"/>
      <w:lvlJc w:val="left"/>
      <w:pPr>
        <w:ind w:left="7590"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5" w15:restartNumberingAfterBreak="0">
    <w:nsid w:val="375B4D2D"/>
    <w:multiLevelType w:val="multilevel"/>
    <w:tmpl w:val="1390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7E0551"/>
    <w:multiLevelType w:val="hybridMultilevel"/>
    <w:tmpl w:val="E8C8FE46"/>
    <w:lvl w:ilvl="0" w:tplc="3AD8C7D6">
      <w:start w:val="7"/>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B96A01"/>
    <w:multiLevelType w:val="multilevel"/>
    <w:tmpl w:val="C8DA03D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2847ACF"/>
    <w:multiLevelType w:val="multilevel"/>
    <w:tmpl w:val="AED4759A"/>
    <w:lvl w:ilvl="0">
      <w:start w:val="5"/>
      <w:numFmt w:val="decimal"/>
      <w:lvlText w:val="%1"/>
      <w:lvlJc w:val="left"/>
      <w:pPr>
        <w:ind w:left="360" w:hanging="360"/>
      </w:pPr>
      <w:rPr>
        <w:rFonts w:hint="default"/>
        <w:b/>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9" w15:restartNumberingAfterBreak="0">
    <w:nsid w:val="467072E0"/>
    <w:multiLevelType w:val="hybridMultilevel"/>
    <w:tmpl w:val="1E5C0326"/>
    <w:lvl w:ilvl="0" w:tplc="47D4F5FA">
      <w:start w:val="14"/>
      <w:numFmt w:val="decimal"/>
      <w:lvlText w:val="%1"/>
      <w:lvlJc w:val="left"/>
      <w:pPr>
        <w:ind w:left="915" w:hanging="360"/>
      </w:pPr>
      <w:rPr>
        <w:rFonts w:hint="default"/>
        <w:b/>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20" w15:restartNumberingAfterBreak="0">
    <w:nsid w:val="477356C3"/>
    <w:multiLevelType w:val="hybridMultilevel"/>
    <w:tmpl w:val="1714AD2C"/>
    <w:lvl w:ilvl="0" w:tplc="1B54C01A">
      <w:numFmt w:val="bullet"/>
      <w:lvlText w:val="-"/>
      <w:lvlJc w:val="left"/>
      <w:pPr>
        <w:ind w:left="1145" w:hanging="360"/>
      </w:pPr>
      <w:rPr>
        <w:rFonts w:ascii="Calibri" w:eastAsia="Times New Roman" w:hAnsi="Calibri" w:cs="Aria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1" w15:restartNumberingAfterBreak="0">
    <w:nsid w:val="4EA55B7D"/>
    <w:multiLevelType w:val="multilevel"/>
    <w:tmpl w:val="275C3DA6"/>
    <w:lvl w:ilvl="0">
      <w:start w:val="8"/>
      <w:numFmt w:val="decimal"/>
      <w:lvlText w:val="%1"/>
      <w:lvlJc w:val="left"/>
      <w:pPr>
        <w:ind w:left="360" w:hanging="360"/>
      </w:pPr>
      <w:rPr>
        <w:rFonts w:hint="default"/>
        <w:b/>
      </w:rPr>
    </w:lvl>
    <w:lvl w:ilvl="1">
      <w:start w:val="3"/>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2" w15:restartNumberingAfterBreak="0">
    <w:nsid w:val="507C58FD"/>
    <w:multiLevelType w:val="multilevel"/>
    <w:tmpl w:val="E29C28AE"/>
    <w:lvl w:ilvl="0">
      <w:start w:val="8"/>
      <w:numFmt w:val="decimal"/>
      <w:lvlText w:val="%1."/>
      <w:lvlJc w:val="left"/>
      <w:pPr>
        <w:ind w:left="720" w:hanging="360"/>
      </w:pPr>
      <w:rPr>
        <w:rFonts w:hint="default"/>
        <w:b/>
        <w:bCs/>
        <w:color w:val="auto"/>
      </w:rPr>
    </w:lvl>
    <w:lvl w:ilvl="1">
      <w:start w:val="1"/>
      <w:numFmt w:val="decimal"/>
      <w:isLgl/>
      <w:lvlText w:val="%1.%2"/>
      <w:lvlJc w:val="left"/>
      <w:pPr>
        <w:ind w:left="1697" w:hanging="420"/>
      </w:pPr>
      <w:rPr>
        <w:rFonts w:hint="default"/>
        <w:b/>
        <w:bCs w:val="0"/>
      </w:rPr>
    </w:lvl>
    <w:lvl w:ilvl="2">
      <w:start w:val="1"/>
      <w:numFmt w:val="decimal"/>
      <w:isLgl/>
      <w:lvlText w:val="%1.%2.%3"/>
      <w:lvlJc w:val="left"/>
      <w:pPr>
        <w:ind w:left="1930"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565" w:hanging="1080"/>
      </w:pPr>
      <w:rPr>
        <w:rFonts w:hint="default"/>
      </w:rPr>
    </w:lvl>
    <w:lvl w:ilvl="6">
      <w:start w:val="1"/>
      <w:numFmt w:val="decimal"/>
      <w:isLgl/>
      <w:lvlText w:val="%1.%2.%3.%4.%5.%6.%7"/>
      <w:lvlJc w:val="left"/>
      <w:pPr>
        <w:ind w:left="3990" w:hanging="1080"/>
      </w:pPr>
      <w:rPr>
        <w:rFonts w:hint="default"/>
      </w:rPr>
    </w:lvl>
    <w:lvl w:ilvl="7">
      <w:start w:val="1"/>
      <w:numFmt w:val="decimal"/>
      <w:isLgl/>
      <w:lvlText w:val="%1.%2.%3.%4.%5.%6.%7.%8"/>
      <w:lvlJc w:val="left"/>
      <w:pPr>
        <w:ind w:left="4775" w:hanging="1440"/>
      </w:pPr>
      <w:rPr>
        <w:rFonts w:hint="default"/>
      </w:rPr>
    </w:lvl>
    <w:lvl w:ilvl="8">
      <w:start w:val="1"/>
      <w:numFmt w:val="decimal"/>
      <w:isLgl/>
      <w:lvlText w:val="%1.%2.%3.%4.%5.%6.%7.%8.%9"/>
      <w:lvlJc w:val="left"/>
      <w:pPr>
        <w:ind w:left="5200" w:hanging="1440"/>
      </w:pPr>
      <w:rPr>
        <w:rFonts w:hint="default"/>
      </w:rPr>
    </w:lvl>
  </w:abstractNum>
  <w:abstractNum w:abstractNumId="23" w15:restartNumberingAfterBreak="0">
    <w:nsid w:val="52EC631A"/>
    <w:multiLevelType w:val="hybridMultilevel"/>
    <w:tmpl w:val="4B9E39C2"/>
    <w:lvl w:ilvl="0" w:tplc="2D5690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4143E65"/>
    <w:multiLevelType w:val="hybridMultilevel"/>
    <w:tmpl w:val="D5BAE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B2000F"/>
    <w:multiLevelType w:val="multilevel"/>
    <w:tmpl w:val="C3CC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5A25E4"/>
    <w:multiLevelType w:val="hybridMultilevel"/>
    <w:tmpl w:val="0B46BC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1A00867"/>
    <w:multiLevelType w:val="multilevel"/>
    <w:tmpl w:val="ED2403A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354552F"/>
    <w:multiLevelType w:val="hybridMultilevel"/>
    <w:tmpl w:val="AC280B00"/>
    <w:lvl w:ilvl="0" w:tplc="7C286F78">
      <w:start w:val="1"/>
      <w:numFmt w:val="lowerRoman"/>
      <w:lvlText w:val="%1)"/>
      <w:lvlJc w:val="left"/>
      <w:pPr>
        <w:ind w:left="1505" w:hanging="72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9" w15:restartNumberingAfterBreak="0">
    <w:nsid w:val="64E151A1"/>
    <w:multiLevelType w:val="multilevel"/>
    <w:tmpl w:val="BA8A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F155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326B59"/>
    <w:multiLevelType w:val="multilevel"/>
    <w:tmpl w:val="FBC67380"/>
    <w:lvl w:ilvl="0">
      <w:start w:val="20"/>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6FA139F2"/>
    <w:multiLevelType w:val="hybridMultilevel"/>
    <w:tmpl w:val="86B43190"/>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33" w15:restartNumberingAfterBreak="0">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8B5C42"/>
    <w:multiLevelType w:val="multilevel"/>
    <w:tmpl w:val="1A66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075249"/>
    <w:multiLevelType w:val="hybridMultilevel"/>
    <w:tmpl w:val="33F49668"/>
    <w:lvl w:ilvl="0" w:tplc="491AD9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A543E24"/>
    <w:multiLevelType w:val="hybridMultilevel"/>
    <w:tmpl w:val="52283F44"/>
    <w:lvl w:ilvl="0" w:tplc="A96AEDF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7" w15:restartNumberingAfterBreak="0">
    <w:nsid w:val="7B9E4149"/>
    <w:multiLevelType w:val="hybridMultilevel"/>
    <w:tmpl w:val="55EA4620"/>
    <w:lvl w:ilvl="0" w:tplc="88CC74AC">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abstractNumId w:val="33"/>
  </w:num>
  <w:num w:numId="2">
    <w:abstractNumId w:val="11"/>
  </w:num>
  <w:num w:numId="3">
    <w:abstractNumId w:val="15"/>
  </w:num>
  <w:num w:numId="4">
    <w:abstractNumId w:val="29"/>
  </w:num>
  <w:num w:numId="5">
    <w:abstractNumId w:val="23"/>
  </w:num>
  <w:num w:numId="6">
    <w:abstractNumId w:val="5"/>
  </w:num>
  <w:num w:numId="7">
    <w:abstractNumId w:val="8"/>
  </w:num>
  <w:num w:numId="8">
    <w:abstractNumId w:val="9"/>
  </w:num>
  <w:num w:numId="9">
    <w:abstractNumId w:val="34"/>
  </w:num>
  <w:num w:numId="10">
    <w:abstractNumId w:val="6"/>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12"/>
  </w:num>
  <w:num w:numId="14">
    <w:abstractNumId w:val="13"/>
  </w:num>
  <w:num w:numId="15">
    <w:abstractNumId w:val="1"/>
  </w:num>
  <w:num w:numId="16">
    <w:abstractNumId w:val="37"/>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0"/>
  </w:num>
  <w:num w:numId="20">
    <w:abstractNumId w:val="28"/>
  </w:num>
  <w:num w:numId="21">
    <w:abstractNumId w:val="32"/>
  </w:num>
  <w:num w:numId="22">
    <w:abstractNumId w:val="30"/>
  </w:num>
  <w:num w:numId="23">
    <w:abstractNumId w:val="27"/>
  </w:num>
  <w:num w:numId="24">
    <w:abstractNumId w:val="17"/>
  </w:num>
  <w:num w:numId="25">
    <w:abstractNumId w:val="14"/>
  </w:num>
  <w:num w:numId="26">
    <w:abstractNumId w:val="7"/>
  </w:num>
  <w:num w:numId="27">
    <w:abstractNumId w:val="31"/>
  </w:num>
  <w:num w:numId="28">
    <w:abstractNumId w:val="4"/>
  </w:num>
  <w:num w:numId="29">
    <w:abstractNumId w:val="22"/>
  </w:num>
  <w:num w:numId="30">
    <w:abstractNumId w:val="2"/>
  </w:num>
  <w:num w:numId="31">
    <w:abstractNumId w:val="18"/>
  </w:num>
  <w:num w:numId="32">
    <w:abstractNumId w:val="21"/>
  </w:num>
  <w:num w:numId="33">
    <w:abstractNumId w:val="24"/>
  </w:num>
  <w:num w:numId="34">
    <w:abstractNumId w:val="10"/>
  </w:num>
  <w:num w:numId="35">
    <w:abstractNumId w:val="25"/>
  </w:num>
  <w:num w:numId="36">
    <w:abstractNumId w:val="16"/>
  </w:num>
  <w:num w:numId="37">
    <w:abstractNumId w:val="3"/>
  </w:num>
  <w:num w:numId="38">
    <w:abstractNumId w:val="19"/>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FEF"/>
    <w:rsid w:val="00001F9F"/>
    <w:rsid w:val="00005F07"/>
    <w:rsid w:val="00006707"/>
    <w:rsid w:val="00010522"/>
    <w:rsid w:val="00010A0D"/>
    <w:rsid w:val="000116B5"/>
    <w:rsid w:val="00012A98"/>
    <w:rsid w:val="00013171"/>
    <w:rsid w:val="00013586"/>
    <w:rsid w:val="00014028"/>
    <w:rsid w:val="00014915"/>
    <w:rsid w:val="0001638E"/>
    <w:rsid w:val="000167F2"/>
    <w:rsid w:val="000168BA"/>
    <w:rsid w:val="000201FA"/>
    <w:rsid w:val="00020769"/>
    <w:rsid w:val="00022756"/>
    <w:rsid w:val="00022AEB"/>
    <w:rsid w:val="000236A8"/>
    <w:rsid w:val="00024F1E"/>
    <w:rsid w:val="00026739"/>
    <w:rsid w:val="00027782"/>
    <w:rsid w:val="000277F3"/>
    <w:rsid w:val="00027885"/>
    <w:rsid w:val="00030768"/>
    <w:rsid w:val="000309A3"/>
    <w:rsid w:val="00030ED3"/>
    <w:rsid w:val="00033866"/>
    <w:rsid w:val="00034467"/>
    <w:rsid w:val="00035F29"/>
    <w:rsid w:val="00036221"/>
    <w:rsid w:val="0003655D"/>
    <w:rsid w:val="00036ACC"/>
    <w:rsid w:val="00040541"/>
    <w:rsid w:val="0004059A"/>
    <w:rsid w:val="00040B5D"/>
    <w:rsid w:val="00041846"/>
    <w:rsid w:val="00041899"/>
    <w:rsid w:val="00042320"/>
    <w:rsid w:val="000430E0"/>
    <w:rsid w:val="0004322E"/>
    <w:rsid w:val="00043B79"/>
    <w:rsid w:val="000443C4"/>
    <w:rsid w:val="00044624"/>
    <w:rsid w:val="00045C7E"/>
    <w:rsid w:val="00047454"/>
    <w:rsid w:val="00047F17"/>
    <w:rsid w:val="00050F05"/>
    <w:rsid w:val="0005124D"/>
    <w:rsid w:val="000523E6"/>
    <w:rsid w:val="00052A0C"/>
    <w:rsid w:val="000535BA"/>
    <w:rsid w:val="000535CA"/>
    <w:rsid w:val="00053BDA"/>
    <w:rsid w:val="00055457"/>
    <w:rsid w:val="00056681"/>
    <w:rsid w:val="00057454"/>
    <w:rsid w:val="00057919"/>
    <w:rsid w:val="000604D9"/>
    <w:rsid w:val="000611D1"/>
    <w:rsid w:val="0006150E"/>
    <w:rsid w:val="000626E1"/>
    <w:rsid w:val="00063CC1"/>
    <w:rsid w:val="0006409F"/>
    <w:rsid w:val="000642E6"/>
    <w:rsid w:val="00065231"/>
    <w:rsid w:val="00066C75"/>
    <w:rsid w:val="00067311"/>
    <w:rsid w:val="00067C12"/>
    <w:rsid w:val="00067CE1"/>
    <w:rsid w:val="00071C2D"/>
    <w:rsid w:val="00072119"/>
    <w:rsid w:val="00072189"/>
    <w:rsid w:val="000742C2"/>
    <w:rsid w:val="00074B64"/>
    <w:rsid w:val="000755ED"/>
    <w:rsid w:val="000759D0"/>
    <w:rsid w:val="0007796F"/>
    <w:rsid w:val="00080A7B"/>
    <w:rsid w:val="00082A1E"/>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595A"/>
    <w:rsid w:val="00095F67"/>
    <w:rsid w:val="00097355"/>
    <w:rsid w:val="00097842"/>
    <w:rsid w:val="00097F60"/>
    <w:rsid w:val="000A17AB"/>
    <w:rsid w:val="000A2FF7"/>
    <w:rsid w:val="000A34CA"/>
    <w:rsid w:val="000A37DA"/>
    <w:rsid w:val="000A4D8B"/>
    <w:rsid w:val="000B08D4"/>
    <w:rsid w:val="000B0908"/>
    <w:rsid w:val="000B1E71"/>
    <w:rsid w:val="000B1FC1"/>
    <w:rsid w:val="000B2487"/>
    <w:rsid w:val="000B2C3E"/>
    <w:rsid w:val="000B2EA7"/>
    <w:rsid w:val="000B3999"/>
    <w:rsid w:val="000B3DC0"/>
    <w:rsid w:val="000B467A"/>
    <w:rsid w:val="000B5671"/>
    <w:rsid w:val="000B59BB"/>
    <w:rsid w:val="000B6C1B"/>
    <w:rsid w:val="000B6E04"/>
    <w:rsid w:val="000B7219"/>
    <w:rsid w:val="000B7B51"/>
    <w:rsid w:val="000C10C6"/>
    <w:rsid w:val="000C20B5"/>
    <w:rsid w:val="000C25A5"/>
    <w:rsid w:val="000C28FC"/>
    <w:rsid w:val="000C3902"/>
    <w:rsid w:val="000C410B"/>
    <w:rsid w:val="000C4F7A"/>
    <w:rsid w:val="000C5C98"/>
    <w:rsid w:val="000C5FE9"/>
    <w:rsid w:val="000C60AC"/>
    <w:rsid w:val="000C6964"/>
    <w:rsid w:val="000C6CD2"/>
    <w:rsid w:val="000D0E0A"/>
    <w:rsid w:val="000D10F0"/>
    <w:rsid w:val="000D1206"/>
    <w:rsid w:val="000D1FF4"/>
    <w:rsid w:val="000D2112"/>
    <w:rsid w:val="000D3EA6"/>
    <w:rsid w:val="000D5217"/>
    <w:rsid w:val="000E014C"/>
    <w:rsid w:val="000E05D2"/>
    <w:rsid w:val="000E1344"/>
    <w:rsid w:val="000E2172"/>
    <w:rsid w:val="000E2BFC"/>
    <w:rsid w:val="000E36DE"/>
    <w:rsid w:val="000E3CE6"/>
    <w:rsid w:val="000E49EC"/>
    <w:rsid w:val="000E5159"/>
    <w:rsid w:val="000E6424"/>
    <w:rsid w:val="000E6FAC"/>
    <w:rsid w:val="000E77EC"/>
    <w:rsid w:val="000F02E0"/>
    <w:rsid w:val="000F0DBC"/>
    <w:rsid w:val="000F0E26"/>
    <w:rsid w:val="000F2370"/>
    <w:rsid w:val="000F2D12"/>
    <w:rsid w:val="000F2D99"/>
    <w:rsid w:val="000F3C69"/>
    <w:rsid w:val="000F4264"/>
    <w:rsid w:val="000F4522"/>
    <w:rsid w:val="000F452A"/>
    <w:rsid w:val="000F53BD"/>
    <w:rsid w:val="000F5C9A"/>
    <w:rsid w:val="000F660D"/>
    <w:rsid w:val="000F6AE6"/>
    <w:rsid w:val="000F6F03"/>
    <w:rsid w:val="000F750C"/>
    <w:rsid w:val="00100190"/>
    <w:rsid w:val="00100388"/>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D14"/>
    <w:rsid w:val="00122D23"/>
    <w:rsid w:val="00123272"/>
    <w:rsid w:val="001236AE"/>
    <w:rsid w:val="00124007"/>
    <w:rsid w:val="001248DA"/>
    <w:rsid w:val="00124A67"/>
    <w:rsid w:val="001261E0"/>
    <w:rsid w:val="00126ACF"/>
    <w:rsid w:val="00127652"/>
    <w:rsid w:val="00127DC2"/>
    <w:rsid w:val="00130051"/>
    <w:rsid w:val="00130FD6"/>
    <w:rsid w:val="00135E2E"/>
    <w:rsid w:val="0014007E"/>
    <w:rsid w:val="001400E6"/>
    <w:rsid w:val="00140163"/>
    <w:rsid w:val="001402AA"/>
    <w:rsid w:val="001402D0"/>
    <w:rsid w:val="0014127E"/>
    <w:rsid w:val="00141983"/>
    <w:rsid w:val="00142941"/>
    <w:rsid w:val="00143A7B"/>
    <w:rsid w:val="00145A88"/>
    <w:rsid w:val="00145C70"/>
    <w:rsid w:val="0014782B"/>
    <w:rsid w:val="001501F1"/>
    <w:rsid w:val="00150E9A"/>
    <w:rsid w:val="00152110"/>
    <w:rsid w:val="00152748"/>
    <w:rsid w:val="0015276E"/>
    <w:rsid w:val="001528FC"/>
    <w:rsid w:val="0015334C"/>
    <w:rsid w:val="00153CFA"/>
    <w:rsid w:val="00153E12"/>
    <w:rsid w:val="00155283"/>
    <w:rsid w:val="001565CC"/>
    <w:rsid w:val="001577EC"/>
    <w:rsid w:val="0015786C"/>
    <w:rsid w:val="00157C64"/>
    <w:rsid w:val="00157DB0"/>
    <w:rsid w:val="00160483"/>
    <w:rsid w:val="00160D53"/>
    <w:rsid w:val="00160F98"/>
    <w:rsid w:val="00162300"/>
    <w:rsid w:val="00163630"/>
    <w:rsid w:val="00163A6B"/>
    <w:rsid w:val="00165135"/>
    <w:rsid w:val="00165E34"/>
    <w:rsid w:val="00167981"/>
    <w:rsid w:val="001711A4"/>
    <w:rsid w:val="001724D2"/>
    <w:rsid w:val="001733AF"/>
    <w:rsid w:val="00173721"/>
    <w:rsid w:val="00175F99"/>
    <w:rsid w:val="00182E6C"/>
    <w:rsid w:val="00182F61"/>
    <w:rsid w:val="001842F7"/>
    <w:rsid w:val="00184B0E"/>
    <w:rsid w:val="00185359"/>
    <w:rsid w:val="00185674"/>
    <w:rsid w:val="00185DD8"/>
    <w:rsid w:val="001864EF"/>
    <w:rsid w:val="001865A3"/>
    <w:rsid w:val="001879C5"/>
    <w:rsid w:val="00192299"/>
    <w:rsid w:val="001925E9"/>
    <w:rsid w:val="00193109"/>
    <w:rsid w:val="001935DF"/>
    <w:rsid w:val="00193BEE"/>
    <w:rsid w:val="00194FED"/>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13E7"/>
    <w:rsid w:val="001C3221"/>
    <w:rsid w:val="001C3F35"/>
    <w:rsid w:val="001C49C6"/>
    <w:rsid w:val="001C4D8D"/>
    <w:rsid w:val="001C5695"/>
    <w:rsid w:val="001C5A24"/>
    <w:rsid w:val="001C650F"/>
    <w:rsid w:val="001C66A5"/>
    <w:rsid w:val="001C66C0"/>
    <w:rsid w:val="001C6737"/>
    <w:rsid w:val="001C693D"/>
    <w:rsid w:val="001C7489"/>
    <w:rsid w:val="001D095A"/>
    <w:rsid w:val="001D2E8D"/>
    <w:rsid w:val="001D32D2"/>
    <w:rsid w:val="001D354B"/>
    <w:rsid w:val="001D43CF"/>
    <w:rsid w:val="001D4B15"/>
    <w:rsid w:val="001D4D0A"/>
    <w:rsid w:val="001D7705"/>
    <w:rsid w:val="001E0225"/>
    <w:rsid w:val="001E11BB"/>
    <w:rsid w:val="001E387B"/>
    <w:rsid w:val="001E3A7B"/>
    <w:rsid w:val="001E43F0"/>
    <w:rsid w:val="001E78C6"/>
    <w:rsid w:val="001F0268"/>
    <w:rsid w:val="001F0351"/>
    <w:rsid w:val="001F0B14"/>
    <w:rsid w:val="001F0CCD"/>
    <w:rsid w:val="001F0E23"/>
    <w:rsid w:val="001F270D"/>
    <w:rsid w:val="001F2B63"/>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50BE"/>
    <w:rsid w:val="00205155"/>
    <w:rsid w:val="0020576B"/>
    <w:rsid w:val="002065E2"/>
    <w:rsid w:val="00206738"/>
    <w:rsid w:val="0020673D"/>
    <w:rsid w:val="00211A03"/>
    <w:rsid w:val="00212076"/>
    <w:rsid w:val="00212398"/>
    <w:rsid w:val="00212738"/>
    <w:rsid w:val="002129ED"/>
    <w:rsid w:val="0021353F"/>
    <w:rsid w:val="0021459A"/>
    <w:rsid w:val="00214BBE"/>
    <w:rsid w:val="002162F2"/>
    <w:rsid w:val="00216B30"/>
    <w:rsid w:val="00216CEA"/>
    <w:rsid w:val="00217922"/>
    <w:rsid w:val="0022128D"/>
    <w:rsid w:val="0022135C"/>
    <w:rsid w:val="00222A48"/>
    <w:rsid w:val="00222B2D"/>
    <w:rsid w:val="00222C04"/>
    <w:rsid w:val="00223049"/>
    <w:rsid w:val="00223A6E"/>
    <w:rsid w:val="00224190"/>
    <w:rsid w:val="00224C73"/>
    <w:rsid w:val="00225C46"/>
    <w:rsid w:val="00226656"/>
    <w:rsid w:val="00226ACF"/>
    <w:rsid w:val="00232AC4"/>
    <w:rsid w:val="00232B88"/>
    <w:rsid w:val="00233347"/>
    <w:rsid w:val="00233428"/>
    <w:rsid w:val="002356F6"/>
    <w:rsid w:val="00235E51"/>
    <w:rsid w:val="00235F4E"/>
    <w:rsid w:val="00236BEF"/>
    <w:rsid w:val="00237207"/>
    <w:rsid w:val="002373AB"/>
    <w:rsid w:val="00237968"/>
    <w:rsid w:val="00237D82"/>
    <w:rsid w:val="00237E31"/>
    <w:rsid w:val="00240956"/>
    <w:rsid w:val="00240A5D"/>
    <w:rsid w:val="00240EEB"/>
    <w:rsid w:val="0024119D"/>
    <w:rsid w:val="0024255F"/>
    <w:rsid w:val="002427C6"/>
    <w:rsid w:val="00242BD6"/>
    <w:rsid w:val="00242C0F"/>
    <w:rsid w:val="0024331C"/>
    <w:rsid w:val="00244C75"/>
    <w:rsid w:val="00245B65"/>
    <w:rsid w:val="00246BF1"/>
    <w:rsid w:val="0025080A"/>
    <w:rsid w:val="002513C9"/>
    <w:rsid w:val="002519D3"/>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AA8"/>
    <w:rsid w:val="00262194"/>
    <w:rsid w:val="0026428C"/>
    <w:rsid w:val="00265D85"/>
    <w:rsid w:val="002666DF"/>
    <w:rsid w:val="002675C5"/>
    <w:rsid w:val="00267DCB"/>
    <w:rsid w:val="00270730"/>
    <w:rsid w:val="00270C00"/>
    <w:rsid w:val="00271202"/>
    <w:rsid w:val="002714CF"/>
    <w:rsid w:val="00271DCD"/>
    <w:rsid w:val="00272BBC"/>
    <w:rsid w:val="0027306F"/>
    <w:rsid w:val="002732D7"/>
    <w:rsid w:val="00273353"/>
    <w:rsid w:val="00273F41"/>
    <w:rsid w:val="00274DFA"/>
    <w:rsid w:val="0027630A"/>
    <w:rsid w:val="00277192"/>
    <w:rsid w:val="0028039B"/>
    <w:rsid w:val="00280734"/>
    <w:rsid w:val="00280C7E"/>
    <w:rsid w:val="00280CB5"/>
    <w:rsid w:val="00280CBE"/>
    <w:rsid w:val="002815D2"/>
    <w:rsid w:val="002829B1"/>
    <w:rsid w:val="00283261"/>
    <w:rsid w:val="00283D69"/>
    <w:rsid w:val="00283EE1"/>
    <w:rsid w:val="00283F73"/>
    <w:rsid w:val="002850D3"/>
    <w:rsid w:val="0028510C"/>
    <w:rsid w:val="00285B88"/>
    <w:rsid w:val="00286527"/>
    <w:rsid w:val="00287300"/>
    <w:rsid w:val="00287CB4"/>
    <w:rsid w:val="00290008"/>
    <w:rsid w:val="00290A34"/>
    <w:rsid w:val="002912C4"/>
    <w:rsid w:val="00291BF8"/>
    <w:rsid w:val="002927A1"/>
    <w:rsid w:val="00292EEA"/>
    <w:rsid w:val="00293673"/>
    <w:rsid w:val="00293E57"/>
    <w:rsid w:val="002943D5"/>
    <w:rsid w:val="00294AA9"/>
    <w:rsid w:val="00294B32"/>
    <w:rsid w:val="00295B33"/>
    <w:rsid w:val="00295C0B"/>
    <w:rsid w:val="00296DEA"/>
    <w:rsid w:val="00297BEA"/>
    <w:rsid w:val="002A0A72"/>
    <w:rsid w:val="002A0BE4"/>
    <w:rsid w:val="002A2BF8"/>
    <w:rsid w:val="002A31C5"/>
    <w:rsid w:val="002A3928"/>
    <w:rsid w:val="002A464F"/>
    <w:rsid w:val="002A4F08"/>
    <w:rsid w:val="002A509E"/>
    <w:rsid w:val="002A52E4"/>
    <w:rsid w:val="002A684B"/>
    <w:rsid w:val="002A6CAE"/>
    <w:rsid w:val="002A709E"/>
    <w:rsid w:val="002A748C"/>
    <w:rsid w:val="002B0714"/>
    <w:rsid w:val="002B08DD"/>
    <w:rsid w:val="002B1583"/>
    <w:rsid w:val="002B161F"/>
    <w:rsid w:val="002B163B"/>
    <w:rsid w:val="002B1AC6"/>
    <w:rsid w:val="002B204A"/>
    <w:rsid w:val="002B254B"/>
    <w:rsid w:val="002B3792"/>
    <w:rsid w:val="002B4293"/>
    <w:rsid w:val="002B45B8"/>
    <w:rsid w:val="002B4E88"/>
    <w:rsid w:val="002B4F3A"/>
    <w:rsid w:val="002B51CE"/>
    <w:rsid w:val="002B5B10"/>
    <w:rsid w:val="002B5EDF"/>
    <w:rsid w:val="002B6041"/>
    <w:rsid w:val="002B6425"/>
    <w:rsid w:val="002B7835"/>
    <w:rsid w:val="002C0CDE"/>
    <w:rsid w:val="002C11F9"/>
    <w:rsid w:val="002C1A88"/>
    <w:rsid w:val="002C205C"/>
    <w:rsid w:val="002C3927"/>
    <w:rsid w:val="002C46C1"/>
    <w:rsid w:val="002C529A"/>
    <w:rsid w:val="002C61E0"/>
    <w:rsid w:val="002C6E92"/>
    <w:rsid w:val="002C7196"/>
    <w:rsid w:val="002C740D"/>
    <w:rsid w:val="002C7D4B"/>
    <w:rsid w:val="002C7F15"/>
    <w:rsid w:val="002D09AC"/>
    <w:rsid w:val="002D17AE"/>
    <w:rsid w:val="002D1C43"/>
    <w:rsid w:val="002D1E5E"/>
    <w:rsid w:val="002D1FE8"/>
    <w:rsid w:val="002D2D17"/>
    <w:rsid w:val="002D44F0"/>
    <w:rsid w:val="002D4C98"/>
    <w:rsid w:val="002D54E5"/>
    <w:rsid w:val="002D6151"/>
    <w:rsid w:val="002D6197"/>
    <w:rsid w:val="002D63CB"/>
    <w:rsid w:val="002D6443"/>
    <w:rsid w:val="002D6553"/>
    <w:rsid w:val="002D66DE"/>
    <w:rsid w:val="002D7818"/>
    <w:rsid w:val="002D7F0D"/>
    <w:rsid w:val="002E0C9E"/>
    <w:rsid w:val="002E2EFE"/>
    <w:rsid w:val="002E31DE"/>
    <w:rsid w:val="002E3320"/>
    <w:rsid w:val="002E699A"/>
    <w:rsid w:val="002E6E5F"/>
    <w:rsid w:val="002E7664"/>
    <w:rsid w:val="002E7DC5"/>
    <w:rsid w:val="002F011F"/>
    <w:rsid w:val="002F0DB5"/>
    <w:rsid w:val="002F11A5"/>
    <w:rsid w:val="002F2075"/>
    <w:rsid w:val="002F3B3F"/>
    <w:rsid w:val="002F4B7E"/>
    <w:rsid w:val="002F55F8"/>
    <w:rsid w:val="002F571A"/>
    <w:rsid w:val="002F68A6"/>
    <w:rsid w:val="002F7CA1"/>
    <w:rsid w:val="00302ABF"/>
    <w:rsid w:val="00303E28"/>
    <w:rsid w:val="0030431F"/>
    <w:rsid w:val="00305A1F"/>
    <w:rsid w:val="00305FF9"/>
    <w:rsid w:val="00310076"/>
    <w:rsid w:val="0031089B"/>
    <w:rsid w:val="00310C54"/>
    <w:rsid w:val="00310D56"/>
    <w:rsid w:val="0031120F"/>
    <w:rsid w:val="003115A0"/>
    <w:rsid w:val="003120D4"/>
    <w:rsid w:val="00312F75"/>
    <w:rsid w:val="00315051"/>
    <w:rsid w:val="0031537A"/>
    <w:rsid w:val="00315D15"/>
    <w:rsid w:val="003163E6"/>
    <w:rsid w:val="0031671B"/>
    <w:rsid w:val="00317283"/>
    <w:rsid w:val="0032005B"/>
    <w:rsid w:val="00321F10"/>
    <w:rsid w:val="00325CC2"/>
    <w:rsid w:val="0032610E"/>
    <w:rsid w:val="00327F9E"/>
    <w:rsid w:val="00330377"/>
    <w:rsid w:val="00331010"/>
    <w:rsid w:val="003311D4"/>
    <w:rsid w:val="00333234"/>
    <w:rsid w:val="00334CC0"/>
    <w:rsid w:val="003350D7"/>
    <w:rsid w:val="003371DF"/>
    <w:rsid w:val="003419C6"/>
    <w:rsid w:val="00341C9B"/>
    <w:rsid w:val="00341FDD"/>
    <w:rsid w:val="003441E9"/>
    <w:rsid w:val="00345466"/>
    <w:rsid w:val="00346D98"/>
    <w:rsid w:val="00350210"/>
    <w:rsid w:val="00351719"/>
    <w:rsid w:val="00351C73"/>
    <w:rsid w:val="00351C7D"/>
    <w:rsid w:val="0035384D"/>
    <w:rsid w:val="003539EA"/>
    <w:rsid w:val="00354277"/>
    <w:rsid w:val="0035485C"/>
    <w:rsid w:val="003556D5"/>
    <w:rsid w:val="00355725"/>
    <w:rsid w:val="0035609A"/>
    <w:rsid w:val="0035710D"/>
    <w:rsid w:val="003609C6"/>
    <w:rsid w:val="0036108C"/>
    <w:rsid w:val="003621EA"/>
    <w:rsid w:val="003639AE"/>
    <w:rsid w:val="0036441D"/>
    <w:rsid w:val="0036579B"/>
    <w:rsid w:val="003662E7"/>
    <w:rsid w:val="00375038"/>
    <w:rsid w:val="00375DDA"/>
    <w:rsid w:val="0037659E"/>
    <w:rsid w:val="00380C3F"/>
    <w:rsid w:val="00381B70"/>
    <w:rsid w:val="00381EAA"/>
    <w:rsid w:val="00382F66"/>
    <w:rsid w:val="003859C5"/>
    <w:rsid w:val="0038680B"/>
    <w:rsid w:val="003877DB"/>
    <w:rsid w:val="0039189E"/>
    <w:rsid w:val="00391C48"/>
    <w:rsid w:val="00392027"/>
    <w:rsid w:val="0039368E"/>
    <w:rsid w:val="00394CEF"/>
    <w:rsid w:val="00394DD8"/>
    <w:rsid w:val="0039632C"/>
    <w:rsid w:val="00396B35"/>
    <w:rsid w:val="00397851"/>
    <w:rsid w:val="003A195D"/>
    <w:rsid w:val="003A25D6"/>
    <w:rsid w:val="003A27C9"/>
    <w:rsid w:val="003A3923"/>
    <w:rsid w:val="003A4189"/>
    <w:rsid w:val="003A79CD"/>
    <w:rsid w:val="003A7BCB"/>
    <w:rsid w:val="003A7D96"/>
    <w:rsid w:val="003B0CB9"/>
    <w:rsid w:val="003B260B"/>
    <w:rsid w:val="003B265A"/>
    <w:rsid w:val="003B27F4"/>
    <w:rsid w:val="003B351E"/>
    <w:rsid w:val="003B41BA"/>
    <w:rsid w:val="003B45D6"/>
    <w:rsid w:val="003B4F56"/>
    <w:rsid w:val="003B57CA"/>
    <w:rsid w:val="003B68AD"/>
    <w:rsid w:val="003B6FA2"/>
    <w:rsid w:val="003B737A"/>
    <w:rsid w:val="003B7DC8"/>
    <w:rsid w:val="003C07E8"/>
    <w:rsid w:val="003C0FAA"/>
    <w:rsid w:val="003C1E38"/>
    <w:rsid w:val="003C40DC"/>
    <w:rsid w:val="003C45BC"/>
    <w:rsid w:val="003C48A8"/>
    <w:rsid w:val="003C4989"/>
    <w:rsid w:val="003C4ACB"/>
    <w:rsid w:val="003C59AB"/>
    <w:rsid w:val="003C6791"/>
    <w:rsid w:val="003C6C65"/>
    <w:rsid w:val="003C7013"/>
    <w:rsid w:val="003C7930"/>
    <w:rsid w:val="003C7BCF"/>
    <w:rsid w:val="003D0732"/>
    <w:rsid w:val="003D0B67"/>
    <w:rsid w:val="003D2C95"/>
    <w:rsid w:val="003D3EFB"/>
    <w:rsid w:val="003D3F85"/>
    <w:rsid w:val="003D4789"/>
    <w:rsid w:val="003D4A52"/>
    <w:rsid w:val="003D4C40"/>
    <w:rsid w:val="003D5C06"/>
    <w:rsid w:val="003D5EBA"/>
    <w:rsid w:val="003D5EED"/>
    <w:rsid w:val="003D6C89"/>
    <w:rsid w:val="003E1177"/>
    <w:rsid w:val="003E16EA"/>
    <w:rsid w:val="003E2443"/>
    <w:rsid w:val="003E28D3"/>
    <w:rsid w:val="003E36F7"/>
    <w:rsid w:val="003E3B19"/>
    <w:rsid w:val="003E6958"/>
    <w:rsid w:val="003E7819"/>
    <w:rsid w:val="003F1787"/>
    <w:rsid w:val="003F1C07"/>
    <w:rsid w:val="003F47FE"/>
    <w:rsid w:val="003F4D65"/>
    <w:rsid w:val="003F4D66"/>
    <w:rsid w:val="003F535D"/>
    <w:rsid w:val="003F7316"/>
    <w:rsid w:val="003F7943"/>
    <w:rsid w:val="0040012B"/>
    <w:rsid w:val="00401DAD"/>
    <w:rsid w:val="00401EFF"/>
    <w:rsid w:val="004056C1"/>
    <w:rsid w:val="004058AB"/>
    <w:rsid w:val="004066EA"/>
    <w:rsid w:val="00406C4F"/>
    <w:rsid w:val="00406EB2"/>
    <w:rsid w:val="004072F3"/>
    <w:rsid w:val="00407BB8"/>
    <w:rsid w:val="00407DD3"/>
    <w:rsid w:val="00410107"/>
    <w:rsid w:val="00411165"/>
    <w:rsid w:val="00413392"/>
    <w:rsid w:val="00414B76"/>
    <w:rsid w:val="00414F94"/>
    <w:rsid w:val="00415FD8"/>
    <w:rsid w:val="0041641E"/>
    <w:rsid w:val="0041669F"/>
    <w:rsid w:val="00416D33"/>
    <w:rsid w:val="00420987"/>
    <w:rsid w:val="00421096"/>
    <w:rsid w:val="00421920"/>
    <w:rsid w:val="00422C2D"/>
    <w:rsid w:val="00424645"/>
    <w:rsid w:val="00424974"/>
    <w:rsid w:val="0042522E"/>
    <w:rsid w:val="004264E7"/>
    <w:rsid w:val="004270F3"/>
    <w:rsid w:val="004305AC"/>
    <w:rsid w:val="00430BF1"/>
    <w:rsid w:val="00431E77"/>
    <w:rsid w:val="00432BE7"/>
    <w:rsid w:val="00433A5E"/>
    <w:rsid w:val="00433DA4"/>
    <w:rsid w:val="0043452B"/>
    <w:rsid w:val="00435D09"/>
    <w:rsid w:val="004369BB"/>
    <w:rsid w:val="00437DFB"/>
    <w:rsid w:val="00441F62"/>
    <w:rsid w:val="004459C5"/>
    <w:rsid w:val="004461EB"/>
    <w:rsid w:val="004507E3"/>
    <w:rsid w:val="00451569"/>
    <w:rsid w:val="0045224D"/>
    <w:rsid w:val="004529FE"/>
    <w:rsid w:val="00452EFF"/>
    <w:rsid w:val="00453FD4"/>
    <w:rsid w:val="0045505E"/>
    <w:rsid w:val="004568C6"/>
    <w:rsid w:val="004568D7"/>
    <w:rsid w:val="00456B37"/>
    <w:rsid w:val="00456B51"/>
    <w:rsid w:val="004572CF"/>
    <w:rsid w:val="00457697"/>
    <w:rsid w:val="00457AE3"/>
    <w:rsid w:val="00461101"/>
    <w:rsid w:val="004617B0"/>
    <w:rsid w:val="00461C39"/>
    <w:rsid w:val="00461FE6"/>
    <w:rsid w:val="00462545"/>
    <w:rsid w:val="004633B5"/>
    <w:rsid w:val="0046471E"/>
    <w:rsid w:val="00465528"/>
    <w:rsid w:val="004655F4"/>
    <w:rsid w:val="004657DF"/>
    <w:rsid w:val="00466444"/>
    <w:rsid w:val="00466B48"/>
    <w:rsid w:val="00466E58"/>
    <w:rsid w:val="00466EB6"/>
    <w:rsid w:val="00466EEF"/>
    <w:rsid w:val="00467BC6"/>
    <w:rsid w:val="00470B82"/>
    <w:rsid w:val="004717CD"/>
    <w:rsid w:val="00471BB7"/>
    <w:rsid w:val="00472EC7"/>
    <w:rsid w:val="00473DE2"/>
    <w:rsid w:val="00474307"/>
    <w:rsid w:val="00474DF0"/>
    <w:rsid w:val="00475853"/>
    <w:rsid w:val="00475F61"/>
    <w:rsid w:val="00476691"/>
    <w:rsid w:val="004768B8"/>
    <w:rsid w:val="004803B1"/>
    <w:rsid w:val="004828E1"/>
    <w:rsid w:val="00483D45"/>
    <w:rsid w:val="004845F2"/>
    <w:rsid w:val="0048512A"/>
    <w:rsid w:val="004861C4"/>
    <w:rsid w:val="00486A6C"/>
    <w:rsid w:val="00486AA6"/>
    <w:rsid w:val="0048747B"/>
    <w:rsid w:val="0049282A"/>
    <w:rsid w:val="00492DDC"/>
    <w:rsid w:val="004939D5"/>
    <w:rsid w:val="004953E5"/>
    <w:rsid w:val="0049550A"/>
    <w:rsid w:val="004959AD"/>
    <w:rsid w:val="00495E03"/>
    <w:rsid w:val="004A09E6"/>
    <w:rsid w:val="004A0D92"/>
    <w:rsid w:val="004A1CF5"/>
    <w:rsid w:val="004A458A"/>
    <w:rsid w:val="004A4827"/>
    <w:rsid w:val="004A75B6"/>
    <w:rsid w:val="004A7D05"/>
    <w:rsid w:val="004A7F2C"/>
    <w:rsid w:val="004B1AE1"/>
    <w:rsid w:val="004B30B2"/>
    <w:rsid w:val="004B394A"/>
    <w:rsid w:val="004B5F79"/>
    <w:rsid w:val="004B71A6"/>
    <w:rsid w:val="004B7360"/>
    <w:rsid w:val="004C0090"/>
    <w:rsid w:val="004C05DE"/>
    <w:rsid w:val="004C1786"/>
    <w:rsid w:val="004C2BCA"/>
    <w:rsid w:val="004C34C7"/>
    <w:rsid w:val="004C4445"/>
    <w:rsid w:val="004C53E2"/>
    <w:rsid w:val="004C5EB1"/>
    <w:rsid w:val="004C5F6D"/>
    <w:rsid w:val="004C6CB6"/>
    <w:rsid w:val="004D0F8E"/>
    <w:rsid w:val="004D1220"/>
    <w:rsid w:val="004D125B"/>
    <w:rsid w:val="004D1D17"/>
    <w:rsid w:val="004D2494"/>
    <w:rsid w:val="004D3007"/>
    <w:rsid w:val="004D3263"/>
    <w:rsid w:val="004D3E73"/>
    <w:rsid w:val="004D421D"/>
    <w:rsid w:val="004D43A8"/>
    <w:rsid w:val="004D4C08"/>
    <w:rsid w:val="004D616B"/>
    <w:rsid w:val="004D77FC"/>
    <w:rsid w:val="004E0966"/>
    <w:rsid w:val="004E0C0C"/>
    <w:rsid w:val="004E0D4D"/>
    <w:rsid w:val="004E25FB"/>
    <w:rsid w:val="004E3143"/>
    <w:rsid w:val="004E50D5"/>
    <w:rsid w:val="004E515A"/>
    <w:rsid w:val="004E5185"/>
    <w:rsid w:val="004E63FD"/>
    <w:rsid w:val="004E7091"/>
    <w:rsid w:val="004E7789"/>
    <w:rsid w:val="004E7DA1"/>
    <w:rsid w:val="004F020A"/>
    <w:rsid w:val="004F06B1"/>
    <w:rsid w:val="004F09AD"/>
    <w:rsid w:val="004F09DC"/>
    <w:rsid w:val="004F22AF"/>
    <w:rsid w:val="004F2866"/>
    <w:rsid w:val="004F2D9A"/>
    <w:rsid w:val="004F2DA8"/>
    <w:rsid w:val="004F3006"/>
    <w:rsid w:val="004F3B5D"/>
    <w:rsid w:val="004F482B"/>
    <w:rsid w:val="004F4C93"/>
    <w:rsid w:val="004F4CF4"/>
    <w:rsid w:val="004F53ED"/>
    <w:rsid w:val="004F56ED"/>
    <w:rsid w:val="004F64BA"/>
    <w:rsid w:val="004F7144"/>
    <w:rsid w:val="00500447"/>
    <w:rsid w:val="00500846"/>
    <w:rsid w:val="00500C3D"/>
    <w:rsid w:val="0050218C"/>
    <w:rsid w:val="0050224D"/>
    <w:rsid w:val="005024FF"/>
    <w:rsid w:val="005026E3"/>
    <w:rsid w:val="005027B5"/>
    <w:rsid w:val="00504356"/>
    <w:rsid w:val="005043A9"/>
    <w:rsid w:val="0050447E"/>
    <w:rsid w:val="0050515B"/>
    <w:rsid w:val="00505989"/>
    <w:rsid w:val="00505B30"/>
    <w:rsid w:val="005076CF"/>
    <w:rsid w:val="00511795"/>
    <w:rsid w:val="00512254"/>
    <w:rsid w:val="00513087"/>
    <w:rsid w:val="00513345"/>
    <w:rsid w:val="0051340B"/>
    <w:rsid w:val="00513B24"/>
    <w:rsid w:val="00513DED"/>
    <w:rsid w:val="00513EE8"/>
    <w:rsid w:val="005143EF"/>
    <w:rsid w:val="00514B18"/>
    <w:rsid w:val="00515080"/>
    <w:rsid w:val="00515FF1"/>
    <w:rsid w:val="00520FC4"/>
    <w:rsid w:val="0052224A"/>
    <w:rsid w:val="00523EFD"/>
    <w:rsid w:val="005253D8"/>
    <w:rsid w:val="00525592"/>
    <w:rsid w:val="00525724"/>
    <w:rsid w:val="00525E94"/>
    <w:rsid w:val="0052612D"/>
    <w:rsid w:val="00526EC3"/>
    <w:rsid w:val="0053086C"/>
    <w:rsid w:val="00531B28"/>
    <w:rsid w:val="00532481"/>
    <w:rsid w:val="005325A2"/>
    <w:rsid w:val="00534809"/>
    <w:rsid w:val="00535A2E"/>
    <w:rsid w:val="00536EFB"/>
    <w:rsid w:val="005402DE"/>
    <w:rsid w:val="005414D8"/>
    <w:rsid w:val="005415BD"/>
    <w:rsid w:val="00542F94"/>
    <w:rsid w:val="005449F6"/>
    <w:rsid w:val="00547379"/>
    <w:rsid w:val="005507D4"/>
    <w:rsid w:val="00550C41"/>
    <w:rsid w:val="00550DA3"/>
    <w:rsid w:val="005531C3"/>
    <w:rsid w:val="00555B78"/>
    <w:rsid w:val="00557F9A"/>
    <w:rsid w:val="00564996"/>
    <w:rsid w:val="00564B1D"/>
    <w:rsid w:val="0056537F"/>
    <w:rsid w:val="005664FA"/>
    <w:rsid w:val="005666DC"/>
    <w:rsid w:val="0057076A"/>
    <w:rsid w:val="00573823"/>
    <w:rsid w:val="00573EE3"/>
    <w:rsid w:val="0057415B"/>
    <w:rsid w:val="00574288"/>
    <w:rsid w:val="005748AB"/>
    <w:rsid w:val="00575D10"/>
    <w:rsid w:val="0057707A"/>
    <w:rsid w:val="00577310"/>
    <w:rsid w:val="00577462"/>
    <w:rsid w:val="00580B55"/>
    <w:rsid w:val="00582D62"/>
    <w:rsid w:val="005830E1"/>
    <w:rsid w:val="005842AC"/>
    <w:rsid w:val="005854F8"/>
    <w:rsid w:val="00587FFC"/>
    <w:rsid w:val="005903E4"/>
    <w:rsid w:val="005915E6"/>
    <w:rsid w:val="00592E4D"/>
    <w:rsid w:val="005947F3"/>
    <w:rsid w:val="005953C7"/>
    <w:rsid w:val="00596031"/>
    <w:rsid w:val="00596D1C"/>
    <w:rsid w:val="0059780B"/>
    <w:rsid w:val="005A006A"/>
    <w:rsid w:val="005A2001"/>
    <w:rsid w:val="005A2663"/>
    <w:rsid w:val="005A277C"/>
    <w:rsid w:val="005A2A77"/>
    <w:rsid w:val="005A33BE"/>
    <w:rsid w:val="005A34E2"/>
    <w:rsid w:val="005A3B5A"/>
    <w:rsid w:val="005A4292"/>
    <w:rsid w:val="005A44F3"/>
    <w:rsid w:val="005A5607"/>
    <w:rsid w:val="005A620E"/>
    <w:rsid w:val="005A635B"/>
    <w:rsid w:val="005B0F3C"/>
    <w:rsid w:val="005B1269"/>
    <w:rsid w:val="005B2087"/>
    <w:rsid w:val="005B20E8"/>
    <w:rsid w:val="005B2799"/>
    <w:rsid w:val="005B2C0D"/>
    <w:rsid w:val="005B4487"/>
    <w:rsid w:val="005B48CC"/>
    <w:rsid w:val="005B5983"/>
    <w:rsid w:val="005B5B14"/>
    <w:rsid w:val="005B70BA"/>
    <w:rsid w:val="005B7266"/>
    <w:rsid w:val="005B72D5"/>
    <w:rsid w:val="005B748B"/>
    <w:rsid w:val="005B7C6F"/>
    <w:rsid w:val="005B7C96"/>
    <w:rsid w:val="005C05A2"/>
    <w:rsid w:val="005C1164"/>
    <w:rsid w:val="005C2D12"/>
    <w:rsid w:val="005C2F0D"/>
    <w:rsid w:val="005C33DB"/>
    <w:rsid w:val="005C361D"/>
    <w:rsid w:val="005C3679"/>
    <w:rsid w:val="005C40B4"/>
    <w:rsid w:val="005C5C7F"/>
    <w:rsid w:val="005C6974"/>
    <w:rsid w:val="005C7362"/>
    <w:rsid w:val="005C763F"/>
    <w:rsid w:val="005C794B"/>
    <w:rsid w:val="005D09F4"/>
    <w:rsid w:val="005D16DE"/>
    <w:rsid w:val="005D1A3F"/>
    <w:rsid w:val="005D22BD"/>
    <w:rsid w:val="005D28F4"/>
    <w:rsid w:val="005D36CC"/>
    <w:rsid w:val="005D44A0"/>
    <w:rsid w:val="005D53E2"/>
    <w:rsid w:val="005D6821"/>
    <w:rsid w:val="005D7C25"/>
    <w:rsid w:val="005D7C32"/>
    <w:rsid w:val="005E0F63"/>
    <w:rsid w:val="005E13BA"/>
    <w:rsid w:val="005E1ED6"/>
    <w:rsid w:val="005E1EE4"/>
    <w:rsid w:val="005E210C"/>
    <w:rsid w:val="005E2599"/>
    <w:rsid w:val="005E4989"/>
    <w:rsid w:val="005E60A8"/>
    <w:rsid w:val="005E6989"/>
    <w:rsid w:val="005E6EE6"/>
    <w:rsid w:val="005E7DA8"/>
    <w:rsid w:val="005E7E7D"/>
    <w:rsid w:val="005F068C"/>
    <w:rsid w:val="005F14A6"/>
    <w:rsid w:val="005F26AE"/>
    <w:rsid w:val="005F3056"/>
    <w:rsid w:val="005F305F"/>
    <w:rsid w:val="005F3F5A"/>
    <w:rsid w:val="005F5964"/>
    <w:rsid w:val="005F5DC4"/>
    <w:rsid w:val="005F6D72"/>
    <w:rsid w:val="005F715A"/>
    <w:rsid w:val="005F7379"/>
    <w:rsid w:val="005F7DD8"/>
    <w:rsid w:val="00600894"/>
    <w:rsid w:val="00600DA9"/>
    <w:rsid w:val="00600FC9"/>
    <w:rsid w:val="00601FE7"/>
    <w:rsid w:val="0060221F"/>
    <w:rsid w:val="00603163"/>
    <w:rsid w:val="00603DB5"/>
    <w:rsid w:val="00603E2E"/>
    <w:rsid w:val="006047F4"/>
    <w:rsid w:val="00605E8C"/>
    <w:rsid w:val="00605F83"/>
    <w:rsid w:val="00607BA7"/>
    <w:rsid w:val="00607EA4"/>
    <w:rsid w:val="0061075B"/>
    <w:rsid w:val="00610852"/>
    <w:rsid w:val="0061093E"/>
    <w:rsid w:val="00611B1B"/>
    <w:rsid w:val="00612BA0"/>
    <w:rsid w:val="00612C63"/>
    <w:rsid w:val="00612ED1"/>
    <w:rsid w:val="00613A53"/>
    <w:rsid w:val="00613A6E"/>
    <w:rsid w:val="00613EA7"/>
    <w:rsid w:val="00613F77"/>
    <w:rsid w:val="006172C8"/>
    <w:rsid w:val="00617820"/>
    <w:rsid w:val="006247AF"/>
    <w:rsid w:val="00626851"/>
    <w:rsid w:val="0062752F"/>
    <w:rsid w:val="00630133"/>
    <w:rsid w:val="00631447"/>
    <w:rsid w:val="0063232E"/>
    <w:rsid w:val="0063281A"/>
    <w:rsid w:val="006328B2"/>
    <w:rsid w:val="00632CB7"/>
    <w:rsid w:val="00634119"/>
    <w:rsid w:val="006346E9"/>
    <w:rsid w:val="00634FC8"/>
    <w:rsid w:val="0063611F"/>
    <w:rsid w:val="00636532"/>
    <w:rsid w:val="00636B90"/>
    <w:rsid w:val="00636F71"/>
    <w:rsid w:val="0063734B"/>
    <w:rsid w:val="00637496"/>
    <w:rsid w:val="00637710"/>
    <w:rsid w:val="00640907"/>
    <w:rsid w:val="00640AB3"/>
    <w:rsid w:val="00641D67"/>
    <w:rsid w:val="00642233"/>
    <w:rsid w:val="00642809"/>
    <w:rsid w:val="0064340A"/>
    <w:rsid w:val="006438E3"/>
    <w:rsid w:val="006442F4"/>
    <w:rsid w:val="00644566"/>
    <w:rsid w:val="00645D22"/>
    <w:rsid w:val="0064673F"/>
    <w:rsid w:val="006502D1"/>
    <w:rsid w:val="00650910"/>
    <w:rsid w:val="0065094F"/>
    <w:rsid w:val="0065121D"/>
    <w:rsid w:val="00651F73"/>
    <w:rsid w:val="00652E0D"/>
    <w:rsid w:val="0065356B"/>
    <w:rsid w:val="00653623"/>
    <w:rsid w:val="00653E91"/>
    <w:rsid w:val="00654D22"/>
    <w:rsid w:val="006550DA"/>
    <w:rsid w:val="006576D6"/>
    <w:rsid w:val="006600F2"/>
    <w:rsid w:val="00661A0E"/>
    <w:rsid w:val="00662F00"/>
    <w:rsid w:val="0066311B"/>
    <w:rsid w:val="0066323E"/>
    <w:rsid w:val="0066534C"/>
    <w:rsid w:val="00665789"/>
    <w:rsid w:val="00665BAA"/>
    <w:rsid w:val="0066606F"/>
    <w:rsid w:val="00666D0E"/>
    <w:rsid w:val="0067000F"/>
    <w:rsid w:val="00671E67"/>
    <w:rsid w:val="006741C4"/>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4A"/>
    <w:rsid w:val="006866D3"/>
    <w:rsid w:val="00690A59"/>
    <w:rsid w:val="0069184D"/>
    <w:rsid w:val="006925C5"/>
    <w:rsid w:val="006931B0"/>
    <w:rsid w:val="0069324D"/>
    <w:rsid w:val="006934D5"/>
    <w:rsid w:val="00695F00"/>
    <w:rsid w:val="006977F2"/>
    <w:rsid w:val="006A2731"/>
    <w:rsid w:val="006A36AD"/>
    <w:rsid w:val="006A4D0B"/>
    <w:rsid w:val="006A786C"/>
    <w:rsid w:val="006A7D71"/>
    <w:rsid w:val="006B038D"/>
    <w:rsid w:val="006B0AC9"/>
    <w:rsid w:val="006B1DDF"/>
    <w:rsid w:val="006B21B5"/>
    <w:rsid w:val="006B2532"/>
    <w:rsid w:val="006B3E00"/>
    <w:rsid w:val="006B47AE"/>
    <w:rsid w:val="006B4C30"/>
    <w:rsid w:val="006B4ECD"/>
    <w:rsid w:val="006B6DFD"/>
    <w:rsid w:val="006C0041"/>
    <w:rsid w:val="006C060F"/>
    <w:rsid w:val="006C0A3D"/>
    <w:rsid w:val="006C1265"/>
    <w:rsid w:val="006C4E27"/>
    <w:rsid w:val="006C77B8"/>
    <w:rsid w:val="006C789F"/>
    <w:rsid w:val="006C7F79"/>
    <w:rsid w:val="006D0DF5"/>
    <w:rsid w:val="006D1688"/>
    <w:rsid w:val="006D322C"/>
    <w:rsid w:val="006D5C48"/>
    <w:rsid w:val="006D67BE"/>
    <w:rsid w:val="006D6987"/>
    <w:rsid w:val="006D7078"/>
    <w:rsid w:val="006E02AF"/>
    <w:rsid w:val="006E0BB4"/>
    <w:rsid w:val="006E286D"/>
    <w:rsid w:val="006E2983"/>
    <w:rsid w:val="006E38BF"/>
    <w:rsid w:val="006E38FD"/>
    <w:rsid w:val="006E3D28"/>
    <w:rsid w:val="006E49B0"/>
    <w:rsid w:val="006E5218"/>
    <w:rsid w:val="006E54E5"/>
    <w:rsid w:val="006E5657"/>
    <w:rsid w:val="006E5A48"/>
    <w:rsid w:val="006E5FA0"/>
    <w:rsid w:val="006F0099"/>
    <w:rsid w:val="006F00DC"/>
    <w:rsid w:val="006F0D46"/>
    <w:rsid w:val="006F1107"/>
    <w:rsid w:val="006F40EC"/>
    <w:rsid w:val="006F4F0D"/>
    <w:rsid w:val="006F58D1"/>
    <w:rsid w:val="00700FEA"/>
    <w:rsid w:val="00701E40"/>
    <w:rsid w:val="0070201F"/>
    <w:rsid w:val="007032C4"/>
    <w:rsid w:val="00704ECA"/>
    <w:rsid w:val="007052CE"/>
    <w:rsid w:val="00707BF9"/>
    <w:rsid w:val="00710CC3"/>
    <w:rsid w:val="007111DA"/>
    <w:rsid w:val="00713817"/>
    <w:rsid w:val="00714106"/>
    <w:rsid w:val="00714373"/>
    <w:rsid w:val="00715557"/>
    <w:rsid w:val="0071578C"/>
    <w:rsid w:val="007172DA"/>
    <w:rsid w:val="00726417"/>
    <w:rsid w:val="007266A2"/>
    <w:rsid w:val="007279D1"/>
    <w:rsid w:val="00730E5D"/>
    <w:rsid w:val="0073252F"/>
    <w:rsid w:val="00732652"/>
    <w:rsid w:val="00732A98"/>
    <w:rsid w:val="0073450F"/>
    <w:rsid w:val="00734C20"/>
    <w:rsid w:val="00734E22"/>
    <w:rsid w:val="00736691"/>
    <w:rsid w:val="00736FEC"/>
    <w:rsid w:val="007371CB"/>
    <w:rsid w:val="007375B8"/>
    <w:rsid w:val="00737C7B"/>
    <w:rsid w:val="007405E2"/>
    <w:rsid w:val="00742BFB"/>
    <w:rsid w:val="00742DEC"/>
    <w:rsid w:val="0074495D"/>
    <w:rsid w:val="0074635D"/>
    <w:rsid w:val="007469DB"/>
    <w:rsid w:val="00746A11"/>
    <w:rsid w:val="00746D0E"/>
    <w:rsid w:val="007475BE"/>
    <w:rsid w:val="00747BA1"/>
    <w:rsid w:val="007503C0"/>
    <w:rsid w:val="00750D0C"/>
    <w:rsid w:val="00750DD2"/>
    <w:rsid w:val="00750E34"/>
    <w:rsid w:val="0075288B"/>
    <w:rsid w:val="00752DB6"/>
    <w:rsid w:val="00754F5D"/>
    <w:rsid w:val="0075766A"/>
    <w:rsid w:val="00757ED7"/>
    <w:rsid w:val="00761424"/>
    <w:rsid w:val="00761F30"/>
    <w:rsid w:val="00763304"/>
    <w:rsid w:val="00763E90"/>
    <w:rsid w:val="00764370"/>
    <w:rsid w:val="00764FC5"/>
    <w:rsid w:val="007654B5"/>
    <w:rsid w:val="007657F3"/>
    <w:rsid w:val="00767753"/>
    <w:rsid w:val="00767BF6"/>
    <w:rsid w:val="00770474"/>
    <w:rsid w:val="0077119B"/>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6229"/>
    <w:rsid w:val="007871CD"/>
    <w:rsid w:val="0078789B"/>
    <w:rsid w:val="00787EFC"/>
    <w:rsid w:val="007900CA"/>
    <w:rsid w:val="00790A48"/>
    <w:rsid w:val="00790CF4"/>
    <w:rsid w:val="007911D9"/>
    <w:rsid w:val="00791388"/>
    <w:rsid w:val="0079272C"/>
    <w:rsid w:val="00792FCB"/>
    <w:rsid w:val="00793ECD"/>
    <w:rsid w:val="00794279"/>
    <w:rsid w:val="00794B94"/>
    <w:rsid w:val="00794F6A"/>
    <w:rsid w:val="007951C3"/>
    <w:rsid w:val="00795287"/>
    <w:rsid w:val="00796182"/>
    <w:rsid w:val="00796586"/>
    <w:rsid w:val="00796E0D"/>
    <w:rsid w:val="00796F35"/>
    <w:rsid w:val="00797E67"/>
    <w:rsid w:val="007A2108"/>
    <w:rsid w:val="007A4719"/>
    <w:rsid w:val="007A4A13"/>
    <w:rsid w:val="007A4B22"/>
    <w:rsid w:val="007A5007"/>
    <w:rsid w:val="007A7217"/>
    <w:rsid w:val="007B10BE"/>
    <w:rsid w:val="007B195A"/>
    <w:rsid w:val="007B1EC1"/>
    <w:rsid w:val="007B1F31"/>
    <w:rsid w:val="007B3A5C"/>
    <w:rsid w:val="007B3F43"/>
    <w:rsid w:val="007B5785"/>
    <w:rsid w:val="007B6265"/>
    <w:rsid w:val="007B68F1"/>
    <w:rsid w:val="007B7609"/>
    <w:rsid w:val="007B7ABE"/>
    <w:rsid w:val="007C2FA7"/>
    <w:rsid w:val="007C4C78"/>
    <w:rsid w:val="007C707A"/>
    <w:rsid w:val="007D018B"/>
    <w:rsid w:val="007D2664"/>
    <w:rsid w:val="007D31E5"/>
    <w:rsid w:val="007D42E0"/>
    <w:rsid w:val="007D5486"/>
    <w:rsid w:val="007D59AE"/>
    <w:rsid w:val="007D728F"/>
    <w:rsid w:val="007D7D07"/>
    <w:rsid w:val="007D7D7D"/>
    <w:rsid w:val="007E1426"/>
    <w:rsid w:val="007E19AD"/>
    <w:rsid w:val="007E3126"/>
    <w:rsid w:val="007E3F00"/>
    <w:rsid w:val="007E421C"/>
    <w:rsid w:val="007E47D0"/>
    <w:rsid w:val="007E54C0"/>
    <w:rsid w:val="007E6615"/>
    <w:rsid w:val="007E6CE8"/>
    <w:rsid w:val="007F2915"/>
    <w:rsid w:val="007F328D"/>
    <w:rsid w:val="007F5498"/>
    <w:rsid w:val="007F556E"/>
    <w:rsid w:val="007F5BEF"/>
    <w:rsid w:val="008013D3"/>
    <w:rsid w:val="00801D25"/>
    <w:rsid w:val="008052FC"/>
    <w:rsid w:val="008053EF"/>
    <w:rsid w:val="0080551C"/>
    <w:rsid w:val="0080778D"/>
    <w:rsid w:val="008078C1"/>
    <w:rsid w:val="00807DBB"/>
    <w:rsid w:val="00811740"/>
    <w:rsid w:val="008130C0"/>
    <w:rsid w:val="008131AB"/>
    <w:rsid w:val="008164D6"/>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328F"/>
    <w:rsid w:val="00833AF2"/>
    <w:rsid w:val="00835D7C"/>
    <w:rsid w:val="00837CDF"/>
    <w:rsid w:val="0084071F"/>
    <w:rsid w:val="00840D0A"/>
    <w:rsid w:val="00840DA9"/>
    <w:rsid w:val="00841297"/>
    <w:rsid w:val="008417D5"/>
    <w:rsid w:val="00842763"/>
    <w:rsid w:val="0084276F"/>
    <w:rsid w:val="00843451"/>
    <w:rsid w:val="00843788"/>
    <w:rsid w:val="00843789"/>
    <w:rsid w:val="008449C8"/>
    <w:rsid w:val="008453DC"/>
    <w:rsid w:val="00845C12"/>
    <w:rsid w:val="00847589"/>
    <w:rsid w:val="00850473"/>
    <w:rsid w:val="0085051F"/>
    <w:rsid w:val="0085157E"/>
    <w:rsid w:val="008515DB"/>
    <w:rsid w:val="0085258A"/>
    <w:rsid w:val="00852631"/>
    <w:rsid w:val="008540C0"/>
    <w:rsid w:val="008548A9"/>
    <w:rsid w:val="00856FB1"/>
    <w:rsid w:val="008577A3"/>
    <w:rsid w:val="00857CEE"/>
    <w:rsid w:val="00860507"/>
    <w:rsid w:val="00860602"/>
    <w:rsid w:val="008609F7"/>
    <w:rsid w:val="00862197"/>
    <w:rsid w:val="008629B9"/>
    <w:rsid w:val="00862EEB"/>
    <w:rsid w:val="008631FE"/>
    <w:rsid w:val="00863F09"/>
    <w:rsid w:val="008642F8"/>
    <w:rsid w:val="008657B0"/>
    <w:rsid w:val="00867148"/>
    <w:rsid w:val="0086737D"/>
    <w:rsid w:val="008674E7"/>
    <w:rsid w:val="00870570"/>
    <w:rsid w:val="00873DC8"/>
    <w:rsid w:val="00873EDD"/>
    <w:rsid w:val="008748B8"/>
    <w:rsid w:val="0087559A"/>
    <w:rsid w:val="00875A1A"/>
    <w:rsid w:val="00875D20"/>
    <w:rsid w:val="00876216"/>
    <w:rsid w:val="0087687A"/>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35FD"/>
    <w:rsid w:val="008941E5"/>
    <w:rsid w:val="008947BB"/>
    <w:rsid w:val="00894F52"/>
    <w:rsid w:val="00895F92"/>
    <w:rsid w:val="0089773E"/>
    <w:rsid w:val="008A1F60"/>
    <w:rsid w:val="008A20AE"/>
    <w:rsid w:val="008A29CB"/>
    <w:rsid w:val="008A2EA5"/>
    <w:rsid w:val="008A3735"/>
    <w:rsid w:val="008A67B3"/>
    <w:rsid w:val="008A7DE3"/>
    <w:rsid w:val="008B078B"/>
    <w:rsid w:val="008B0939"/>
    <w:rsid w:val="008B0B8B"/>
    <w:rsid w:val="008B290E"/>
    <w:rsid w:val="008B331A"/>
    <w:rsid w:val="008B428C"/>
    <w:rsid w:val="008B471D"/>
    <w:rsid w:val="008B529C"/>
    <w:rsid w:val="008B52B5"/>
    <w:rsid w:val="008B555D"/>
    <w:rsid w:val="008B5804"/>
    <w:rsid w:val="008B65BF"/>
    <w:rsid w:val="008B68C2"/>
    <w:rsid w:val="008B6DC6"/>
    <w:rsid w:val="008B78F9"/>
    <w:rsid w:val="008C27FC"/>
    <w:rsid w:val="008C74DA"/>
    <w:rsid w:val="008D0A41"/>
    <w:rsid w:val="008D1057"/>
    <w:rsid w:val="008D18AA"/>
    <w:rsid w:val="008D1CD4"/>
    <w:rsid w:val="008D2D01"/>
    <w:rsid w:val="008D34F5"/>
    <w:rsid w:val="008D43F4"/>
    <w:rsid w:val="008D52C9"/>
    <w:rsid w:val="008D5BC9"/>
    <w:rsid w:val="008D65F6"/>
    <w:rsid w:val="008D69CB"/>
    <w:rsid w:val="008D6F50"/>
    <w:rsid w:val="008D73AD"/>
    <w:rsid w:val="008D7ECB"/>
    <w:rsid w:val="008E07F9"/>
    <w:rsid w:val="008E1589"/>
    <w:rsid w:val="008E173E"/>
    <w:rsid w:val="008E187D"/>
    <w:rsid w:val="008E3DCB"/>
    <w:rsid w:val="008E4D25"/>
    <w:rsid w:val="008E4E71"/>
    <w:rsid w:val="008E5B83"/>
    <w:rsid w:val="008E602D"/>
    <w:rsid w:val="008E67CD"/>
    <w:rsid w:val="008E702C"/>
    <w:rsid w:val="008E753B"/>
    <w:rsid w:val="008F32EC"/>
    <w:rsid w:val="008F3F77"/>
    <w:rsid w:val="008F628D"/>
    <w:rsid w:val="00903219"/>
    <w:rsid w:val="009034E3"/>
    <w:rsid w:val="0090358D"/>
    <w:rsid w:val="009037A7"/>
    <w:rsid w:val="00903CDE"/>
    <w:rsid w:val="00904D00"/>
    <w:rsid w:val="00906B47"/>
    <w:rsid w:val="00906C8A"/>
    <w:rsid w:val="0090780C"/>
    <w:rsid w:val="00910DD2"/>
    <w:rsid w:val="0091155D"/>
    <w:rsid w:val="00911EC8"/>
    <w:rsid w:val="00912A14"/>
    <w:rsid w:val="00912D9D"/>
    <w:rsid w:val="00912F58"/>
    <w:rsid w:val="00913A1F"/>
    <w:rsid w:val="00915EAE"/>
    <w:rsid w:val="009164E5"/>
    <w:rsid w:val="00916B49"/>
    <w:rsid w:val="009211C1"/>
    <w:rsid w:val="00921560"/>
    <w:rsid w:val="00922702"/>
    <w:rsid w:val="0092333B"/>
    <w:rsid w:val="00924865"/>
    <w:rsid w:val="009265E4"/>
    <w:rsid w:val="009269EA"/>
    <w:rsid w:val="00927B83"/>
    <w:rsid w:val="00930DAC"/>
    <w:rsid w:val="009315EC"/>
    <w:rsid w:val="00931CF5"/>
    <w:rsid w:val="00931DAC"/>
    <w:rsid w:val="00932D2D"/>
    <w:rsid w:val="00933D88"/>
    <w:rsid w:val="009349E9"/>
    <w:rsid w:val="00934E0B"/>
    <w:rsid w:val="00934F37"/>
    <w:rsid w:val="0093501D"/>
    <w:rsid w:val="00935570"/>
    <w:rsid w:val="00937646"/>
    <w:rsid w:val="00937B34"/>
    <w:rsid w:val="00941E11"/>
    <w:rsid w:val="0094324E"/>
    <w:rsid w:val="009445AB"/>
    <w:rsid w:val="00945538"/>
    <w:rsid w:val="00945D87"/>
    <w:rsid w:val="00945E01"/>
    <w:rsid w:val="009463D5"/>
    <w:rsid w:val="00950173"/>
    <w:rsid w:val="00951356"/>
    <w:rsid w:val="00951433"/>
    <w:rsid w:val="00952799"/>
    <w:rsid w:val="00952D08"/>
    <w:rsid w:val="00953329"/>
    <w:rsid w:val="009539E7"/>
    <w:rsid w:val="009541CA"/>
    <w:rsid w:val="00954F72"/>
    <w:rsid w:val="009550FE"/>
    <w:rsid w:val="009555A4"/>
    <w:rsid w:val="00955E3D"/>
    <w:rsid w:val="00956EC4"/>
    <w:rsid w:val="009578BB"/>
    <w:rsid w:val="009603B4"/>
    <w:rsid w:val="0096115F"/>
    <w:rsid w:val="00961D28"/>
    <w:rsid w:val="00962263"/>
    <w:rsid w:val="00962E37"/>
    <w:rsid w:val="009636AF"/>
    <w:rsid w:val="0096449B"/>
    <w:rsid w:val="00964916"/>
    <w:rsid w:val="00966BB9"/>
    <w:rsid w:val="00967464"/>
    <w:rsid w:val="00970C48"/>
    <w:rsid w:val="00972B10"/>
    <w:rsid w:val="0097337E"/>
    <w:rsid w:val="00973F56"/>
    <w:rsid w:val="00974030"/>
    <w:rsid w:val="00974D3E"/>
    <w:rsid w:val="00974FC7"/>
    <w:rsid w:val="00975060"/>
    <w:rsid w:val="00975641"/>
    <w:rsid w:val="00975A78"/>
    <w:rsid w:val="00976A38"/>
    <w:rsid w:val="009801EF"/>
    <w:rsid w:val="0098070A"/>
    <w:rsid w:val="009812CD"/>
    <w:rsid w:val="009817E4"/>
    <w:rsid w:val="00981F46"/>
    <w:rsid w:val="00982745"/>
    <w:rsid w:val="009830EB"/>
    <w:rsid w:val="00983BEE"/>
    <w:rsid w:val="00984651"/>
    <w:rsid w:val="00984A91"/>
    <w:rsid w:val="00986256"/>
    <w:rsid w:val="009869F7"/>
    <w:rsid w:val="00987DDB"/>
    <w:rsid w:val="00991612"/>
    <w:rsid w:val="00992D02"/>
    <w:rsid w:val="00992D39"/>
    <w:rsid w:val="00993F4B"/>
    <w:rsid w:val="009952AF"/>
    <w:rsid w:val="0099690E"/>
    <w:rsid w:val="00996BF2"/>
    <w:rsid w:val="0099712F"/>
    <w:rsid w:val="009977DE"/>
    <w:rsid w:val="009978CF"/>
    <w:rsid w:val="00997A9A"/>
    <w:rsid w:val="009A0846"/>
    <w:rsid w:val="009A0FA7"/>
    <w:rsid w:val="009A1200"/>
    <w:rsid w:val="009A1950"/>
    <w:rsid w:val="009A23B5"/>
    <w:rsid w:val="009A2942"/>
    <w:rsid w:val="009A41FE"/>
    <w:rsid w:val="009A4738"/>
    <w:rsid w:val="009A49B8"/>
    <w:rsid w:val="009B11CB"/>
    <w:rsid w:val="009B23E8"/>
    <w:rsid w:val="009B309F"/>
    <w:rsid w:val="009B3450"/>
    <w:rsid w:val="009B3DFA"/>
    <w:rsid w:val="009B4122"/>
    <w:rsid w:val="009B54DD"/>
    <w:rsid w:val="009B69E7"/>
    <w:rsid w:val="009B6DD7"/>
    <w:rsid w:val="009C09A9"/>
    <w:rsid w:val="009C1B86"/>
    <w:rsid w:val="009C2290"/>
    <w:rsid w:val="009C3C61"/>
    <w:rsid w:val="009C4178"/>
    <w:rsid w:val="009C5908"/>
    <w:rsid w:val="009C5976"/>
    <w:rsid w:val="009C5F8D"/>
    <w:rsid w:val="009C664F"/>
    <w:rsid w:val="009C6E31"/>
    <w:rsid w:val="009C70DC"/>
    <w:rsid w:val="009C7E47"/>
    <w:rsid w:val="009D0013"/>
    <w:rsid w:val="009D0826"/>
    <w:rsid w:val="009D0868"/>
    <w:rsid w:val="009D1861"/>
    <w:rsid w:val="009D1A93"/>
    <w:rsid w:val="009D4204"/>
    <w:rsid w:val="009D58D7"/>
    <w:rsid w:val="009D63EA"/>
    <w:rsid w:val="009D6701"/>
    <w:rsid w:val="009D6E48"/>
    <w:rsid w:val="009D7237"/>
    <w:rsid w:val="009D795E"/>
    <w:rsid w:val="009E072B"/>
    <w:rsid w:val="009E0A97"/>
    <w:rsid w:val="009E1357"/>
    <w:rsid w:val="009E196E"/>
    <w:rsid w:val="009E2786"/>
    <w:rsid w:val="009E2E74"/>
    <w:rsid w:val="009E4C18"/>
    <w:rsid w:val="009E4FB0"/>
    <w:rsid w:val="009E5707"/>
    <w:rsid w:val="009E61FB"/>
    <w:rsid w:val="009E6648"/>
    <w:rsid w:val="009E7184"/>
    <w:rsid w:val="009E7ACE"/>
    <w:rsid w:val="009E7DEC"/>
    <w:rsid w:val="009F1F6B"/>
    <w:rsid w:val="009F52D5"/>
    <w:rsid w:val="009F5B52"/>
    <w:rsid w:val="009F6B6E"/>
    <w:rsid w:val="00A003D3"/>
    <w:rsid w:val="00A00548"/>
    <w:rsid w:val="00A00FB4"/>
    <w:rsid w:val="00A01456"/>
    <w:rsid w:val="00A01548"/>
    <w:rsid w:val="00A0221F"/>
    <w:rsid w:val="00A053E8"/>
    <w:rsid w:val="00A06013"/>
    <w:rsid w:val="00A065A3"/>
    <w:rsid w:val="00A06EFB"/>
    <w:rsid w:val="00A10BC9"/>
    <w:rsid w:val="00A10C3C"/>
    <w:rsid w:val="00A122C8"/>
    <w:rsid w:val="00A12E0E"/>
    <w:rsid w:val="00A144DB"/>
    <w:rsid w:val="00A14858"/>
    <w:rsid w:val="00A1555D"/>
    <w:rsid w:val="00A1719E"/>
    <w:rsid w:val="00A1735A"/>
    <w:rsid w:val="00A17A85"/>
    <w:rsid w:val="00A2037A"/>
    <w:rsid w:val="00A21D10"/>
    <w:rsid w:val="00A222B7"/>
    <w:rsid w:val="00A22C9A"/>
    <w:rsid w:val="00A23327"/>
    <w:rsid w:val="00A24FC6"/>
    <w:rsid w:val="00A24FE3"/>
    <w:rsid w:val="00A26577"/>
    <w:rsid w:val="00A308F2"/>
    <w:rsid w:val="00A31783"/>
    <w:rsid w:val="00A31BD3"/>
    <w:rsid w:val="00A32038"/>
    <w:rsid w:val="00A33070"/>
    <w:rsid w:val="00A33228"/>
    <w:rsid w:val="00A34144"/>
    <w:rsid w:val="00A34899"/>
    <w:rsid w:val="00A352BC"/>
    <w:rsid w:val="00A357C8"/>
    <w:rsid w:val="00A362DA"/>
    <w:rsid w:val="00A36395"/>
    <w:rsid w:val="00A371B6"/>
    <w:rsid w:val="00A37472"/>
    <w:rsid w:val="00A374EB"/>
    <w:rsid w:val="00A37EAA"/>
    <w:rsid w:val="00A404F3"/>
    <w:rsid w:val="00A405EE"/>
    <w:rsid w:val="00A40D13"/>
    <w:rsid w:val="00A41488"/>
    <w:rsid w:val="00A41E63"/>
    <w:rsid w:val="00A42555"/>
    <w:rsid w:val="00A4364E"/>
    <w:rsid w:val="00A43B9F"/>
    <w:rsid w:val="00A4494C"/>
    <w:rsid w:val="00A45333"/>
    <w:rsid w:val="00A461B7"/>
    <w:rsid w:val="00A46DF1"/>
    <w:rsid w:val="00A47601"/>
    <w:rsid w:val="00A5024A"/>
    <w:rsid w:val="00A5277D"/>
    <w:rsid w:val="00A5377F"/>
    <w:rsid w:val="00A5381A"/>
    <w:rsid w:val="00A538DD"/>
    <w:rsid w:val="00A541A9"/>
    <w:rsid w:val="00A55EBA"/>
    <w:rsid w:val="00A560AA"/>
    <w:rsid w:val="00A56258"/>
    <w:rsid w:val="00A5646D"/>
    <w:rsid w:val="00A5725A"/>
    <w:rsid w:val="00A57330"/>
    <w:rsid w:val="00A57923"/>
    <w:rsid w:val="00A57EB7"/>
    <w:rsid w:val="00A60857"/>
    <w:rsid w:val="00A60FC2"/>
    <w:rsid w:val="00A630BB"/>
    <w:rsid w:val="00A63C5F"/>
    <w:rsid w:val="00A66077"/>
    <w:rsid w:val="00A66AAB"/>
    <w:rsid w:val="00A66EA5"/>
    <w:rsid w:val="00A67286"/>
    <w:rsid w:val="00A676F5"/>
    <w:rsid w:val="00A708EB"/>
    <w:rsid w:val="00A713FF"/>
    <w:rsid w:val="00A716C0"/>
    <w:rsid w:val="00A71D66"/>
    <w:rsid w:val="00A72373"/>
    <w:rsid w:val="00A72C22"/>
    <w:rsid w:val="00A7394A"/>
    <w:rsid w:val="00A73E7F"/>
    <w:rsid w:val="00A742C7"/>
    <w:rsid w:val="00A74C60"/>
    <w:rsid w:val="00A75AFD"/>
    <w:rsid w:val="00A7623F"/>
    <w:rsid w:val="00A76FC4"/>
    <w:rsid w:val="00A773A5"/>
    <w:rsid w:val="00A77F10"/>
    <w:rsid w:val="00A80E90"/>
    <w:rsid w:val="00A81635"/>
    <w:rsid w:val="00A81879"/>
    <w:rsid w:val="00A81A97"/>
    <w:rsid w:val="00A8286D"/>
    <w:rsid w:val="00A82A31"/>
    <w:rsid w:val="00A85672"/>
    <w:rsid w:val="00A85F7B"/>
    <w:rsid w:val="00A86DE6"/>
    <w:rsid w:val="00A90175"/>
    <w:rsid w:val="00A9099A"/>
    <w:rsid w:val="00A94B21"/>
    <w:rsid w:val="00A950D1"/>
    <w:rsid w:val="00A9758E"/>
    <w:rsid w:val="00AA1C35"/>
    <w:rsid w:val="00AA1D51"/>
    <w:rsid w:val="00AA2135"/>
    <w:rsid w:val="00AA287A"/>
    <w:rsid w:val="00AA4C19"/>
    <w:rsid w:val="00AA50AE"/>
    <w:rsid w:val="00AA567A"/>
    <w:rsid w:val="00AA5FFF"/>
    <w:rsid w:val="00AA71B6"/>
    <w:rsid w:val="00AA7596"/>
    <w:rsid w:val="00AA7F64"/>
    <w:rsid w:val="00AB0176"/>
    <w:rsid w:val="00AB11D3"/>
    <w:rsid w:val="00AB151A"/>
    <w:rsid w:val="00AB1BB9"/>
    <w:rsid w:val="00AB38D7"/>
    <w:rsid w:val="00AB39AF"/>
    <w:rsid w:val="00AB3E78"/>
    <w:rsid w:val="00AB4886"/>
    <w:rsid w:val="00AB70BD"/>
    <w:rsid w:val="00AB71A4"/>
    <w:rsid w:val="00AB7600"/>
    <w:rsid w:val="00AC1716"/>
    <w:rsid w:val="00AC222E"/>
    <w:rsid w:val="00AC31F1"/>
    <w:rsid w:val="00AC38F8"/>
    <w:rsid w:val="00AC4620"/>
    <w:rsid w:val="00AC7B3C"/>
    <w:rsid w:val="00AC7CEF"/>
    <w:rsid w:val="00AD0223"/>
    <w:rsid w:val="00AD0324"/>
    <w:rsid w:val="00AD03FA"/>
    <w:rsid w:val="00AD0BD3"/>
    <w:rsid w:val="00AD22C3"/>
    <w:rsid w:val="00AD2624"/>
    <w:rsid w:val="00AD273E"/>
    <w:rsid w:val="00AD2CE0"/>
    <w:rsid w:val="00AD3BB0"/>
    <w:rsid w:val="00AD3C1E"/>
    <w:rsid w:val="00AD6231"/>
    <w:rsid w:val="00AD647D"/>
    <w:rsid w:val="00AD6B2F"/>
    <w:rsid w:val="00AD7828"/>
    <w:rsid w:val="00AD7C81"/>
    <w:rsid w:val="00AD7FE5"/>
    <w:rsid w:val="00AE2D93"/>
    <w:rsid w:val="00AE3691"/>
    <w:rsid w:val="00AE36E4"/>
    <w:rsid w:val="00AE390B"/>
    <w:rsid w:val="00AE3EF1"/>
    <w:rsid w:val="00AE4236"/>
    <w:rsid w:val="00AE4AF0"/>
    <w:rsid w:val="00AE5C29"/>
    <w:rsid w:val="00AE6609"/>
    <w:rsid w:val="00AE71AF"/>
    <w:rsid w:val="00AE7894"/>
    <w:rsid w:val="00AE7E50"/>
    <w:rsid w:val="00AE7F24"/>
    <w:rsid w:val="00AF2DB5"/>
    <w:rsid w:val="00AF2F01"/>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A46"/>
    <w:rsid w:val="00B05D57"/>
    <w:rsid w:val="00B078A9"/>
    <w:rsid w:val="00B079A9"/>
    <w:rsid w:val="00B107F6"/>
    <w:rsid w:val="00B10D85"/>
    <w:rsid w:val="00B13BB5"/>
    <w:rsid w:val="00B140F6"/>
    <w:rsid w:val="00B145DE"/>
    <w:rsid w:val="00B1486A"/>
    <w:rsid w:val="00B14BC6"/>
    <w:rsid w:val="00B150A6"/>
    <w:rsid w:val="00B15697"/>
    <w:rsid w:val="00B163E7"/>
    <w:rsid w:val="00B16457"/>
    <w:rsid w:val="00B1751C"/>
    <w:rsid w:val="00B17686"/>
    <w:rsid w:val="00B17C7D"/>
    <w:rsid w:val="00B2129C"/>
    <w:rsid w:val="00B218F3"/>
    <w:rsid w:val="00B2539E"/>
    <w:rsid w:val="00B25A1F"/>
    <w:rsid w:val="00B310B1"/>
    <w:rsid w:val="00B315FD"/>
    <w:rsid w:val="00B32090"/>
    <w:rsid w:val="00B33940"/>
    <w:rsid w:val="00B34885"/>
    <w:rsid w:val="00B34F6D"/>
    <w:rsid w:val="00B36668"/>
    <w:rsid w:val="00B36B60"/>
    <w:rsid w:val="00B36F6A"/>
    <w:rsid w:val="00B37C3A"/>
    <w:rsid w:val="00B4045A"/>
    <w:rsid w:val="00B41E12"/>
    <w:rsid w:val="00B4235D"/>
    <w:rsid w:val="00B4293A"/>
    <w:rsid w:val="00B42CE7"/>
    <w:rsid w:val="00B43963"/>
    <w:rsid w:val="00B441A0"/>
    <w:rsid w:val="00B444C5"/>
    <w:rsid w:val="00B44C29"/>
    <w:rsid w:val="00B46188"/>
    <w:rsid w:val="00B46FE6"/>
    <w:rsid w:val="00B4748B"/>
    <w:rsid w:val="00B475BA"/>
    <w:rsid w:val="00B47889"/>
    <w:rsid w:val="00B47CB2"/>
    <w:rsid w:val="00B47D9A"/>
    <w:rsid w:val="00B47DC8"/>
    <w:rsid w:val="00B5130D"/>
    <w:rsid w:val="00B51A7E"/>
    <w:rsid w:val="00B54296"/>
    <w:rsid w:val="00B5444D"/>
    <w:rsid w:val="00B54B70"/>
    <w:rsid w:val="00B5567C"/>
    <w:rsid w:val="00B56F5C"/>
    <w:rsid w:val="00B5779B"/>
    <w:rsid w:val="00B578A8"/>
    <w:rsid w:val="00B57AAB"/>
    <w:rsid w:val="00B60A2A"/>
    <w:rsid w:val="00B616CF"/>
    <w:rsid w:val="00B63600"/>
    <w:rsid w:val="00B63DC1"/>
    <w:rsid w:val="00B64609"/>
    <w:rsid w:val="00B65383"/>
    <w:rsid w:val="00B66FA9"/>
    <w:rsid w:val="00B67583"/>
    <w:rsid w:val="00B70921"/>
    <w:rsid w:val="00B70A35"/>
    <w:rsid w:val="00B72186"/>
    <w:rsid w:val="00B72818"/>
    <w:rsid w:val="00B72A80"/>
    <w:rsid w:val="00B733D6"/>
    <w:rsid w:val="00B73FF7"/>
    <w:rsid w:val="00B745BC"/>
    <w:rsid w:val="00B75936"/>
    <w:rsid w:val="00B76AEB"/>
    <w:rsid w:val="00B77926"/>
    <w:rsid w:val="00B80D7E"/>
    <w:rsid w:val="00B821CD"/>
    <w:rsid w:val="00B82575"/>
    <w:rsid w:val="00B83D1D"/>
    <w:rsid w:val="00B848EF"/>
    <w:rsid w:val="00B84903"/>
    <w:rsid w:val="00B85593"/>
    <w:rsid w:val="00B85840"/>
    <w:rsid w:val="00B859E2"/>
    <w:rsid w:val="00B85D15"/>
    <w:rsid w:val="00B85F75"/>
    <w:rsid w:val="00B85F94"/>
    <w:rsid w:val="00B86962"/>
    <w:rsid w:val="00B9029A"/>
    <w:rsid w:val="00B90902"/>
    <w:rsid w:val="00B91A97"/>
    <w:rsid w:val="00B92EF4"/>
    <w:rsid w:val="00B93BC7"/>
    <w:rsid w:val="00B947AA"/>
    <w:rsid w:val="00B94B84"/>
    <w:rsid w:val="00B94EF6"/>
    <w:rsid w:val="00B95353"/>
    <w:rsid w:val="00B95F26"/>
    <w:rsid w:val="00B962D1"/>
    <w:rsid w:val="00B964C5"/>
    <w:rsid w:val="00BA0F5E"/>
    <w:rsid w:val="00BA0FDF"/>
    <w:rsid w:val="00BA1BA1"/>
    <w:rsid w:val="00BA2622"/>
    <w:rsid w:val="00BA2CE9"/>
    <w:rsid w:val="00BA3D66"/>
    <w:rsid w:val="00BA536A"/>
    <w:rsid w:val="00BA5A39"/>
    <w:rsid w:val="00BA5D5C"/>
    <w:rsid w:val="00BA6087"/>
    <w:rsid w:val="00BA6596"/>
    <w:rsid w:val="00BA6D45"/>
    <w:rsid w:val="00BA7AA2"/>
    <w:rsid w:val="00BB041D"/>
    <w:rsid w:val="00BB3203"/>
    <w:rsid w:val="00BB3344"/>
    <w:rsid w:val="00BB3481"/>
    <w:rsid w:val="00BB3FAA"/>
    <w:rsid w:val="00BB49AF"/>
    <w:rsid w:val="00BB5943"/>
    <w:rsid w:val="00BB61CE"/>
    <w:rsid w:val="00BB6680"/>
    <w:rsid w:val="00BB6D8F"/>
    <w:rsid w:val="00BB7271"/>
    <w:rsid w:val="00BC0029"/>
    <w:rsid w:val="00BC0CEA"/>
    <w:rsid w:val="00BC0D88"/>
    <w:rsid w:val="00BC1007"/>
    <w:rsid w:val="00BC1320"/>
    <w:rsid w:val="00BC1603"/>
    <w:rsid w:val="00BC1BF8"/>
    <w:rsid w:val="00BC1FD7"/>
    <w:rsid w:val="00BC3034"/>
    <w:rsid w:val="00BC48A1"/>
    <w:rsid w:val="00BC651E"/>
    <w:rsid w:val="00BC702C"/>
    <w:rsid w:val="00BC7FA7"/>
    <w:rsid w:val="00BD0C47"/>
    <w:rsid w:val="00BD11CD"/>
    <w:rsid w:val="00BD2DB3"/>
    <w:rsid w:val="00BD5385"/>
    <w:rsid w:val="00BD5775"/>
    <w:rsid w:val="00BD6A7E"/>
    <w:rsid w:val="00BE04E8"/>
    <w:rsid w:val="00BE1A95"/>
    <w:rsid w:val="00BE1ABE"/>
    <w:rsid w:val="00BE2237"/>
    <w:rsid w:val="00BE45B4"/>
    <w:rsid w:val="00BE541D"/>
    <w:rsid w:val="00BE565F"/>
    <w:rsid w:val="00BE591D"/>
    <w:rsid w:val="00BE5C35"/>
    <w:rsid w:val="00BE662F"/>
    <w:rsid w:val="00BE710D"/>
    <w:rsid w:val="00BE713C"/>
    <w:rsid w:val="00BE772A"/>
    <w:rsid w:val="00BF002C"/>
    <w:rsid w:val="00BF06B8"/>
    <w:rsid w:val="00BF0F44"/>
    <w:rsid w:val="00BF3677"/>
    <w:rsid w:val="00BF44B8"/>
    <w:rsid w:val="00BF51B7"/>
    <w:rsid w:val="00BF5957"/>
    <w:rsid w:val="00BF64D1"/>
    <w:rsid w:val="00BF6578"/>
    <w:rsid w:val="00BF6BF0"/>
    <w:rsid w:val="00BF7FA6"/>
    <w:rsid w:val="00BF7FF1"/>
    <w:rsid w:val="00C00609"/>
    <w:rsid w:val="00C00E4E"/>
    <w:rsid w:val="00C00EF0"/>
    <w:rsid w:val="00C015F3"/>
    <w:rsid w:val="00C01E08"/>
    <w:rsid w:val="00C074B4"/>
    <w:rsid w:val="00C103C2"/>
    <w:rsid w:val="00C10747"/>
    <w:rsid w:val="00C1118B"/>
    <w:rsid w:val="00C1131C"/>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83D"/>
    <w:rsid w:val="00C23B2D"/>
    <w:rsid w:val="00C23D5C"/>
    <w:rsid w:val="00C26681"/>
    <w:rsid w:val="00C266BA"/>
    <w:rsid w:val="00C26BA6"/>
    <w:rsid w:val="00C26DB9"/>
    <w:rsid w:val="00C27B15"/>
    <w:rsid w:val="00C27C0B"/>
    <w:rsid w:val="00C30C8A"/>
    <w:rsid w:val="00C30D85"/>
    <w:rsid w:val="00C317B4"/>
    <w:rsid w:val="00C31B3E"/>
    <w:rsid w:val="00C31B85"/>
    <w:rsid w:val="00C3372E"/>
    <w:rsid w:val="00C34F27"/>
    <w:rsid w:val="00C355F0"/>
    <w:rsid w:val="00C356B4"/>
    <w:rsid w:val="00C37146"/>
    <w:rsid w:val="00C41CB8"/>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61887"/>
    <w:rsid w:val="00C62547"/>
    <w:rsid w:val="00C63F2F"/>
    <w:rsid w:val="00C64906"/>
    <w:rsid w:val="00C65110"/>
    <w:rsid w:val="00C65717"/>
    <w:rsid w:val="00C66FCE"/>
    <w:rsid w:val="00C67900"/>
    <w:rsid w:val="00C70134"/>
    <w:rsid w:val="00C702F9"/>
    <w:rsid w:val="00C71114"/>
    <w:rsid w:val="00C71A02"/>
    <w:rsid w:val="00C722D1"/>
    <w:rsid w:val="00C74204"/>
    <w:rsid w:val="00C74487"/>
    <w:rsid w:val="00C748DA"/>
    <w:rsid w:val="00C74A8A"/>
    <w:rsid w:val="00C74EDC"/>
    <w:rsid w:val="00C74F0F"/>
    <w:rsid w:val="00C74F6B"/>
    <w:rsid w:val="00C75F71"/>
    <w:rsid w:val="00C7603A"/>
    <w:rsid w:val="00C768C3"/>
    <w:rsid w:val="00C76BEA"/>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33C"/>
    <w:rsid w:val="00C959B1"/>
    <w:rsid w:val="00C959D2"/>
    <w:rsid w:val="00C97C8A"/>
    <w:rsid w:val="00CA11B4"/>
    <w:rsid w:val="00CA1ADA"/>
    <w:rsid w:val="00CA232C"/>
    <w:rsid w:val="00CA2D37"/>
    <w:rsid w:val="00CA3009"/>
    <w:rsid w:val="00CA463F"/>
    <w:rsid w:val="00CA73F8"/>
    <w:rsid w:val="00CB0757"/>
    <w:rsid w:val="00CB13B5"/>
    <w:rsid w:val="00CB1F01"/>
    <w:rsid w:val="00CB22CE"/>
    <w:rsid w:val="00CB3D08"/>
    <w:rsid w:val="00CB4B85"/>
    <w:rsid w:val="00CB63B1"/>
    <w:rsid w:val="00CB6CEC"/>
    <w:rsid w:val="00CB6FF2"/>
    <w:rsid w:val="00CB7601"/>
    <w:rsid w:val="00CC02EE"/>
    <w:rsid w:val="00CC06C3"/>
    <w:rsid w:val="00CC1D04"/>
    <w:rsid w:val="00CC4425"/>
    <w:rsid w:val="00CC5596"/>
    <w:rsid w:val="00CD0360"/>
    <w:rsid w:val="00CD0C65"/>
    <w:rsid w:val="00CD28C3"/>
    <w:rsid w:val="00CD2A8C"/>
    <w:rsid w:val="00CD3593"/>
    <w:rsid w:val="00CD42F0"/>
    <w:rsid w:val="00CD63D5"/>
    <w:rsid w:val="00CD65D3"/>
    <w:rsid w:val="00CD6648"/>
    <w:rsid w:val="00CD6C74"/>
    <w:rsid w:val="00CD70C2"/>
    <w:rsid w:val="00CE09A6"/>
    <w:rsid w:val="00CE0AD4"/>
    <w:rsid w:val="00CE1E01"/>
    <w:rsid w:val="00CE1F32"/>
    <w:rsid w:val="00CE32F6"/>
    <w:rsid w:val="00CE3690"/>
    <w:rsid w:val="00CE5268"/>
    <w:rsid w:val="00CE5884"/>
    <w:rsid w:val="00CE6703"/>
    <w:rsid w:val="00CE675E"/>
    <w:rsid w:val="00CE6C12"/>
    <w:rsid w:val="00CE7105"/>
    <w:rsid w:val="00CE756D"/>
    <w:rsid w:val="00CF0E1E"/>
    <w:rsid w:val="00CF294D"/>
    <w:rsid w:val="00CF3BC8"/>
    <w:rsid w:val="00CF3CB8"/>
    <w:rsid w:val="00CF425F"/>
    <w:rsid w:val="00CF49D4"/>
    <w:rsid w:val="00CF53FA"/>
    <w:rsid w:val="00CF638A"/>
    <w:rsid w:val="00CF6ABE"/>
    <w:rsid w:val="00CF6EB8"/>
    <w:rsid w:val="00CF73A9"/>
    <w:rsid w:val="00CF7D6B"/>
    <w:rsid w:val="00D0088D"/>
    <w:rsid w:val="00D00A04"/>
    <w:rsid w:val="00D0234A"/>
    <w:rsid w:val="00D03BD5"/>
    <w:rsid w:val="00D045D9"/>
    <w:rsid w:val="00D05B0E"/>
    <w:rsid w:val="00D05DA4"/>
    <w:rsid w:val="00D06262"/>
    <w:rsid w:val="00D06DA0"/>
    <w:rsid w:val="00D0779B"/>
    <w:rsid w:val="00D138D9"/>
    <w:rsid w:val="00D158C0"/>
    <w:rsid w:val="00D209E2"/>
    <w:rsid w:val="00D2122C"/>
    <w:rsid w:val="00D21520"/>
    <w:rsid w:val="00D21F8E"/>
    <w:rsid w:val="00D2261D"/>
    <w:rsid w:val="00D22761"/>
    <w:rsid w:val="00D22E59"/>
    <w:rsid w:val="00D23DE5"/>
    <w:rsid w:val="00D25EA1"/>
    <w:rsid w:val="00D27A49"/>
    <w:rsid w:val="00D315F6"/>
    <w:rsid w:val="00D3187F"/>
    <w:rsid w:val="00D32819"/>
    <w:rsid w:val="00D3352F"/>
    <w:rsid w:val="00D33C55"/>
    <w:rsid w:val="00D3418A"/>
    <w:rsid w:val="00D352F8"/>
    <w:rsid w:val="00D35A83"/>
    <w:rsid w:val="00D35ED6"/>
    <w:rsid w:val="00D404D9"/>
    <w:rsid w:val="00D40B0A"/>
    <w:rsid w:val="00D40FCB"/>
    <w:rsid w:val="00D41BA8"/>
    <w:rsid w:val="00D41E06"/>
    <w:rsid w:val="00D421D5"/>
    <w:rsid w:val="00D435DE"/>
    <w:rsid w:val="00D4423E"/>
    <w:rsid w:val="00D4468E"/>
    <w:rsid w:val="00D44CAE"/>
    <w:rsid w:val="00D4606E"/>
    <w:rsid w:val="00D46E08"/>
    <w:rsid w:val="00D47925"/>
    <w:rsid w:val="00D47FA8"/>
    <w:rsid w:val="00D5009A"/>
    <w:rsid w:val="00D513CE"/>
    <w:rsid w:val="00D53F8E"/>
    <w:rsid w:val="00D54189"/>
    <w:rsid w:val="00D54458"/>
    <w:rsid w:val="00D54734"/>
    <w:rsid w:val="00D54C8B"/>
    <w:rsid w:val="00D55901"/>
    <w:rsid w:val="00D56E0C"/>
    <w:rsid w:val="00D570EB"/>
    <w:rsid w:val="00D6046F"/>
    <w:rsid w:val="00D60A2D"/>
    <w:rsid w:val="00D62139"/>
    <w:rsid w:val="00D628CB"/>
    <w:rsid w:val="00D62E10"/>
    <w:rsid w:val="00D63594"/>
    <w:rsid w:val="00D63CF8"/>
    <w:rsid w:val="00D6470A"/>
    <w:rsid w:val="00D64B95"/>
    <w:rsid w:val="00D673FF"/>
    <w:rsid w:val="00D678DF"/>
    <w:rsid w:val="00D67C4B"/>
    <w:rsid w:val="00D7004A"/>
    <w:rsid w:val="00D709AA"/>
    <w:rsid w:val="00D70A22"/>
    <w:rsid w:val="00D71A45"/>
    <w:rsid w:val="00D721EA"/>
    <w:rsid w:val="00D72A4B"/>
    <w:rsid w:val="00D741A9"/>
    <w:rsid w:val="00D744A6"/>
    <w:rsid w:val="00D74946"/>
    <w:rsid w:val="00D752E2"/>
    <w:rsid w:val="00D75488"/>
    <w:rsid w:val="00D7556B"/>
    <w:rsid w:val="00D76122"/>
    <w:rsid w:val="00D761BE"/>
    <w:rsid w:val="00D809DA"/>
    <w:rsid w:val="00D80C48"/>
    <w:rsid w:val="00D81DB6"/>
    <w:rsid w:val="00D8209E"/>
    <w:rsid w:val="00D8270B"/>
    <w:rsid w:val="00D82E99"/>
    <w:rsid w:val="00D83272"/>
    <w:rsid w:val="00D84456"/>
    <w:rsid w:val="00D847FF"/>
    <w:rsid w:val="00D85F2E"/>
    <w:rsid w:val="00D86A43"/>
    <w:rsid w:val="00D8722F"/>
    <w:rsid w:val="00D8770A"/>
    <w:rsid w:val="00D877F6"/>
    <w:rsid w:val="00D87A5C"/>
    <w:rsid w:val="00D87E30"/>
    <w:rsid w:val="00D908AB"/>
    <w:rsid w:val="00D917B1"/>
    <w:rsid w:val="00D91FF8"/>
    <w:rsid w:val="00D9367A"/>
    <w:rsid w:val="00D936B6"/>
    <w:rsid w:val="00D9440E"/>
    <w:rsid w:val="00D947A7"/>
    <w:rsid w:val="00D9498B"/>
    <w:rsid w:val="00D95753"/>
    <w:rsid w:val="00D95807"/>
    <w:rsid w:val="00D96E62"/>
    <w:rsid w:val="00D970C9"/>
    <w:rsid w:val="00D975E6"/>
    <w:rsid w:val="00DA16C7"/>
    <w:rsid w:val="00DA170C"/>
    <w:rsid w:val="00DA19C5"/>
    <w:rsid w:val="00DA23FE"/>
    <w:rsid w:val="00DA3627"/>
    <w:rsid w:val="00DA4280"/>
    <w:rsid w:val="00DA5559"/>
    <w:rsid w:val="00DA6852"/>
    <w:rsid w:val="00DA7909"/>
    <w:rsid w:val="00DA7947"/>
    <w:rsid w:val="00DB1BFD"/>
    <w:rsid w:val="00DB29DB"/>
    <w:rsid w:val="00DB31ED"/>
    <w:rsid w:val="00DB3236"/>
    <w:rsid w:val="00DB6EDB"/>
    <w:rsid w:val="00DB776C"/>
    <w:rsid w:val="00DC0627"/>
    <w:rsid w:val="00DC1D79"/>
    <w:rsid w:val="00DC20A7"/>
    <w:rsid w:val="00DC265E"/>
    <w:rsid w:val="00DC4268"/>
    <w:rsid w:val="00DC469F"/>
    <w:rsid w:val="00DC49A4"/>
    <w:rsid w:val="00DC5206"/>
    <w:rsid w:val="00DC638B"/>
    <w:rsid w:val="00DC6AB4"/>
    <w:rsid w:val="00DC78D4"/>
    <w:rsid w:val="00DD00D8"/>
    <w:rsid w:val="00DD1B5A"/>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52"/>
    <w:rsid w:val="00E00FB9"/>
    <w:rsid w:val="00E01815"/>
    <w:rsid w:val="00E018F3"/>
    <w:rsid w:val="00E0206E"/>
    <w:rsid w:val="00E02540"/>
    <w:rsid w:val="00E02653"/>
    <w:rsid w:val="00E02E76"/>
    <w:rsid w:val="00E0499C"/>
    <w:rsid w:val="00E06AFC"/>
    <w:rsid w:val="00E06B60"/>
    <w:rsid w:val="00E07CFE"/>
    <w:rsid w:val="00E112D0"/>
    <w:rsid w:val="00E114B7"/>
    <w:rsid w:val="00E11A15"/>
    <w:rsid w:val="00E11B81"/>
    <w:rsid w:val="00E121D0"/>
    <w:rsid w:val="00E12479"/>
    <w:rsid w:val="00E12CFC"/>
    <w:rsid w:val="00E13BE8"/>
    <w:rsid w:val="00E13CF4"/>
    <w:rsid w:val="00E13F49"/>
    <w:rsid w:val="00E14353"/>
    <w:rsid w:val="00E14489"/>
    <w:rsid w:val="00E14565"/>
    <w:rsid w:val="00E14877"/>
    <w:rsid w:val="00E148A4"/>
    <w:rsid w:val="00E14C01"/>
    <w:rsid w:val="00E14C74"/>
    <w:rsid w:val="00E150A1"/>
    <w:rsid w:val="00E1562F"/>
    <w:rsid w:val="00E15878"/>
    <w:rsid w:val="00E166CB"/>
    <w:rsid w:val="00E177BC"/>
    <w:rsid w:val="00E204AF"/>
    <w:rsid w:val="00E20BF3"/>
    <w:rsid w:val="00E20C1D"/>
    <w:rsid w:val="00E214F9"/>
    <w:rsid w:val="00E2211E"/>
    <w:rsid w:val="00E2320B"/>
    <w:rsid w:val="00E232CB"/>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64F5"/>
    <w:rsid w:val="00E36561"/>
    <w:rsid w:val="00E40F47"/>
    <w:rsid w:val="00E41299"/>
    <w:rsid w:val="00E41979"/>
    <w:rsid w:val="00E43104"/>
    <w:rsid w:val="00E4326A"/>
    <w:rsid w:val="00E439BD"/>
    <w:rsid w:val="00E44069"/>
    <w:rsid w:val="00E455AE"/>
    <w:rsid w:val="00E46B52"/>
    <w:rsid w:val="00E4772E"/>
    <w:rsid w:val="00E51CA1"/>
    <w:rsid w:val="00E52466"/>
    <w:rsid w:val="00E5310C"/>
    <w:rsid w:val="00E53595"/>
    <w:rsid w:val="00E538C8"/>
    <w:rsid w:val="00E53D02"/>
    <w:rsid w:val="00E541F3"/>
    <w:rsid w:val="00E544DC"/>
    <w:rsid w:val="00E548A8"/>
    <w:rsid w:val="00E54D02"/>
    <w:rsid w:val="00E55524"/>
    <w:rsid w:val="00E561E5"/>
    <w:rsid w:val="00E572C3"/>
    <w:rsid w:val="00E57C5D"/>
    <w:rsid w:val="00E618F8"/>
    <w:rsid w:val="00E6223B"/>
    <w:rsid w:val="00E6284D"/>
    <w:rsid w:val="00E64723"/>
    <w:rsid w:val="00E652B7"/>
    <w:rsid w:val="00E65E92"/>
    <w:rsid w:val="00E66136"/>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7350"/>
    <w:rsid w:val="00E773AC"/>
    <w:rsid w:val="00E773E1"/>
    <w:rsid w:val="00E77C4E"/>
    <w:rsid w:val="00E81709"/>
    <w:rsid w:val="00E837DB"/>
    <w:rsid w:val="00E848F8"/>
    <w:rsid w:val="00E85D84"/>
    <w:rsid w:val="00E85E63"/>
    <w:rsid w:val="00E87AB9"/>
    <w:rsid w:val="00E87B36"/>
    <w:rsid w:val="00E90077"/>
    <w:rsid w:val="00E90352"/>
    <w:rsid w:val="00E91A76"/>
    <w:rsid w:val="00E92258"/>
    <w:rsid w:val="00E926D8"/>
    <w:rsid w:val="00E92A79"/>
    <w:rsid w:val="00E92EF8"/>
    <w:rsid w:val="00E9330D"/>
    <w:rsid w:val="00E9386A"/>
    <w:rsid w:val="00E93967"/>
    <w:rsid w:val="00E93EC1"/>
    <w:rsid w:val="00E94104"/>
    <w:rsid w:val="00E94589"/>
    <w:rsid w:val="00E956A5"/>
    <w:rsid w:val="00E96714"/>
    <w:rsid w:val="00E97513"/>
    <w:rsid w:val="00EA00FA"/>
    <w:rsid w:val="00EA1487"/>
    <w:rsid w:val="00EA1922"/>
    <w:rsid w:val="00EA19B1"/>
    <w:rsid w:val="00EA24D4"/>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59D3"/>
    <w:rsid w:val="00EB5B5E"/>
    <w:rsid w:val="00EB6FFF"/>
    <w:rsid w:val="00EC051F"/>
    <w:rsid w:val="00EC06B2"/>
    <w:rsid w:val="00EC08D1"/>
    <w:rsid w:val="00EC10F4"/>
    <w:rsid w:val="00EC3CD8"/>
    <w:rsid w:val="00EC54FB"/>
    <w:rsid w:val="00EC7ACD"/>
    <w:rsid w:val="00EC7E80"/>
    <w:rsid w:val="00ED15BA"/>
    <w:rsid w:val="00ED1AF0"/>
    <w:rsid w:val="00ED2350"/>
    <w:rsid w:val="00ED2D33"/>
    <w:rsid w:val="00ED35B0"/>
    <w:rsid w:val="00ED4665"/>
    <w:rsid w:val="00ED4E5B"/>
    <w:rsid w:val="00ED52AE"/>
    <w:rsid w:val="00ED5AD4"/>
    <w:rsid w:val="00ED6349"/>
    <w:rsid w:val="00ED779A"/>
    <w:rsid w:val="00ED7A1F"/>
    <w:rsid w:val="00ED7B73"/>
    <w:rsid w:val="00EE0DCA"/>
    <w:rsid w:val="00EE21CB"/>
    <w:rsid w:val="00EE2AA1"/>
    <w:rsid w:val="00EE4280"/>
    <w:rsid w:val="00EE4586"/>
    <w:rsid w:val="00EE677D"/>
    <w:rsid w:val="00EE7DB8"/>
    <w:rsid w:val="00EF0233"/>
    <w:rsid w:val="00EF056D"/>
    <w:rsid w:val="00EF097B"/>
    <w:rsid w:val="00EF1CDF"/>
    <w:rsid w:val="00EF1E96"/>
    <w:rsid w:val="00EF2451"/>
    <w:rsid w:val="00EF27B8"/>
    <w:rsid w:val="00EF2D33"/>
    <w:rsid w:val="00EF64F8"/>
    <w:rsid w:val="00EF655C"/>
    <w:rsid w:val="00EF757B"/>
    <w:rsid w:val="00EF7A3C"/>
    <w:rsid w:val="00EF7B14"/>
    <w:rsid w:val="00F00C2C"/>
    <w:rsid w:val="00F00EA6"/>
    <w:rsid w:val="00F01AE8"/>
    <w:rsid w:val="00F01D3E"/>
    <w:rsid w:val="00F029E8"/>
    <w:rsid w:val="00F04840"/>
    <w:rsid w:val="00F04A30"/>
    <w:rsid w:val="00F058A6"/>
    <w:rsid w:val="00F0672F"/>
    <w:rsid w:val="00F0734D"/>
    <w:rsid w:val="00F10FE7"/>
    <w:rsid w:val="00F1158D"/>
    <w:rsid w:val="00F1188F"/>
    <w:rsid w:val="00F11A3F"/>
    <w:rsid w:val="00F12178"/>
    <w:rsid w:val="00F12DD5"/>
    <w:rsid w:val="00F12DF7"/>
    <w:rsid w:val="00F12F68"/>
    <w:rsid w:val="00F12F71"/>
    <w:rsid w:val="00F1350D"/>
    <w:rsid w:val="00F151DD"/>
    <w:rsid w:val="00F15A6A"/>
    <w:rsid w:val="00F16BFB"/>
    <w:rsid w:val="00F16F03"/>
    <w:rsid w:val="00F17771"/>
    <w:rsid w:val="00F225CB"/>
    <w:rsid w:val="00F22AFD"/>
    <w:rsid w:val="00F232D5"/>
    <w:rsid w:val="00F245B1"/>
    <w:rsid w:val="00F24896"/>
    <w:rsid w:val="00F24E01"/>
    <w:rsid w:val="00F2598F"/>
    <w:rsid w:val="00F272E7"/>
    <w:rsid w:val="00F27DED"/>
    <w:rsid w:val="00F32081"/>
    <w:rsid w:val="00F33F10"/>
    <w:rsid w:val="00F34401"/>
    <w:rsid w:val="00F3491D"/>
    <w:rsid w:val="00F349F1"/>
    <w:rsid w:val="00F350A1"/>
    <w:rsid w:val="00F3590D"/>
    <w:rsid w:val="00F359AA"/>
    <w:rsid w:val="00F3713B"/>
    <w:rsid w:val="00F40A26"/>
    <w:rsid w:val="00F40F29"/>
    <w:rsid w:val="00F41BD5"/>
    <w:rsid w:val="00F43056"/>
    <w:rsid w:val="00F43AD4"/>
    <w:rsid w:val="00F44334"/>
    <w:rsid w:val="00F4518D"/>
    <w:rsid w:val="00F47279"/>
    <w:rsid w:val="00F47767"/>
    <w:rsid w:val="00F50E3C"/>
    <w:rsid w:val="00F51A86"/>
    <w:rsid w:val="00F5322E"/>
    <w:rsid w:val="00F56837"/>
    <w:rsid w:val="00F56E69"/>
    <w:rsid w:val="00F628AB"/>
    <w:rsid w:val="00F62955"/>
    <w:rsid w:val="00F62CCB"/>
    <w:rsid w:val="00F630AC"/>
    <w:rsid w:val="00F6388A"/>
    <w:rsid w:val="00F64E14"/>
    <w:rsid w:val="00F65C59"/>
    <w:rsid w:val="00F66856"/>
    <w:rsid w:val="00F66F33"/>
    <w:rsid w:val="00F7056F"/>
    <w:rsid w:val="00F71C9C"/>
    <w:rsid w:val="00F71E0F"/>
    <w:rsid w:val="00F7316D"/>
    <w:rsid w:val="00F736E1"/>
    <w:rsid w:val="00F73FC8"/>
    <w:rsid w:val="00F747B3"/>
    <w:rsid w:val="00F74ECC"/>
    <w:rsid w:val="00F75C32"/>
    <w:rsid w:val="00F7671A"/>
    <w:rsid w:val="00F81728"/>
    <w:rsid w:val="00F827F0"/>
    <w:rsid w:val="00F82AB3"/>
    <w:rsid w:val="00F85AFA"/>
    <w:rsid w:val="00F8656A"/>
    <w:rsid w:val="00F91104"/>
    <w:rsid w:val="00F91359"/>
    <w:rsid w:val="00F9168D"/>
    <w:rsid w:val="00F91ED7"/>
    <w:rsid w:val="00F91F10"/>
    <w:rsid w:val="00F92444"/>
    <w:rsid w:val="00F92F54"/>
    <w:rsid w:val="00F93E4E"/>
    <w:rsid w:val="00F9416A"/>
    <w:rsid w:val="00F9486D"/>
    <w:rsid w:val="00F954B9"/>
    <w:rsid w:val="00F955A1"/>
    <w:rsid w:val="00FA013B"/>
    <w:rsid w:val="00FA0348"/>
    <w:rsid w:val="00FA0E7B"/>
    <w:rsid w:val="00FA1349"/>
    <w:rsid w:val="00FA34C8"/>
    <w:rsid w:val="00FA358E"/>
    <w:rsid w:val="00FA3D31"/>
    <w:rsid w:val="00FA4ABC"/>
    <w:rsid w:val="00FA54DE"/>
    <w:rsid w:val="00FA604E"/>
    <w:rsid w:val="00FA6BBD"/>
    <w:rsid w:val="00FA7331"/>
    <w:rsid w:val="00FA73AE"/>
    <w:rsid w:val="00FA7F6B"/>
    <w:rsid w:val="00FB1F6F"/>
    <w:rsid w:val="00FB3F71"/>
    <w:rsid w:val="00FB5DF7"/>
    <w:rsid w:val="00FB5F21"/>
    <w:rsid w:val="00FB6761"/>
    <w:rsid w:val="00FB6965"/>
    <w:rsid w:val="00FB7124"/>
    <w:rsid w:val="00FB73F9"/>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710"/>
    <w:rsid w:val="00FD77C5"/>
    <w:rsid w:val="00FD7E38"/>
    <w:rsid w:val="00FE1285"/>
    <w:rsid w:val="00FE1F90"/>
    <w:rsid w:val="00FE3AD7"/>
    <w:rsid w:val="00FE4083"/>
    <w:rsid w:val="00FE51D4"/>
    <w:rsid w:val="00FE5F60"/>
    <w:rsid w:val="00FE5F87"/>
    <w:rsid w:val="00FE796C"/>
    <w:rsid w:val="00FF08D6"/>
    <w:rsid w:val="00FF0A0A"/>
    <w:rsid w:val="00FF0E5A"/>
    <w:rsid w:val="00FF15C0"/>
    <w:rsid w:val="00FF1CE3"/>
    <w:rsid w:val="00FF365F"/>
    <w:rsid w:val="00FF3721"/>
    <w:rsid w:val="00FF3825"/>
    <w:rsid w:val="00FF4E13"/>
    <w:rsid w:val="00FF4F08"/>
    <w:rsid w:val="00FF563E"/>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E8C9B8"/>
  <w15:docId w15:val="{E11C4AE9-F645-42AD-8025-D474A7F6F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semiHidden/>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semiHidden/>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1747914255">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 w:id="4198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1194153124">
                                                      <w:marLeft w:val="0"/>
                                                      <w:marRight w:val="0"/>
                                                      <w:marTop w:val="0"/>
                                                      <w:marBottom w:val="0"/>
                                                      <w:divBdr>
                                                        <w:top w:val="none" w:sz="0" w:space="0" w:color="auto"/>
                                                        <w:left w:val="none" w:sz="0" w:space="0" w:color="auto"/>
                                                        <w:bottom w:val="none" w:sz="0" w:space="0" w:color="auto"/>
                                                        <w:right w:val="none" w:sz="0" w:space="0" w:color="auto"/>
                                                      </w:divBdr>
                                                    </w:div>
                                                    <w:div w:id="904484588">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5815A-674D-44FA-AB0B-54F3A0D88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3124</Words>
  <Characters>17808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Ashbridge" &lt;clerk@claveringvillage.org.uk&gt;</dc:creator>
  <cp:lastModifiedBy>Toshiba</cp:lastModifiedBy>
  <cp:revision>2</cp:revision>
  <cp:lastPrinted>2020-12-14T11:52:00Z</cp:lastPrinted>
  <dcterms:created xsi:type="dcterms:W3CDTF">2021-03-26T15:10:00Z</dcterms:created>
  <dcterms:modified xsi:type="dcterms:W3CDTF">2021-03-26T15:10:00Z</dcterms:modified>
</cp:coreProperties>
</file>