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CF42C" w14:textId="724553F8" w:rsidR="005463B0" w:rsidRDefault="00F46226" w:rsidP="00E31CCD">
      <w:pPr>
        <w:jc w:val="center"/>
        <w:rPr>
          <w:rFonts w:asciiTheme="minorHAnsi" w:hAnsiTheme="minorHAnsi" w:cs="Arial"/>
        </w:rPr>
      </w:pPr>
      <w:bookmarkStart w:id="0" w:name="_Hlk484625455"/>
      <w:r w:rsidRPr="00F46226">
        <w:rPr>
          <w:rFonts w:asciiTheme="minorHAnsi" w:hAnsiTheme="minorHAnsi" w:cs="Arial"/>
        </w:rPr>
        <w:t xml:space="preserve">Minutes of the Clavering Parish Council Meeting held in the Clavering Village Hall on Monday </w:t>
      </w:r>
      <w:r>
        <w:rPr>
          <w:rFonts w:asciiTheme="minorHAnsi" w:hAnsiTheme="minorHAnsi" w:cs="Arial"/>
        </w:rPr>
        <w:t>13</w:t>
      </w:r>
      <w:r w:rsidRPr="00F46226">
        <w:rPr>
          <w:rFonts w:asciiTheme="minorHAnsi" w:hAnsiTheme="minorHAnsi" w:cs="Arial"/>
          <w:vertAlign w:val="superscript"/>
        </w:rPr>
        <w:t>th</w:t>
      </w:r>
      <w:r>
        <w:rPr>
          <w:rFonts w:asciiTheme="minorHAnsi" w:hAnsiTheme="minorHAnsi" w:cs="Arial"/>
        </w:rPr>
        <w:t xml:space="preserve"> September</w:t>
      </w:r>
      <w:r w:rsidRPr="00F46226">
        <w:rPr>
          <w:rFonts w:asciiTheme="minorHAnsi" w:hAnsiTheme="minorHAnsi" w:cs="Arial"/>
        </w:rPr>
        <w:t xml:space="preserve"> 2021 at 7:30pm. Present – Councillors Stephanie Gill (Chairman), Rob Clayton, Richard Carter, Rebecca Stanford, Martina Ryan, Ron Couchman, Brian Barrow, and Jess Ashbridge (Clerk). </w:t>
      </w:r>
      <w:r>
        <w:rPr>
          <w:rFonts w:asciiTheme="minorHAnsi" w:hAnsiTheme="minorHAnsi" w:cs="Arial"/>
        </w:rPr>
        <w:t xml:space="preserve">Five </w:t>
      </w:r>
      <w:r w:rsidRPr="00F46226">
        <w:rPr>
          <w:rFonts w:asciiTheme="minorHAnsi" w:hAnsiTheme="minorHAnsi" w:cs="Arial"/>
        </w:rPr>
        <w:t>Parishioners, and District Cllr Oliver, were present in part.</w:t>
      </w:r>
    </w:p>
    <w:p w14:paraId="68B347DA" w14:textId="77777777" w:rsidR="00DB2AF3" w:rsidRDefault="00DB2AF3" w:rsidP="00E31CCD">
      <w:pPr>
        <w:jc w:val="center"/>
        <w:rPr>
          <w:rFonts w:asciiTheme="minorHAnsi" w:hAnsiTheme="minorHAnsi" w:cs="Arial"/>
        </w:rPr>
      </w:pPr>
    </w:p>
    <w:p w14:paraId="3AD831CF" w14:textId="13BB26B5" w:rsidR="00592F0F" w:rsidRPr="00592F0F" w:rsidRDefault="00EF3AA1" w:rsidP="00592F0F">
      <w:pPr>
        <w:pStyle w:val="ListParagraph"/>
        <w:numPr>
          <w:ilvl w:val="0"/>
          <w:numId w:val="41"/>
        </w:numPr>
        <w:ind w:left="142" w:firstLine="0"/>
        <w:rPr>
          <w:rFonts w:asciiTheme="minorHAnsi" w:hAnsiTheme="minorHAnsi" w:cs="Arial"/>
          <w:bCs/>
        </w:rPr>
      </w:pPr>
      <w:r w:rsidRPr="00FD318E">
        <w:rPr>
          <w:rFonts w:asciiTheme="minorHAnsi" w:hAnsiTheme="minorHAnsi" w:cs="Arial"/>
          <w:b/>
        </w:rPr>
        <w:t>Chairman welcome</w:t>
      </w:r>
      <w:r w:rsidR="00DB2AF3">
        <w:rPr>
          <w:rFonts w:asciiTheme="minorHAnsi" w:hAnsiTheme="minorHAnsi" w:cs="Arial"/>
          <w:b/>
        </w:rPr>
        <w:t xml:space="preserve"> – </w:t>
      </w:r>
      <w:r w:rsidR="00DB2AF3">
        <w:rPr>
          <w:rFonts w:asciiTheme="minorHAnsi" w:hAnsiTheme="minorHAnsi" w:cs="Arial"/>
          <w:bCs/>
        </w:rPr>
        <w:t>The Chairman welcomed those present, and advised them of the advice regarding mask wearing from the Village Hall. She also advised that the Village Litter Pick would be taking place on Saturday 18</w:t>
      </w:r>
      <w:r w:rsidR="00DB2AF3" w:rsidRPr="00DB2AF3">
        <w:rPr>
          <w:rFonts w:asciiTheme="minorHAnsi" w:hAnsiTheme="minorHAnsi" w:cs="Arial"/>
          <w:bCs/>
          <w:vertAlign w:val="superscript"/>
        </w:rPr>
        <w:t>th</w:t>
      </w:r>
      <w:r w:rsidR="00DB2AF3">
        <w:rPr>
          <w:rFonts w:asciiTheme="minorHAnsi" w:hAnsiTheme="minorHAnsi" w:cs="Arial"/>
          <w:bCs/>
        </w:rPr>
        <w:t xml:space="preserve"> September.</w:t>
      </w:r>
    </w:p>
    <w:p w14:paraId="204543F8" w14:textId="77777777" w:rsidR="00235CC7" w:rsidRDefault="00592F0F" w:rsidP="00235CC7">
      <w:pPr>
        <w:pStyle w:val="ListParagraph"/>
        <w:numPr>
          <w:ilvl w:val="0"/>
          <w:numId w:val="41"/>
        </w:numPr>
        <w:rPr>
          <w:rFonts w:asciiTheme="minorHAnsi" w:hAnsiTheme="minorHAnsi" w:cs="Arial"/>
          <w:bCs/>
        </w:rPr>
      </w:pPr>
      <w:r>
        <w:rPr>
          <w:rFonts w:asciiTheme="minorHAnsi" w:hAnsiTheme="minorHAnsi" w:cs="Arial"/>
          <w:b/>
        </w:rPr>
        <w:t>In memory of Cllr Michael Patmore</w:t>
      </w:r>
      <w:r w:rsidR="00F46226">
        <w:rPr>
          <w:rFonts w:asciiTheme="minorHAnsi" w:hAnsiTheme="minorHAnsi" w:cs="Arial"/>
          <w:b/>
        </w:rPr>
        <w:t xml:space="preserve"> – </w:t>
      </w:r>
      <w:r w:rsidR="00F46226">
        <w:rPr>
          <w:rFonts w:asciiTheme="minorHAnsi" w:hAnsiTheme="minorHAnsi" w:cs="Arial"/>
          <w:bCs/>
        </w:rPr>
        <w:t>Cllr Carter delivered the following tribute</w:t>
      </w:r>
      <w:r w:rsidR="00F2450C">
        <w:rPr>
          <w:rFonts w:asciiTheme="minorHAnsi" w:hAnsiTheme="minorHAnsi" w:cs="Arial"/>
          <w:bCs/>
        </w:rPr>
        <w:t>:</w:t>
      </w:r>
    </w:p>
    <w:p w14:paraId="3D48D6FF" w14:textId="1C4D347F" w:rsidR="00235CC7" w:rsidRDefault="00235CC7" w:rsidP="00235CC7">
      <w:pPr>
        <w:pStyle w:val="ListParagraph"/>
        <w:ind w:left="786"/>
        <w:rPr>
          <w:rFonts w:asciiTheme="minorHAnsi" w:hAnsiTheme="minorHAnsi" w:cs="Arial"/>
          <w:bCs/>
        </w:rPr>
      </w:pPr>
      <w:r>
        <w:rPr>
          <w:rFonts w:asciiTheme="minorHAnsi" w:hAnsiTheme="minorHAnsi" w:cs="Arial"/>
          <w:bCs/>
        </w:rPr>
        <w:t>“</w:t>
      </w:r>
      <w:r w:rsidR="00F2450C" w:rsidRPr="00F2450C">
        <w:rPr>
          <w:rFonts w:asciiTheme="minorHAnsi" w:hAnsiTheme="minorHAnsi" w:cs="Arial"/>
          <w:bCs/>
        </w:rPr>
        <w:t>Mike had been a Parish Councillor for well over 40 years, although he had a short break when his wife, Jenny, was very ill.</w:t>
      </w:r>
      <w:r>
        <w:rPr>
          <w:rFonts w:asciiTheme="minorHAnsi" w:hAnsiTheme="minorHAnsi" w:cs="Arial"/>
          <w:bCs/>
        </w:rPr>
        <w:t xml:space="preserve"> </w:t>
      </w:r>
    </w:p>
    <w:p w14:paraId="315C1101" w14:textId="4434EBDA" w:rsidR="00F2450C" w:rsidRPr="00235CC7" w:rsidRDefault="00F2450C" w:rsidP="00235CC7">
      <w:pPr>
        <w:pStyle w:val="ListParagraph"/>
        <w:ind w:left="786"/>
        <w:rPr>
          <w:rFonts w:asciiTheme="minorHAnsi" w:hAnsiTheme="minorHAnsi" w:cs="Arial"/>
          <w:bCs/>
        </w:rPr>
      </w:pPr>
      <w:r w:rsidRPr="00235CC7">
        <w:rPr>
          <w:rFonts w:asciiTheme="minorHAnsi" w:hAnsiTheme="minorHAnsi" w:cs="Arial"/>
          <w:bCs/>
        </w:rPr>
        <w:t>It was his funeral today at Clavering Church and it was a most poignant and remarkable service with a very special eulogy given by his son. I had forgotten just how much Mike was involved with, in our village in addition to his councillor role – Bowls Club, Village Hall, Art Show, School Governor, Youth Club, Scouts, Fireworks, Ambulance Service, and Freemason at Saffron Walden.</w:t>
      </w:r>
    </w:p>
    <w:p w14:paraId="3405233D" w14:textId="77777777" w:rsidR="00F2450C" w:rsidRPr="00F2450C" w:rsidRDefault="00F2450C" w:rsidP="00235CC7">
      <w:pPr>
        <w:pStyle w:val="ListParagraph"/>
        <w:ind w:left="786"/>
        <w:rPr>
          <w:rFonts w:asciiTheme="minorHAnsi" w:hAnsiTheme="minorHAnsi" w:cs="Arial"/>
          <w:bCs/>
        </w:rPr>
      </w:pPr>
      <w:r w:rsidRPr="00F2450C">
        <w:rPr>
          <w:rFonts w:asciiTheme="minorHAnsi" w:hAnsiTheme="minorHAnsi" w:cs="Arial"/>
          <w:bCs/>
        </w:rPr>
        <w:t>I was particularly touched by two words mentioned – ‘devotion’ and ‘love’ both of which he extended to his family, friends and community and which were attributes he brought to the PC.</w:t>
      </w:r>
    </w:p>
    <w:p w14:paraId="4425A6C3" w14:textId="77777777" w:rsidR="00F2450C" w:rsidRPr="00F2450C" w:rsidRDefault="00F2450C" w:rsidP="00235CC7">
      <w:pPr>
        <w:pStyle w:val="ListParagraph"/>
        <w:ind w:left="786"/>
        <w:rPr>
          <w:rFonts w:asciiTheme="minorHAnsi" w:hAnsiTheme="minorHAnsi" w:cs="Arial"/>
          <w:bCs/>
        </w:rPr>
      </w:pPr>
      <w:r w:rsidRPr="00F2450C">
        <w:rPr>
          <w:rFonts w:asciiTheme="minorHAnsi" w:hAnsiTheme="minorHAnsi" w:cs="Arial"/>
          <w:bCs/>
        </w:rPr>
        <w:t>Amazingly, Mike composed poem for his funeral and two lines particularly reminded me of Mike:</w:t>
      </w:r>
    </w:p>
    <w:p w14:paraId="737B6B3E" w14:textId="397D51A5" w:rsidR="00F2450C" w:rsidRPr="00F2450C" w:rsidRDefault="00F2450C" w:rsidP="00235CC7">
      <w:pPr>
        <w:pStyle w:val="ListParagraph"/>
        <w:ind w:left="786"/>
        <w:rPr>
          <w:rFonts w:asciiTheme="minorHAnsi" w:hAnsiTheme="minorHAnsi" w:cs="Arial"/>
          <w:bCs/>
        </w:rPr>
      </w:pPr>
      <w:r w:rsidRPr="00F2450C">
        <w:rPr>
          <w:rFonts w:asciiTheme="minorHAnsi" w:hAnsiTheme="minorHAnsi" w:cs="Arial"/>
          <w:bCs/>
        </w:rPr>
        <w:t>What matters is the person inside … I try to help others and be their friend</w:t>
      </w:r>
    </w:p>
    <w:p w14:paraId="60CE12A5" w14:textId="17B1FDB6" w:rsidR="00F2450C" w:rsidRPr="00F2450C" w:rsidRDefault="00F2450C" w:rsidP="00235CC7">
      <w:pPr>
        <w:pStyle w:val="ListParagraph"/>
        <w:ind w:left="786"/>
        <w:rPr>
          <w:rFonts w:asciiTheme="minorHAnsi" w:hAnsiTheme="minorHAnsi" w:cs="Arial"/>
          <w:bCs/>
        </w:rPr>
      </w:pPr>
      <w:r w:rsidRPr="00F2450C">
        <w:rPr>
          <w:rFonts w:asciiTheme="minorHAnsi" w:hAnsiTheme="minorHAnsi" w:cs="Arial"/>
          <w:bCs/>
        </w:rPr>
        <w:t>At CPC, Mike was a wise head – in the early days he was keen to take on practical jobs for the Parish – setting trees, clearing drains, inspecting plans, etc. Throughout, he was one to give good, balanced and sound advice for the good of the village.</w:t>
      </w:r>
    </w:p>
    <w:p w14:paraId="573D0172" w14:textId="3B815728" w:rsidR="00592F0F" w:rsidRDefault="00F2450C" w:rsidP="00235CC7">
      <w:pPr>
        <w:pStyle w:val="ListParagraph"/>
        <w:ind w:left="786"/>
        <w:rPr>
          <w:rFonts w:asciiTheme="minorHAnsi" w:hAnsiTheme="minorHAnsi" w:cs="Arial"/>
          <w:bCs/>
        </w:rPr>
      </w:pPr>
      <w:r w:rsidRPr="00F2450C">
        <w:rPr>
          <w:rFonts w:asciiTheme="minorHAnsi" w:hAnsiTheme="minorHAnsi" w:cs="Arial"/>
          <w:bCs/>
        </w:rPr>
        <w:t>We will miss him dearly as a true friend and gentleman.</w:t>
      </w:r>
      <w:r w:rsidR="00235CC7">
        <w:rPr>
          <w:rFonts w:asciiTheme="minorHAnsi" w:hAnsiTheme="minorHAnsi" w:cs="Arial"/>
          <w:bCs/>
        </w:rPr>
        <w:t>”</w:t>
      </w:r>
    </w:p>
    <w:p w14:paraId="6BF96030" w14:textId="42953CAB" w:rsidR="00DB2AF3" w:rsidRPr="00592F0F" w:rsidRDefault="00DB2AF3" w:rsidP="00235CC7">
      <w:pPr>
        <w:pStyle w:val="ListParagraph"/>
        <w:ind w:left="786"/>
        <w:rPr>
          <w:rFonts w:asciiTheme="minorHAnsi" w:hAnsiTheme="minorHAnsi" w:cs="Arial"/>
          <w:bCs/>
        </w:rPr>
      </w:pPr>
      <w:r>
        <w:rPr>
          <w:rFonts w:asciiTheme="minorHAnsi" w:hAnsiTheme="minorHAnsi" w:cs="Arial"/>
          <w:bCs/>
        </w:rPr>
        <w:t xml:space="preserve">A minute’s silence was then held. </w:t>
      </w:r>
    </w:p>
    <w:p w14:paraId="0E50D166" w14:textId="30898958" w:rsidR="00F2598F" w:rsidRPr="00FD318E" w:rsidRDefault="00536EFB" w:rsidP="005463B0">
      <w:pPr>
        <w:pStyle w:val="ListParagraph"/>
        <w:numPr>
          <w:ilvl w:val="0"/>
          <w:numId w:val="41"/>
        </w:numPr>
        <w:ind w:left="142" w:firstLine="0"/>
        <w:rPr>
          <w:rFonts w:asciiTheme="minorHAnsi" w:hAnsiTheme="minorHAnsi" w:cs="Arial"/>
        </w:rPr>
      </w:pPr>
      <w:r w:rsidRPr="00FD318E">
        <w:rPr>
          <w:rFonts w:asciiTheme="minorHAnsi" w:hAnsiTheme="minorHAnsi" w:cs="Arial"/>
          <w:b/>
        </w:rPr>
        <w:t>Apologies for absence</w:t>
      </w:r>
      <w:r w:rsidR="00235CC7">
        <w:rPr>
          <w:rFonts w:asciiTheme="minorHAnsi" w:hAnsiTheme="minorHAnsi" w:cs="Arial"/>
          <w:b/>
        </w:rPr>
        <w:t xml:space="preserve"> –</w:t>
      </w:r>
      <w:r w:rsidR="00235CC7">
        <w:rPr>
          <w:rFonts w:asciiTheme="minorHAnsi" w:hAnsiTheme="minorHAnsi" w:cs="Arial"/>
        </w:rPr>
        <w:t xml:space="preserve"> None received. </w:t>
      </w:r>
    </w:p>
    <w:p w14:paraId="3E461AE1" w14:textId="4FB7A6A4" w:rsidR="005A2A77" w:rsidRPr="00FD318E" w:rsidRDefault="002B5EDF" w:rsidP="005463B0">
      <w:pPr>
        <w:pStyle w:val="ListParagraph"/>
        <w:numPr>
          <w:ilvl w:val="0"/>
          <w:numId w:val="41"/>
        </w:numPr>
        <w:ind w:left="142" w:firstLine="0"/>
        <w:rPr>
          <w:rFonts w:asciiTheme="minorHAnsi" w:hAnsiTheme="minorHAnsi" w:cs="Arial"/>
          <w:b/>
        </w:rPr>
      </w:pPr>
      <w:r w:rsidRPr="00FD318E">
        <w:rPr>
          <w:rFonts w:asciiTheme="minorHAnsi" w:hAnsiTheme="minorHAnsi" w:cs="Arial"/>
          <w:b/>
        </w:rPr>
        <w:t xml:space="preserve">Declaration of Interest </w:t>
      </w:r>
      <w:r w:rsidR="00DB2AF3">
        <w:rPr>
          <w:rFonts w:asciiTheme="minorHAnsi" w:hAnsiTheme="minorHAnsi" w:cs="Arial"/>
          <w:b/>
        </w:rPr>
        <w:t>–</w:t>
      </w:r>
      <w:r w:rsidR="005A2A77" w:rsidRPr="00FD318E">
        <w:rPr>
          <w:rFonts w:asciiTheme="minorHAnsi" w:hAnsiTheme="minorHAnsi" w:cs="Arial"/>
          <w:b/>
        </w:rPr>
        <w:t xml:space="preserve"> </w:t>
      </w:r>
      <w:r w:rsidR="00DB2AF3">
        <w:rPr>
          <w:rFonts w:asciiTheme="minorHAnsi" w:hAnsiTheme="minorHAnsi" w:cs="Arial"/>
          <w:bCs/>
        </w:rPr>
        <w:t xml:space="preserve">Cllr Clayton declared a pecuniary interest in interest in 9.1, Cllr </w:t>
      </w:r>
      <w:r w:rsidR="00297FB0">
        <w:rPr>
          <w:rFonts w:asciiTheme="minorHAnsi" w:hAnsiTheme="minorHAnsi" w:cs="Arial"/>
          <w:bCs/>
        </w:rPr>
        <w:t>Ryan declared a pecuniary interest in UTT/21/2617/HHF, Cllr Couchman declared a personal and prejudicial interest in UTT/21/2677/OP, Cllr Carter declared a personal and prejudicial interest in UTT/21/2552/FUL, Cllr Barrow declared a pecuniary interest in UTT/21/2720/FUL</w:t>
      </w:r>
      <w:r w:rsidR="00CC5462">
        <w:rPr>
          <w:rFonts w:asciiTheme="minorHAnsi" w:hAnsiTheme="minorHAnsi" w:cs="Arial"/>
          <w:bCs/>
        </w:rPr>
        <w:t xml:space="preserve">. </w:t>
      </w:r>
    </w:p>
    <w:p w14:paraId="19399166" w14:textId="5D348F72" w:rsidR="005A2A77" w:rsidRPr="003D47E0" w:rsidRDefault="005A2A77" w:rsidP="005463B0">
      <w:pPr>
        <w:pStyle w:val="ListParagraph"/>
        <w:numPr>
          <w:ilvl w:val="0"/>
          <w:numId w:val="42"/>
        </w:numPr>
        <w:ind w:left="142" w:firstLine="0"/>
        <w:rPr>
          <w:rFonts w:asciiTheme="minorHAnsi" w:hAnsiTheme="minorHAnsi" w:cs="Arial"/>
          <w:b/>
        </w:rPr>
      </w:pPr>
      <w:r w:rsidRPr="007F49A1">
        <w:rPr>
          <w:rFonts w:asciiTheme="minorHAnsi" w:hAnsiTheme="minorHAnsi" w:cs="Arial"/>
          <w:b/>
        </w:rPr>
        <w:t xml:space="preserve">Public Participation Session </w:t>
      </w:r>
      <w:r w:rsidRPr="00FD318E">
        <w:rPr>
          <w:rFonts w:asciiTheme="minorHAnsi" w:hAnsiTheme="minorHAnsi" w:cs="Arial"/>
          <w:b/>
        </w:rPr>
        <w:t xml:space="preserve">– </w:t>
      </w:r>
      <w:r w:rsidR="003D47E0">
        <w:rPr>
          <w:rFonts w:asciiTheme="minorHAnsi" w:hAnsiTheme="minorHAnsi" w:cs="Arial"/>
          <w:bCs/>
        </w:rPr>
        <w:t xml:space="preserve">A Parishioner commented that UDC/ECC had still not replaced the rubber cover on the pavement on Stortford Road, and asked that it be chased up. Cones had been placed on it, but they were taken. She also requested that item 14.8 Village Sign Working Party be brought forward, and that she would be unavailable to help with the Carol Concert this year. </w:t>
      </w:r>
    </w:p>
    <w:p w14:paraId="319B729C" w14:textId="668DC819" w:rsidR="003D47E0" w:rsidRPr="00C9356F" w:rsidRDefault="003D47E0" w:rsidP="003D47E0">
      <w:pPr>
        <w:ind w:left="142"/>
        <w:rPr>
          <w:rFonts w:asciiTheme="minorHAnsi" w:hAnsiTheme="minorHAnsi" w:cs="Arial"/>
          <w:bCs/>
        </w:rPr>
      </w:pPr>
      <w:r w:rsidRPr="00C9356F">
        <w:rPr>
          <w:rFonts w:asciiTheme="minorHAnsi" w:hAnsiTheme="minorHAnsi" w:cs="Arial"/>
          <w:bCs/>
        </w:rPr>
        <w:t xml:space="preserve">A Parishioner asked if there was an update on the enforcement issue at Starling’s Green, the Chairman responded that </w:t>
      </w:r>
      <w:r w:rsidR="005D1C51" w:rsidRPr="00C9356F">
        <w:rPr>
          <w:rFonts w:asciiTheme="minorHAnsi" w:hAnsiTheme="minorHAnsi" w:cs="Arial"/>
          <w:bCs/>
        </w:rPr>
        <w:t>it</w:t>
      </w:r>
      <w:r w:rsidRPr="00C9356F">
        <w:rPr>
          <w:rFonts w:asciiTheme="minorHAnsi" w:hAnsiTheme="minorHAnsi" w:cs="Arial"/>
          <w:bCs/>
        </w:rPr>
        <w:t xml:space="preserve"> was in the hands of UDC Enforcement Officers. </w:t>
      </w:r>
    </w:p>
    <w:p w14:paraId="4DF21FDF" w14:textId="4E223F82" w:rsidR="003D47E0" w:rsidRPr="00C9356F" w:rsidRDefault="003D47E0" w:rsidP="003D47E0">
      <w:pPr>
        <w:ind w:left="142"/>
        <w:rPr>
          <w:rFonts w:asciiTheme="minorHAnsi" w:hAnsiTheme="minorHAnsi" w:cs="Arial"/>
          <w:bCs/>
        </w:rPr>
      </w:pPr>
      <w:r w:rsidRPr="00C9356F">
        <w:rPr>
          <w:rFonts w:asciiTheme="minorHAnsi" w:hAnsiTheme="minorHAnsi" w:cs="Arial"/>
          <w:bCs/>
        </w:rPr>
        <w:t>A Parishioner spoke about UTT/21/2720/FUL</w:t>
      </w:r>
      <w:r w:rsidR="005D1C51" w:rsidRPr="00C9356F">
        <w:rPr>
          <w:rFonts w:asciiTheme="minorHAnsi" w:hAnsiTheme="minorHAnsi" w:cs="Arial"/>
          <w:bCs/>
        </w:rPr>
        <w:t xml:space="preserve">, as the owner of </w:t>
      </w:r>
      <w:proofErr w:type="spellStart"/>
      <w:r w:rsidR="005D1C51" w:rsidRPr="00C9356F">
        <w:rPr>
          <w:rFonts w:asciiTheme="minorHAnsi" w:hAnsiTheme="minorHAnsi" w:cs="Arial"/>
          <w:bCs/>
        </w:rPr>
        <w:t>Larkrise</w:t>
      </w:r>
      <w:proofErr w:type="spellEnd"/>
      <w:r w:rsidR="005D1C51" w:rsidRPr="00C9356F">
        <w:rPr>
          <w:rFonts w:asciiTheme="minorHAnsi" w:hAnsiTheme="minorHAnsi" w:cs="Arial"/>
          <w:bCs/>
        </w:rPr>
        <w:t xml:space="preserve">. </w:t>
      </w:r>
      <w:bookmarkStart w:id="1" w:name="_Hlk83912051"/>
      <w:r w:rsidR="005D1C51" w:rsidRPr="00C9356F">
        <w:rPr>
          <w:rFonts w:asciiTheme="minorHAnsi" w:hAnsiTheme="minorHAnsi" w:cs="Arial"/>
          <w:bCs/>
        </w:rPr>
        <w:t>The three proposed houses were outside of the village envelope, not infill, and set between two bungalows. As the proposal was for carports there would be no secure storage. There was also no comment in the plans on who would maintain the hedges</w:t>
      </w:r>
      <w:bookmarkEnd w:id="1"/>
      <w:r w:rsidR="005D1C51" w:rsidRPr="00C9356F">
        <w:rPr>
          <w:rFonts w:asciiTheme="minorHAnsi" w:hAnsiTheme="minorHAnsi" w:cs="Arial"/>
          <w:bCs/>
        </w:rPr>
        <w:t xml:space="preserve">. Cllr Gill thanked all the Parishioners for their comments. </w:t>
      </w:r>
    </w:p>
    <w:p w14:paraId="12EB2E41" w14:textId="268634FA" w:rsidR="005D1C51" w:rsidRPr="00C9356F" w:rsidRDefault="005D1C51" w:rsidP="003D47E0">
      <w:pPr>
        <w:ind w:left="142"/>
        <w:rPr>
          <w:rFonts w:asciiTheme="minorHAnsi" w:hAnsiTheme="minorHAnsi" w:cs="Arial"/>
          <w:bCs/>
        </w:rPr>
      </w:pPr>
      <w:r w:rsidRPr="00C9356F">
        <w:rPr>
          <w:rFonts w:asciiTheme="minorHAnsi" w:hAnsiTheme="minorHAnsi" w:cs="Arial"/>
          <w:bCs/>
        </w:rPr>
        <w:t>Cllr Gill read two letters concerning UTT/21/2677/OP from a Parishioner and from the people that were hoping to build the proposed property</w:t>
      </w:r>
      <w:r w:rsidR="00C9356F">
        <w:rPr>
          <w:rFonts w:asciiTheme="minorHAnsi" w:hAnsiTheme="minorHAnsi" w:cs="Arial"/>
          <w:bCs/>
        </w:rPr>
        <w:t>, both sent their apologies for not being able to attend the meeting</w:t>
      </w:r>
      <w:r w:rsidRPr="00C9356F">
        <w:rPr>
          <w:rFonts w:asciiTheme="minorHAnsi" w:hAnsiTheme="minorHAnsi" w:cs="Arial"/>
          <w:bCs/>
        </w:rPr>
        <w:t xml:space="preserve">. It would be a single modest dwelling in keeping with the surrounding properties. </w:t>
      </w:r>
    </w:p>
    <w:p w14:paraId="25093BFB" w14:textId="495271C5" w:rsidR="008131AB" w:rsidRPr="0006604C" w:rsidRDefault="002B5EDF"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The minutes of the Clavering </w:t>
      </w:r>
      <w:r w:rsidR="00AA5FFF" w:rsidRPr="00FD318E">
        <w:rPr>
          <w:rFonts w:asciiTheme="minorHAnsi" w:hAnsiTheme="minorHAnsi" w:cs="Arial"/>
        </w:rPr>
        <w:t xml:space="preserve">Parish Council meeting held on </w:t>
      </w:r>
      <w:r w:rsidR="00CC5462">
        <w:rPr>
          <w:rFonts w:asciiTheme="minorHAnsi" w:hAnsiTheme="minorHAnsi" w:cs="Arial"/>
        </w:rPr>
        <w:t>9</w:t>
      </w:r>
      <w:r w:rsidR="00CC5462" w:rsidRPr="00CC5462">
        <w:rPr>
          <w:rFonts w:asciiTheme="minorHAnsi" w:hAnsiTheme="minorHAnsi" w:cs="Arial"/>
          <w:vertAlign w:val="superscript"/>
        </w:rPr>
        <w:t>th</w:t>
      </w:r>
      <w:r w:rsidR="00CC5462">
        <w:rPr>
          <w:rFonts w:asciiTheme="minorHAnsi" w:hAnsiTheme="minorHAnsi" w:cs="Arial"/>
        </w:rPr>
        <w:t xml:space="preserve"> August </w:t>
      </w:r>
      <w:r w:rsidR="00607BA7" w:rsidRPr="00FD318E">
        <w:rPr>
          <w:rFonts w:asciiTheme="minorHAnsi" w:hAnsiTheme="minorHAnsi" w:cs="Arial"/>
        </w:rPr>
        <w:t>202</w:t>
      </w:r>
      <w:r w:rsidR="00173721">
        <w:rPr>
          <w:rFonts w:asciiTheme="minorHAnsi" w:hAnsiTheme="minorHAnsi" w:cs="Arial"/>
        </w:rPr>
        <w:t>1</w:t>
      </w:r>
      <w:r w:rsidR="00CC5462">
        <w:rPr>
          <w:rFonts w:asciiTheme="minorHAnsi" w:hAnsiTheme="minorHAnsi" w:cs="Arial"/>
        </w:rPr>
        <w:t xml:space="preserve"> were approved </w:t>
      </w:r>
      <w:r w:rsidR="00CC5462">
        <w:rPr>
          <w:rFonts w:asciiTheme="minorHAnsi" w:hAnsiTheme="minorHAnsi" w:cs="Arial"/>
          <w:b/>
          <w:bCs/>
        </w:rPr>
        <w:t xml:space="preserve">P: Cllr Carter, S: Cllr Clayton, Abstain: 1, 6 in fav. </w:t>
      </w:r>
      <w:r w:rsidR="00CC5462">
        <w:rPr>
          <w:rFonts w:asciiTheme="minorHAnsi" w:hAnsiTheme="minorHAnsi" w:cs="Arial"/>
        </w:rPr>
        <w:t>T</w:t>
      </w:r>
      <w:r w:rsidR="00173721">
        <w:rPr>
          <w:rFonts w:asciiTheme="minorHAnsi" w:hAnsiTheme="minorHAnsi" w:cs="Arial"/>
        </w:rPr>
        <w:t xml:space="preserve">he </w:t>
      </w:r>
      <w:proofErr w:type="gramStart"/>
      <w:r w:rsidR="00173721">
        <w:rPr>
          <w:rFonts w:asciiTheme="minorHAnsi" w:hAnsiTheme="minorHAnsi" w:cs="Arial"/>
        </w:rPr>
        <w:t>In</w:t>
      </w:r>
      <w:proofErr w:type="gramEnd"/>
      <w:r w:rsidR="00173721">
        <w:rPr>
          <w:rFonts w:asciiTheme="minorHAnsi" w:hAnsiTheme="minorHAnsi" w:cs="Arial"/>
        </w:rPr>
        <w:t xml:space="preserve"> Camera report</w:t>
      </w:r>
      <w:r w:rsidR="00592F0F">
        <w:rPr>
          <w:rFonts w:asciiTheme="minorHAnsi" w:hAnsiTheme="minorHAnsi" w:cs="Arial"/>
        </w:rPr>
        <w:t>s</w:t>
      </w:r>
      <w:r w:rsidR="00173721">
        <w:rPr>
          <w:rFonts w:asciiTheme="minorHAnsi" w:hAnsiTheme="minorHAnsi" w:cs="Arial"/>
        </w:rPr>
        <w:t xml:space="preserve"> from</w:t>
      </w:r>
      <w:r w:rsidR="006C2FE9">
        <w:rPr>
          <w:rFonts w:asciiTheme="minorHAnsi" w:hAnsiTheme="minorHAnsi" w:cs="Arial"/>
        </w:rPr>
        <w:t xml:space="preserve"> 12</w:t>
      </w:r>
      <w:r w:rsidR="006C2FE9" w:rsidRPr="006C2FE9">
        <w:rPr>
          <w:rFonts w:asciiTheme="minorHAnsi" w:hAnsiTheme="minorHAnsi" w:cs="Arial"/>
          <w:vertAlign w:val="superscript"/>
        </w:rPr>
        <w:t>th</w:t>
      </w:r>
      <w:r w:rsidR="006C2FE9">
        <w:rPr>
          <w:rFonts w:asciiTheme="minorHAnsi" w:hAnsiTheme="minorHAnsi" w:cs="Arial"/>
        </w:rPr>
        <w:t xml:space="preserve"> July</w:t>
      </w:r>
      <w:r w:rsidR="00592F0F">
        <w:rPr>
          <w:rFonts w:asciiTheme="minorHAnsi" w:hAnsiTheme="minorHAnsi" w:cs="Arial"/>
        </w:rPr>
        <w:t>, and 9</w:t>
      </w:r>
      <w:r w:rsidR="00592F0F" w:rsidRPr="00592F0F">
        <w:rPr>
          <w:rFonts w:asciiTheme="minorHAnsi" w:hAnsiTheme="minorHAnsi" w:cs="Arial"/>
          <w:vertAlign w:val="superscript"/>
        </w:rPr>
        <w:t>th</w:t>
      </w:r>
      <w:r w:rsidR="00592F0F">
        <w:rPr>
          <w:rFonts w:asciiTheme="minorHAnsi" w:hAnsiTheme="minorHAnsi" w:cs="Arial"/>
        </w:rPr>
        <w:t xml:space="preserve"> August</w:t>
      </w:r>
      <w:r w:rsidR="00CC5462">
        <w:rPr>
          <w:rFonts w:asciiTheme="minorHAnsi" w:hAnsiTheme="minorHAnsi" w:cs="Arial"/>
        </w:rPr>
        <w:t xml:space="preserve"> were received during the In Camera session, as Cllr Couchman had a question. </w:t>
      </w:r>
    </w:p>
    <w:p w14:paraId="310D1BD1" w14:textId="00792D46" w:rsidR="00D741A9" w:rsidRPr="003C1066" w:rsidRDefault="00EA7154" w:rsidP="005463B0">
      <w:pPr>
        <w:pStyle w:val="ListParagraph"/>
        <w:numPr>
          <w:ilvl w:val="0"/>
          <w:numId w:val="46"/>
        </w:numPr>
        <w:ind w:left="142" w:firstLine="0"/>
        <w:rPr>
          <w:rFonts w:asciiTheme="minorHAnsi" w:hAnsiTheme="minorHAnsi" w:cs="Arial"/>
          <w:b/>
        </w:rPr>
      </w:pPr>
      <w:r w:rsidRPr="00C9356F">
        <w:rPr>
          <w:rFonts w:asciiTheme="minorHAnsi" w:hAnsiTheme="minorHAnsi" w:cs="Arial"/>
          <w:b/>
        </w:rPr>
        <w:t xml:space="preserve">District and County Councillors Reports </w:t>
      </w:r>
      <w:r w:rsidR="00C9356F">
        <w:rPr>
          <w:rFonts w:asciiTheme="minorHAnsi" w:hAnsiTheme="minorHAnsi" w:cs="Arial"/>
          <w:b/>
        </w:rPr>
        <w:t>–</w:t>
      </w:r>
      <w:r w:rsidRPr="00FD6CDC">
        <w:rPr>
          <w:rFonts w:asciiTheme="minorHAnsi" w:hAnsiTheme="minorHAnsi" w:cs="Arial"/>
          <w:b/>
        </w:rPr>
        <w:t xml:space="preserve"> </w:t>
      </w:r>
      <w:r w:rsidR="00C9356F">
        <w:rPr>
          <w:rFonts w:asciiTheme="minorHAnsi" w:hAnsiTheme="minorHAnsi" w:cs="Arial"/>
          <w:bCs/>
        </w:rPr>
        <w:t xml:space="preserve">Cllr Oliver expressed his condolences for the loss of </w:t>
      </w:r>
      <w:r w:rsidR="003C1066">
        <w:rPr>
          <w:rFonts w:asciiTheme="minorHAnsi" w:hAnsiTheme="minorHAnsi" w:cs="Arial"/>
          <w:bCs/>
        </w:rPr>
        <w:t>Cllr Patmore, he expressed that his passing was a great loss to the village. He did not have much to report as August was a quiet month, however a new Chief Executive had been appointed at UDC</w:t>
      </w:r>
      <w:r w:rsidR="008A24B9">
        <w:rPr>
          <w:rFonts w:asciiTheme="minorHAnsi" w:hAnsiTheme="minorHAnsi" w:cs="Arial"/>
          <w:bCs/>
        </w:rPr>
        <w:t>,</w:t>
      </w:r>
      <w:r w:rsidR="003C1066">
        <w:rPr>
          <w:rFonts w:asciiTheme="minorHAnsi" w:hAnsiTheme="minorHAnsi" w:cs="Arial"/>
          <w:bCs/>
        </w:rPr>
        <w:t xml:space="preserve"> Peter Holt. Cllr </w:t>
      </w:r>
      <w:r w:rsidR="003C1066">
        <w:rPr>
          <w:rFonts w:asciiTheme="minorHAnsi" w:hAnsiTheme="minorHAnsi" w:cs="Arial"/>
          <w:bCs/>
        </w:rPr>
        <w:lastRenderedPageBreak/>
        <w:t xml:space="preserve">Oliver had spoke to Nigel Brown about Starlings Green, and reported that the Enforcement Officer had returned from maternity leave. He advised that he would chase about the hole on Stortford Road. </w:t>
      </w:r>
    </w:p>
    <w:p w14:paraId="51BA5C50" w14:textId="77777777" w:rsidR="003C1066" w:rsidRPr="00FD6CDC" w:rsidRDefault="003C1066" w:rsidP="003C1066">
      <w:pPr>
        <w:pStyle w:val="ListParagraph"/>
        <w:ind w:left="142"/>
        <w:rPr>
          <w:rFonts w:asciiTheme="minorHAnsi" w:hAnsiTheme="minorHAnsi" w:cs="Arial"/>
          <w:b/>
        </w:rPr>
      </w:pP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17142830"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r w:rsidR="00CC5462">
        <w:rPr>
          <w:rFonts w:asciiTheme="minorHAnsi" w:hAnsiTheme="minorHAnsi" w:cs="Arial"/>
          <w:b/>
        </w:rPr>
        <w:t xml:space="preserve"> Cllrs Couchman, Ryan, Carter and Barrow left whilst the items declared above were discussed. </w:t>
      </w:r>
    </w:p>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463B0" w:rsidRPr="005463B0" w14:paraId="151A715B" w14:textId="77777777" w:rsidTr="00F2450C">
        <w:tc>
          <w:tcPr>
            <w:tcW w:w="2126"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5"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F2450C">
        <w:tc>
          <w:tcPr>
            <w:tcW w:w="2126" w:type="dxa"/>
          </w:tcPr>
          <w:p w14:paraId="6EA654F8" w14:textId="77777777" w:rsidR="005463B0" w:rsidRDefault="006659EE" w:rsidP="005463B0">
            <w:pPr>
              <w:rPr>
                <w:rFonts w:asciiTheme="minorHAnsi" w:hAnsiTheme="minorHAnsi" w:cs="Arial"/>
                <w:b/>
              </w:rPr>
            </w:pPr>
            <w:r w:rsidRPr="006659EE">
              <w:rPr>
                <w:rFonts w:asciiTheme="minorHAnsi" w:hAnsiTheme="minorHAnsi" w:cs="Arial"/>
                <w:b/>
              </w:rPr>
              <w:t xml:space="preserve">UTT/21/2677/OP </w:t>
            </w:r>
          </w:p>
          <w:p w14:paraId="457FFE7F" w14:textId="77777777" w:rsidR="00CC5462" w:rsidRDefault="00CC5462" w:rsidP="005463B0">
            <w:pPr>
              <w:rPr>
                <w:rFonts w:asciiTheme="minorHAnsi" w:hAnsiTheme="minorHAnsi" w:cs="Arial"/>
                <w:b/>
              </w:rPr>
            </w:pPr>
          </w:p>
          <w:p w14:paraId="4398EED6" w14:textId="77777777" w:rsidR="00CC5462" w:rsidRDefault="00CC5462" w:rsidP="005463B0">
            <w:pPr>
              <w:rPr>
                <w:rFonts w:asciiTheme="minorHAnsi" w:hAnsiTheme="minorHAnsi" w:cs="Arial"/>
                <w:b/>
              </w:rPr>
            </w:pPr>
          </w:p>
          <w:p w14:paraId="32D19AC9" w14:textId="77777777" w:rsidR="00CC5462" w:rsidRDefault="00CC5462" w:rsidP="005463B0">
            <w:pPr>
              <w:rPr>
                <w:rFonts w:asciiTheme="minorHAnsi" w:hAnsiTheme="minorHAnsi" w:cs="Arial"/>
                <w:b/>
              </w:rPr>
            </w:pPr>
          </w:p>
          <w:p w14:paraId="4369C7A6" w14:textId="25AE8CB5" w:rsidR="00CC5462" w:rsidRPr="005463B0" w:rsidRDefault="00CC5462" w:rsidP="005463B0">
            <w:pPr>
              <w:rPr>
                <w:rFonts w:asciiTheme="minorHAnsi" w:hAnsiTheme="minorHAnsi" w:cs="Arial"/>
                <w:b/>
              </w:rPr>
            </w:pPr>
            <w:r>
              <w:rPr>
                <w:rFonts w:asciiTheme="minorHAnsi" w:hAnsiTheme="minorHAnsi" w:cs="Arial"/>
                <w:b/>
              </w:rPr>
              <w:t>No comments.</w:t>
            </w:r>
          </w:p>
        </w:tc>
        <w:tc>
          <w:tcPr>
            <w:tcW w:w="1985" w:type="dxa"/>
          </w:tcPr>
          <w:p w14:paraId="4C1CF901" w14:textId="00C991B7" w:rsidR="005463B0" w:rsidRPr="005463B0" w:rsidRDefault="006659EE" w:rsidP="005463B0">
            <w:pPr>
              <w:rPr>
                <w:rFonts w:asciiTheme="minorHAnsi" w:hAnsiTheme="minorHAnsi" w:cs="Arial"/>
                <w:bCs/>
              </w:rPr>
            </w:pPr>
            <w:proofErr w:type="spellStart"/>
            <w:r w:rsidRPr="006659EE">
              <w:rPr>
                <w:rFonts w:asciiTheme="minorHAnsi" w:hAnsiTheme="minorHAnsi" w:cs="Arial"/>
                <w:bCs/>
              </w:rPr>
              <w:t>Millcroft</w:t>
            </w:r>
            <w:proofErr w:type="spellEnd"/>
            <w:r>
              <w:rPr>
                <w:rFonts w:asciiTheme="minorHAnsi" w:hAnsiTheme="minorHAnsi" w:cs="Arial"/>
                <w:bCs/>
              </w:rPr>
              <w:t xml:space="preserve">, </w:t>
            </w:r>
            <w:r w:rsidRPr="006659EE">
              <w:rPr>
                <w:rFonts w:asciiTheme="minorHAnsi" w:hAnsiTheme="minorHAnsi" w:cs="Arial"/>
                <w:bCs/>
              </w:rPr>
              <w:t>Mill Lane Clavering</w:t>
            </w:r>
          </w:p>
        </w:tc>
        <w:tc>
          <w:tcPr>
            <w:tcW w:w="3969" w:type="dxa"/>
          </w:tcPr>
          <w:p w14:paraId="4C75E5A3" w14:textId="1793E152" w:rsidR="005463B0" w:rsidRPr="005463B0" w:rsidRDefault="006659EE" w:rsidP="005463B0">
            <w:pPr>
              <w:rPr>
                <w:rFonts w:asciiTheme="minorHAnsi" w:hAnsiTheme="minorHAnsi" w:cs="Arial"/>
                <w:bCs/>
              </w:rPr>
            </w:pPr>
            <w:r w:rsidRPr="006659EE">
              <w:rPr>
                <w:rFonts w:asciiTheme="minorHAnsi" w:hAnsiTheme="minorHAnsi" w:cs="Arial"/>
                <w:bCs/>
              </w:rPr>
              <w:t>Outline application with all matters reserved except access, for the erection of 1no. 1.5 storey detached dwelling and single storey cart lodge, with alterations to existing access</w:t>
            </w:r>
          </w:p>
        </w:tc>
        <w:tc>
          <w:tcPr>
            <w:tcW w:w="1559" w:type="dxa"/>
          </w:tcPr>
          <w:p w14:paraId="61F77C79" w14:textId="000268A1" w:rsidR="005463B0" w:rsidRPr="005463B0" w:rsidRDefault="00FB65E3" w:rsidP="005463B0">
            <w:pPr>
              <w:rPr>
                <w:rFonts w:asciiTheme="minorHAnsi" w:hAnsiTheme="minorHAnsi" w:cs="Arial"/>
                <w:b/>
              </w:rPr>
            </w:pPr>
            <w:r w:rsidRPr="00FB65E3">
              <w:rPr>
                <w:rFonts w:asciiTheme="minorHAnsi" w:hAnsiTheme="minorHAnsi" w:cs="Arial"/>
                <w:b/>
              </w:rPr>
              <w:t>Awaiting Decision</w:t>
            </w:r>
          </w:p>
        </w:tc>
      </w:tr>
      <w:tr w:rsidR="006659EE" w:rsidRPr="005463B0" w14:paraId="7C898B27" w14:textId="77777777" w:rsidTr="00F2450C">
        <w:tc>
          <w:tcPr>
            <w:tcW w:w="2126" w:type="dxa"/>
          </w:tcPr>
          <w:p w14:paraId="4ED77E69" w14:textId="77777777" w:rsidR="006659EE" w:rsidRDefault="006659EE" w:rsidP="005463B0">
            <w:pPr>
              <w:rPr>
                <w:rFonts w:asciiTheme="minorHAnsi" w:hAnsiTheme="minorHAnsi" w:cs="Arial"/>
                <w:b/>
              </w:rPr>
            </w:pPr>
            <w:r w:rsidRPr="006659EE">
              <w:rPr>
                <w:rFonts w:asciiTheme="minorHAnsi" w:hAnsiTheme="minorHAnsi" w:cs="Arial"/>
                <w:b/>
              </w:rPr>
              <w:t xml:space="preserve">UTT/21/2617/HHF </w:t>
            </w:r>
          </w:p>
          <w:p w14:paraId="3E6095E3" w14:textId="77777777" w:rsidR="006659EE" w:rsidRDefault="006659EE" w:rsidP="005463B0">
            <w:pPr>
              <w:rPr>
                <w:rFonts w:asciiTheme="minorHAnsi" w:hAnsiTheme="minorHAnsi" w:cs="Arial"/>
                <w:b/>
              </w:rPr>
            </w:pPr>
            <w:r w:rsidRPr="006659EE">
              <w:rPr>
                <w:rFonts w:asciiTheme="minorHAnsi" w:hAnsiTheme="minorHAnsi" w:cs="Arial"/>
                <w:b/>
              </w:rPr>
              <w:t>UTT/21/2618/LB</w:t>
            </w:r>
          </w:p>
          <w:p w14:paraId="7D66D3A0" w14:textId="23B11EFB" w:rsidR="00CC5462" w:rsidRPr="006659EE" w:rsidRDefault="00CC5462" w:rsidP="005463B0">
            <w:pPr>
              <w:rPr>
                <w:rFonts w:asciiTheme="minorHAnsi" w:hAnsiTheme="minorHAnsi" w:cs="Arial"/>
                <w:b/>
              </w:rPr>
            </w:pPr>
            <w:r>
              <w:rPr>
                <w:rFonts w:asciiTheme="minorHAnsi" w:hAnsiTheme="minorHAnsi" w:cs="Arial"/>
                <w:b/>
              </w:rPr>
              <w:t>No comments</w:t>
            </w:r>
          </w:p>
        </w:tc>
        <w:tc>
          <w:tcPr>
            <w:tcW w:w="1985" w:type="dxa"/>
          </w:tcPr>
          <w:p w14:paraId="6CD19530" w14:textId="211B3B5D" w:rsidR="006659EE" w:rsidRPr="006659EE" w:rsidRDefault="006659EE" w:rsidP="005463B0">
            <w:pPr>
              <w:rPr>
                <w:rFonts w:asciiTheme="minorHAnsi" w:hAnsiTheme="minorHAnsi" w:cs="Arial"/>
                <w:bCs/>
              </w:rPr>
            </w:pPr>
            <w:r w:rsidRPr="006659EE">
              <w:rPr>
                <w:rFonts w:asciiTheme="minorHAnsi" w:hAnsiTheme="minorHAnsi" w:cs="Arial"/>
                <w:bCs/>
              </w:rPr>
              <w:t>Black Lodge Mill End</w:t>
            </w:r>
          </w:p>
        </w:tc>
        <w:tc>
          <w:tcPr>
            <w:tcW w:w="3969" w:type="dxa"/>
          </w:tcPr>
          <w:p w14:paraId="3F553A37" w14:textId="4E4AC47C" w:rsidR="006659EE" w:rsidRPr="006659EE" w:rsidRDefault="006659EE" w:rsidP="005463B0">
            <w:pPr>
              <w:rPr>
                <w:rFonts w:asciiTheme="minorHAnsi" w:hAnsiTheme="minorHAnsi" w:cs="Arial"/>
                <w:bCs/>
              </w:rPr>
            </w:pPr>
            <w:r w:rsidRPr="006659EE">
              <w:rPr>
                <w:rFonts w:asciiTheme="minorHAnsi" w:hAnsiTheme="minorHAnsi" w:cs="Arial"/>
                <w:bCs/>
              </w:rPr>
              <w:t>Change in roof pitch of outbuilding to suit change in roofing materials to clay tiles</w:t>
            </w:r>
          </w:p>
        </w:tc>
        <w:tc>
          <w:tcPr>
            <w:tcW w:w="1559" w:type="dxa"/>
          </w:tcPr>
          <w:p w14:paraId="43A7197C" w14:textId="644F2228" w:rsidR="006659EE" w:rsidRPr="005463B0" w:rsidRDefault="00FB65E3" w:rsidP="005463B0">
            <w:pPr>
              <w:rPr>
                <w:rFonts w:asciiTheme="minorHAnsi" w:hAnsiTheme="minorHAnsi" w:cs="Arial"/>
                <w:b/>
              </w:rPr>
            </w:pPr>
            <w:r w:rsidRPr="00FB65E3">
              <w:rPr>
                <w:rFonts w:asciiTheme="minorHAnsi" w:hAnsiTheme="minorHAnsi" w:cs="Arial"/>
                <w:b/>
              </w:rPr>
              <w:t>Awaiting Decision</w:t>
            </w:r>
          </w:p>
        </w:tc>
      </w:tr>
      <w:tr w:rsidR="006659EE" w:rsidRPr="005463B0" w14:paraId="5B540A7A" w14:textId="77777777" w:rsidTr="00F2450C">
        <w:tc>
          <w:tcPr>
            <w:tcW w:w="2126" w:type="dxa"/>
          </w:tcPr>
          <w:p w14:paraId="249428BE" w14:textId="77777777" w:rsidR="00CC5462" w:rsidRDefault="006659EE" w:rsidP="005463B0">
            <w:pPr>
              <w:rPr>
                <w:rFonts w:asciiTheme="minorHAnsi" w:hAnsiTheme="minorHAnsi" w:cs="Arial"/>
                <w:b/>
              </w:rPr>
            </w:pPr>
            <w:r w:rsidRPr="006659EE">
              <w:rPr>
                <w:rFonts w:asciiTheme="minorHAnsi" w:hAnsiTheme="minorHAnsi" w:cs="Arial"/>
                <w:b/>
              </w:rPr>
              <w:t>UTT/21/2552/FUL</w:t>
            </w:r>
          </w:p>
          <w:p w14:paraId="665A0EBC" w14:textId="14D75E51" w:rsidR="006659EE" w:rsidRPr="006659EE" w:rsidRDefault="00CC5462" w:rsidP="005463B0">
            <w:pPr>
              <w:rPr>
                <w:rFonts w:asciiTheme="minorHAnsi" w:hAnsiTheme="minorHAnsi" w:cs="Arial"/>
                <w:b/>
              </w:rPr>
            </w:pPr>
            <w:r>
              <w:rPr>
                <w:rFonts w:asciiTheme="minorHAnsi" w:hAnsiTheme="minorHAnsi" w:cs="Arial"/>
                <w:b/>
              </w:rPr>
              <w:t>No comments</w:t>
            </w:r>
            <w:r w:rsidR="006659EE" w:rsidRPr="006659EE">
              <w:rPr>
                <w:rFonts w:asciiTheme="minorHAnsi" w:hAnsiTheme="minorHAnsi" w:cs="Arial"/>
                <w:b/>
              </w:rPr>
              <w:t xml:space="preserve"> </w:t>
            </w:r>
          </w:p>
        </w:tc>
        <w:tc>
          <w:tcPr>
            <w:tcW w:w="1985" w:type="dxa"/>
          </w:tcPr>
          <w:p w14:paraId="27F431A4" w14:textId="43032A51" w:rsidR="006659EE" w:rsidRPr="006659EE" w:rsidRDefault="006659EE" w:rsidP="005463B0">
            <w:pPr>
              <w:rPr>
                <w:rFonts w:asciiTheme="minorHAnsi" w:hAnsiTheme="minorHAnsi" w:cs="Arial"/>
                <w:bCs/>
              </w:rPr>
            </w:pPr>
            <w:proofErr w:type="spellStart"/>
            <w:r w:rsidRPr="006659EE">
              <w:rPr>
                <w:rFonts w:asciiTheme="minorHAnsi" w:hAnsiTheme="minorHAnsi" w:cs="Arial"/>
                <w:bCs/>
              </w:rPr>
              <w:t>Curles</w:t>
            </w:r>
            <w:proofErr w:type="spellEnd"/>
            <w:r w:rsidRPr="006659EE">
              <w:rPr>
                <w:rFonts w:asciiTheme="minorHAnsi" w:hAnsiTheme="minorHAnsi" w:cs="Arial"/>
                <w:bCs/>
              </w:rPr>
              <w:t xml:space="preserve"> Farm Pelham Road</w:t>
            </w:r>
          </w:p>
        </w:tc>
        <w:tc>
          <w:tcPr>
            <w:tcW w:w="3969" w:type="dxa"/>
          </w:tcPr>
          <w:p w14:paraId="5E213745" w14:textId="3E2D8BB5" w:rsidR="006659EE" w:rsidRPr="006659EE" w:rsidRDefault="006659EE" w:rsidP="005463B0">
            <w:pPr>
              <w:rPr>
                <w:rFonts w:asciiTheme="minorHAnsi" w:hAnsiTheme="minorHAnsi" w:cs="Arial"/>
                <w:bCs/>
              </w:rPr>
            </w:pPr>
            <w:r w:rsidRPr="006659EE">
              <w:rPr>
                <w:rFonts w:asciiTheme="minorHAnsi" w:hAnsiTheme="minorHAnsi" w:cs="Arial"/>
                <w:bCs/>
              </w:rPr>
              <w:t>Erection of B8 storage building (for long term car storage)</w:t>
            </w:r>
          </w:p>
        </w:tc>
        <w:tc>
          <w:tcPr>
            <w:tcW w:w="1559" w:type="dxa"/>
          </w:tcPr>
          <w:p w14:paraId="3B5231FA" w14:textId="43D66E14" w:rsidR="006659EE" w:rsidRPr="005463B0" w:rsidRDefault="00FB65E3" w:rsidP="005463B0">
            <w:pPr>
              <w:rPr>
                <w:rFonts w:asciiTheme="minorHAnsi" w:hAnsiTheme="minorHAnsi" w:cs="Arial"/>
                <w:b/>
              </w:rPr>
            </w:pPr>
            <w:r w:rsidRPr="00FB65E3">
              <w:rPr>
                <w:rFonts w:asciiTheme="minorHAnsi" w:hAnsiTheme="minorHAnsi" w:cs="Arial"/>
                <w:b/>
              </w:rPr>
              <w:t>Awaiting Decision</w:t>
            </w:r>
          </w:p>
        </w:tc>
      </w:tr>
      <w:tr w:rsidR="00FB65E3" w:rsidRPr="005463B0" w14:paraId="5E8E8D7F" w14:textId="77777777" w:rsidTr="00F2450C">
        <w:tc>
          <w:tcPr>
            <w:tcW w:w="2126" w:type="dxa"/>
          </w:tcPr>
          <w:p w14:paraId="5C87E286" w14:textId="53B2F4E5" w:rsidR="00FB65E3" w:rsidRPr="006659EE" w:rsidRDefault="00FB65E3" w:rsidP="005463B0">
            <w:pPr>
              <w:rPr>
                <w:rFonts w:asciiTheme="minorHAnsi" w:hAnsiTheme="minorHAnsi" w:cs="Arial"/>
                <w:b/>
              </w:rPr>
            </w:pPr>
            <w:bookmarkStart w:id="2" w:name="_Hlk83823858"/>
            <w:r w:rsidRPr="00FB65E3">
              <w:rPr>
                <w:rFonts w:asciiTheme="minorHAnsi" w:hAnsiTheme="minorHAnsi" w:cs="Arial"/>
                <w:b/>
              </w:rPr>
              <w:t xml:space="preserve">UTT/21/2720/FUL </w:t>
            </w:r>
            <w:bookmarkEnd w:id="2"/>
          </w:p>
        </w:tc>
        <w:tc>
          <w:tcPr>
            <w:tcW w:w="1985" w:type="dxa"/>
          </w:tcPr>
          <w:p w14:paraId="640A140E" w14:textId="22DEAD81" w:rsidR="00FB65E3" w:rsidRPr="006659EE" w:rsidRDefault="00FB65E3" w:rsidP="005463B0">
            <w:pPr>
              <w:rPr>
                <w:rFonts w:asciiTheme="minorHAnsi" w:hAnsiTheme="minorHAnsi" w:cs="Arial"/>
                <w:bCs/>
              </w:rPr>
            </w:pPr>
            <w:r w:rsidRPr="00FB65E3">
              <w:rPr>
                <w:rFonts w:asciiTheme="minorHAnsi" w:hAnsiTheme="minorHAnsi" w:cs="Arial"/>
                <w:bCs/>
              </w:rPr>
              <w:t xml:space="preserve">Land West </w:t>
            </w:r>
            <w:proofErr w:type="gramStart"/>
            <w:r w:rsidRPr="00FB65E3">
              <w:rPr>
                <w:rFonts w:asciiTheme="minorHAnsi" w:hAnsiTheme="minorHAnsi" w:cs="Arial"/>
                <w:bCs/>
              </w:rPr>
              <w:t>Of</w:t>
            </w:r>
            <w:proofErr w:type="gramEnd"/>
            <w:r w:rsidRPr="00FB65E3">
              <w:rPr>
                <w:rFonts w:asciiTheme="minorHAnsi" w:hAnsiTheme="minorHAnsi" w:cs="Arial"/>
                <w:bCs/>
              </w:rPr>
              <w:t xml:space="preserve">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Wicken Road</w:t>
            </w:r>
          </w:p>
        </w:tc>
        <w:tc>
          <w:tcPr>
            <w:tcW w:w="3969" w:type="dxa"/>
          </w:tcPr>
          <w:p w14:paraId="71B05412" w14:textId="680C6720" w:rsidR="00FB65E3" w:rsidRPr="006659EE" w:rsidRDefault="00FB65E3" w:rsidP="005463B0">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14962177" w14:textId="70E90B1F" w:rsidR="00FB65E3" w:rsidRPr="00FB65E3" w:rsidRDefault="00FB65E3" w:rsidP="005463B0">
            <w:pPr>
              <w:rPr>
                <w:rFonts w:asciiTheme="minorHAnsi" w:hAnsiTheme="minorHAnsi" w:cs="Arial"/>
                <w:b/>
              </w:rPr>
            </w:pPr>
            <w:r w:rsidRPr="00FB65E3">
              <w:rPr>
                <w:rFonts w:asciiTheme="minorHAnsi" w:hAnsiTheme="minorHAnsi" w:cs="Arial"/>
                <w:b/>
              </w:rPr>
              <w:t>Awaiting Decision</w:t>
            </w:r>
          </w:p>
        </w:tc>
      </w:tr>
    </w:tbl>
    <w:p w14:paraId="324CE2AA" w14:textId="327A18BC" w:rsidR="00C41C84" w:rsidRPr="00C41C84" w:rsidRDefault="00C41C84" w:rsidP="009D795E">
      <w:pPr>
        <w:pStyle w:val="ListParagraph"/>
        <w:ind w:left="851"/>
        <w:rPr>
          <w:rFonts w:asciiTheme="minorHAnsi" w:hAnsiTheme="minorHAnsi" w:cs="Arial"/>
          <w:bCs/>
        </w:rPr>
      </w:pPr>
      <w:r>
        <w:rPr>
          <w:rFonts w:asciiTheme="minorHAnsi" w:hAnsiTheme="minorHAnsi" w:cs="Arial"/>
          <w:bCs/>
        </w:rPr>
        <w:t xml:space="preserve">A Parishioner interrupted the meeting, and was asked to cease. </w:t>
      </w:r>
    </w:p>
    <w:p w14:paraId="7AEADBBC" w14:textId="139E1308" w:rsidR="005463B0" w:rsidRDefault="00252F3E" w:rsidP="009D795E">
      <w:pPr>
        <w:pStyle w:val="ListParagraph"/>
        <w:ind w:left="851"/>
        <w:rPr>
          <w:rFonts w:asciiTheme="minorHAnsi" w:hAnsiTheme="minorHAnsi" w:cs="Arial"/>
          <w:bCs/>
        </w:rPr>
      </w:pPr>
      <w:r w:rsidRPr="008A24B9">
        <w:rPr>
          <w:rFonts w:asciiTheme="minorHAnsi" w:hAnsiTheme="minorHAnsi" w:cs="Arial"/>
          <w:b/>
        </w:rPr>
        <w:t xml:space="preserve">UTT/21/2720/FUL </w:t>
      </w:r>
      <w:r>
        <w:rPr>
          <w:rFonts w:asciiTheme="minorHAnsi" w:hAnsiTheme="minorHAnsi" w:cs="Arial"/>
          <w:b/>
        </w:rPr>
        <w:t>-</w:t>
      </w:r>
      <w:r>
        <w:rPr>
          <w:rFonts w:asciiTheme="minorHAnsi" w:hAnsiTheme="minorHAnsi" w:cs="Arial"/>
          <w:bCs/>
        </w:rPr>
        <w:t xml:space="preserve"> </w:t>
      </w:r>
      <w:r w:rsidR="008A24B9" w:rsidRPr="008A24B9">
        <w:rPr>
          <w:rFonts w:asciiTheme="minorHAnsi" w:hAnsiTheme="minorHAnsi" w:cs="Arial"/>
          <w:bCs/>
        </w:rPr>
        <w:t>The three proposed houses were outside of the village envelope,</w:t>
      </w:r>
      <w:r w:rsidR="008A24B9">
        <w:rPr>
          <w:rFonts w:asciiTheme="minorHAnsi" w:hAnsiTheme="minorHAnsi" w:cs="Arial"/>
          <w:bCs/>
        </w:rPr>
        <w:t xml:space="preserve"> and</w:t>
      </w:r>
      <w:r w:rsidR="008A24B9" w:rsidRPr="008A24B9">
        <w:rPr>
          <w:rFonts w:asciiTheme="minorHAnsi" w:hAnsiTheme="minorHAnsi" w:cs="Arial"/>
          <w:bCs/>
        </w:rPr>
        <w:t xml:space="preserve"> not infill</w:t>
      </w:r>
      <w:r w:rsidR="008A24B9">
        <w:rPr>
          <w:rFonts w:asciiTheme="minorHAnsi" w:hAnsiTheme="minorHAnsi" w:cs="Arial"/>
          <w:bCs/>
        </w:rPr>
        <w:t>.</w:t>
      </w:r>
      <w:r w:rsidR="008A24B9" w:rsidRPr="008A24B9">
        <w:rPr>
          <w:rFonts w:asciiTheme="minorHAnsi" w:hAnsiTheme="minorHAnsi" w:cs="Arial"/>
          <w:bCs/>
        </w:rPr>
        <w:t xml:space="preserve"> </w:t>
      </w:r>
      <w:r w:rsidR="008A24B9">
        <w:rPr>
          <w:rFonts w:asciiTheme="minorHAnsi" w:hAnsiTheme="minorHAnsi" w:cs="Arial"/>
          <w:bCs/>
        </w:rPr>
        <w:t xml:space="preserve">They were to be </w:t>
      </w:r>
      <w:r w:rsidR="008A24B9" w:rsidRPr="008A24B9">
        <w:rPr>
          <w:rFonts w:asciiTheme="minorHAnsi" w:hAnsiTheme="minorHAnsi" w:cs="Arial"/>
          <w:bCs/>
        </w:rPr>
        <w:t xml:space="preserve">set between two </w:t>
      </w:r>
      <w:r w:rsidR="008A24B9">
        <w:rPr>
          <w:rFonts w:asciiTheme="minorHAnsi" w:hAnsiTheme="minorHAnsi" w:cs="Arial"/>
          <w:bCs/>
        </w:rPr>
        <w:t xml:space="preserve">modest </w:t>
      </w:r>
      <w:r w:rsidR="008A24B9" w:rsidRPr="008A24B9">
        <w:rPr>
          <w:rFonts w:asciiTheme="minorHAnsi" w:hAnsiTheme="minorHAnsi" w:cs="Arial"/>
          <w:bCs/>
        </w:rPr>
        <w:t>bungalows</w:t>
      </w:r>
      <w:r w:rsidR="008A24B9">
        <w:rPr>
          <w:rFonts w:asciiTheme="minorHAnsi" w:hAnsiTheme="minorHAnsi" w:cs="Arial"/>
          <w:bCs/>
        </w:rPr>
        <w:t>, and therefore out of character</w:t>
      </w:r>
      <w:r w:rsidR="008A24B9" w:rsidRPr="008A24B9">
        <w:rPr>
          <w:rFonts w:asciiTheme="minorHAnsi" w:hAnsiTheme="minorHAnsi" w:cs="Arial"/>
          <w:bCs/>
        </w:rPr>
        <w:t xml:space="preserve"> There was also no comment in the plans on who would maintain the hedge</w:t>
      </w:r>
      <w:r w:rsidR="008A24B9">
        <w:rPr>
          <w:rFonts w:asciiTheme="minorHAnsi" w:hAnsiTheme="minorHAnsi" w:cs="Arial"/>
          <w:bCs/>
        </w:rPr>
        <w:t>s and ditch – which would have to be piped. The site was prime agricultural land, and the entrance would be suitable to lead to the site behind Hill Green which had been put up in the call for sites. All Cllrs opposed the application</w:t>
      </w:r>
      <w:r w:rsidR="006E7080">
        <w:rPr>
          <w:rFonts w:asciiTheme="minorHAnsi" w:hAnsiTheme="minorHAnsi" w:cs="Arial"/>
          <w:bCs/>
        </w:rPr>
        <w:t>.</w:t>
      </w:r>
    </w:p>
    <w:p w14:paraId="6CC318DF" w14:textId="77777777" w:rsidR="00C41C84" w:rsidRPr="00252F3E" w:rsidRDefault="00C41C84" w:rsidP="009D795E">
      <w:pPr>
        <w:pStyle w:val="ListParagraph"/>
        <w:ind w:left="851"/>
        <w:rPr>
          <w:rFonts w:asciiTheme="minorHAnsi" w:hAnsiTheme="minorHAnsi" w:cs="Arial"/>
          <w:bCs/>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0C3401" w:rsidRPr="00FD318E" w14:paraId="4B558715" w14:textId="77777777" w:rsidTr="006C2FE9">
        <w:tc>
          <w:tcPr>
            <w:tcW w:w="2063" w:type="dxa"/>
          </w:tcPr>
          <w:p w14:paraId="780F937D" w14:textId="77777777" w:rsidR="000C3401" w:rsidRPr="001C08D4" w:rsidRDefault="000C3401" w:rsidP="00F2450C">
            <w:pPr>
              <w:rPr>
                <w:rFonts w:asciiTheme="minorHAnsi" w:hAnsiTheme="minorHAnsi" w:cs="Arial"/>
                <w:b/>
              </w:rPr>
            </w:pPr>
            <w:bookmarkStart w:id="3" w:name="_Hlk515907438"/>
            <w:r w:rsidRPr="001C08D4">
              <w:rPr>
                <w:rFonts w:asciiTheme="minorHAnsi" w:hAnsiTheme="minorHAnsi" w:cs="Arial"/>
                <w:b/>
              </w:rPr>
              <w:t>UTT/21/0977/OP</w:t>
            </w:r>
          </w:p>
          <w:p w14:paraId="089A0F82" w14:textId="77777777" w:rsidR="000C3401" w:rsidRPr="001C08D4" w:rsidRDefault="000C3401" w:rsidP="00F2450C">
            <w:pPr>
              <w:rPr>
                <w:rFonts w:asciiTheme="minorHAnsi" w:hAnsiTheme="minorHAnsi" w:cs="Arial"/>
                <w:b/>
              </w:rPr>
            </w:pPr>
          </w:p>
        </w:tc>
        <w:tc>
          <w:tcPr>
            <w:tcW w:w="2048" w:type="dxa"/>
          </w:tcPr>
          <w:p w14:paraId="1951B3B0" w14:textId="77777777" w:rsidR="000C3401" w:rsidRPr="001C08D4" w:rsidRDefault="000C3401" w:rsidP="00F2450C">
            <w:pPr>
              <w:rPr>
                <w:rFonts w:asciiTheme="minorHAnsi" w:hAnsiTheme="minorHAnsi" w:cs="Arial"/>
                <w:bCs/>
              </w:rPr>
            </w:pPr>
            <w:r w:rsidRPr="001C08D4">
              <w:rPr>
                <w:rFonts w:asciiTheme="minorHAnsi" w:hAnsiTheme="minorHAnsi" w:cs="Arial"/>
                <w:bCs/>
              </w:rPr>
              <w:t xml:space="preserve">Land West </w:t>
            </w:r>
            <w:proofErr w:type="gramStart"/>
            <w:r w:rsidRPr="001C08D4">
              <w:rPr>
                <w:rFonts w:asciiTheme="minorHAnsi" w:hAnsiTheme="minorHAnsi" w:cs="Arial"/>
                <w:bCs/>
              </w:rPr>
              <w:t>Of</w:t>
            </w:r>
            <w:proofErr w:type="gramEnd"/>
            <w:r w:rsidRPr="001C08D4">
              <w:rPr>
                <w:rFonts w:asciiTheme="minorHAnsi" w:hAnsiTheme="minorHAnsi" w:cs="Arial"/>
                <w:bCs/>
              </w:rPr>
              <w:t xml:space="preserve"> </w:t>
            </w:r>
            <w:proofErr w:type="spellStart"/>
            <w:r w:rsidRPr="001C08D4">
              <w:rPr>
                <w:rFonts w:asciiTheme="minorHAnsi" w:hAnsiTheme="minorHAnsi" w:cs="Arial"/>
                <w:bCs/>
              </w:rPr>
              <w:t>Colehills</w:t>
            </w:r>
            <w:proofErr w:type="spellEnd"/>
            <w:r w:rsidRPr="001C08D4">
              <w:rPr>
                <w:rFonts w:asciiTheme="minorHAnsi" w:hAnsiTheme="minorHAnsi" w:cs="Arial"/>
                <w:bCs/>
              </w:rPr>
              <w:t xml:space="preserve"> Close Middle Street</w:t>
            </w:r>
          </w:p>
        </w:tc>
        <w:tc>
          <w:tcPr>
            <w:tcW w:w="3953" w:type="dxa"/>
          </w:tcPr>
          <w:p w14:paraId="6E672906" w14:textId="77777777" w:rsidR="000C3401" w:rsidRPr="001C08D4" w:rsidRDefault="000C3401" w:rsidP="00F2450C">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F2450C">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F2450C">
            <w:pPr>
              <w:rPr>
                <w:rFonts w:asciiTheme="minorHAnsi" w:hAnsiTheme="minorHAnsi" w:cs="Arial"/>
                <w:b/>
              </w:rPr>
            </w:pPr>
            <w:r w:rsidRPr="00A42DD0">
              <w:rPr>
                <w:rFonts w:asciiTheme="minorHAnsi" w:hAnsiTheme="minorHAnsi" w:cs="Arial"/>
                <w:b/>
              </w:rPr>
              <w:t>Awaiting Decision</w:t>
            </w:r>
          </w:p>
          <w:p w14:paraId="6A0134DA" w14:textId="6F5794F1" w:rsidR="00BF01D2" w:rsidRPr="00FD318E" w:rsidRDefault="00BF01D2" w:rsidP="00F2450C">
            <w:pPr>
              <w:rPr>
                <w:rFonts w:asciiTheme="minorHAnsi" w:hAnsiTheme="minorHAnsi" w:cs="Arial"/>
                <w:b/>
              </w:rPr>
            </w:pPr>
          </w:p>
        </w:tc>
      </w:tr>
      <w:tr w:rsidR="006C2FE9" w:rsidRPr="005463B0" w14:paraId="5F516910" w14:textId="77777777" w:rsidTr="006C2FE9">
        <w:tc>
          <w:tcPr>
            <w:tcW w:w="2063" w:type="dxa"/>
          </w:tcPr>
          <w:p w14:paraId="1D7B0A10" w14:textId="77777777" w:rsidR="006C2FE9" w:rsidRPr="005463B0" w:rsidRDefault="006C2FE9" w:rsidP="00F2450C">
            <w:pPr>
              <w:rPr>
                <w:rFonts w:asciiTheme="minorHAnsi" w:hAnsiTheme="minorHAnsi" w:cs="Arial"/>
                <w:b/>
              </w:rPr>
            </w:pPr>
            <w:r w:rsidRPr="005463B0">
              <w:rPr>
                <w:rFonts w:asciiTheme="minorHAnsi" w:hAnsiTheme="minorHAnsi" w:cs="Arial"/>
                <w:b/>
              </w:rPr>
              <w:t>UTT/21/2076/FUL</w:t>
            </w:r>
          </w:p>
          <w:p w14:paraId="143DBF3A" w14:textId="77777777" w:rsidR="006C2FE9" w:rsidRPr="005463B0" w:rsidRDefault="006C2FE9" w:rsidP="00F2450C">
            <w:pPr>
              <w:rPr>
                <w:rFonts w:asciiTheme="minorHAnsi" w:hAnsiTheme="minorHAnsi" w:cs="Arial"/>
                <w:b/>
              </w:rPr>
            </w:pPr>
          </w:p>
        </w:tc>
        <w:tc>
          <w:tcPr>
            <w:tcW w:w="2048" w:type="dxa"/>
          </w:tcPr>
          <w:p w14:paraId="1FDDC0C4" w14:textId="77777777" w:rsidR="006C2FE9" w:rsidRPr="005463B0" w:rsidRDefault="006C2FE9" w:rsidP="00F2450C">
            <w:pPr>
              <w:rPr>
                <w:rFonts w:asciiTheme="minorHAnsi" w:hAnsiTheme="minorHAnsi" w:cs="Arial"/>
                <w:bCs/>
              </w:rPr>
            </w:pPr>
            <w:proofErr w:type="spellStart"/>
            <w:r w:rsidRPr="005463B0">
              <w:rPr>
                <w:rFonts w:asciiTheme="minorHAnsi" w:hAnsiTheme="minorHAnsi" w:cs="Arial"/>
                <w:bCs/>
              </w:rPr>
              <w:t>Helegrene</w:t>
            </w:r>
            <w:proofErr w:type="spellEnd"/>
            <w:r w:rsidRPr="005463B0">
              <w:rPr>
                <w:rFonts w:asciiTheme="minorHAnsi" w:hAnsiTheme="minorHAnsi" w:cs="Arial"/>
                <w:bCs/>
              </w:rPr>
              <w:t xml:space="preserve"> Wicken Road</w:t>
            </w:r>
          </w:p>
        </w:tc>
        <w:tc>
          <w:tcPr>
            <w:tcW w:w="3953" w:type="dxa"/>
          </w:tcPr>
          <w:p w14:paraId="38D826B1" w14:textId="6A30FA72" w:rsidR="006C2FE9" w:rsidRPr="005463B0" w:rsidRDefault="006C2FE9" w:rsidP="00F2450C">
            <w:pPr>
              <w:rPr>
                <w:rFonts w:asciiTheme="minorHAnsi" w:hAnsiTheme="minorHAnsi" w:cs="Arial"/>
                <w:bCs/>
              </w:rPr>
            </w:pPr>
          </w:p>
        </w:tc>
        <w:tc>
          <w:tcPr>
            <w:tcW w:w="1546" w:type="dxa"/>
          </w:tcPr>
          <w:p w14:paraId="575126FC" w14:textId="1D01D40F" w:rsidR="006C2FE9" w:rsidRPr="005463B0" w:rsidRDefault="00EE6B06" w:rsidP="00F2450C">
            <w:pPr>
              <w:rPr>
                <w:rFonts w:asciiTheme="minorHAnsi" w:hAnsiTheme="minorHAnsi" w:cs="Arial"/>
                <w:b/>
              </w:rPr>
            </w:pPr>
            <w:r>
              <w:rPr>
                <w:rFonts w:asciiTheme="minorHAnsi" w:hAnsiTheme="minorHAnsi" w:cs="Arial"/>
                <w:b/>
              </w:rPr>
              <w:t>Approved</w:t>
            </w:r>
          </w:p>
        </w:tc>
      </w:tr>
      <w:tr w:rsidR="006C2FE9" w:rsidRPr="005463B0" w14:paraId="44A7E91D" w14:textId="77777777" w:rsidTr="006C2FE9">
        <w:tc>
          <w:tcPr>
            <w:tcW w:w="2063" w:type="dxa"/>
          </w:tcPr>
          <w:p w14:paraId="51386AA5" w14:textId="77777777" w:rsidR="006C2FE9" w:rsidRPr="005463B0" w:rsidRDefault="006C2FE9" w:rsidP="00F2450C">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t>UTT/21/1922/FUL</w:t>
            </w:r>
          </w:p>
          <w:p w14:paraId="7C6021FE" w14:textId="77777777" w:rsidR="006C2FE9" w:rsidRPr="005463B0" w:rsidRDefault="006C2FE9" w:rsidP="00F2450C">
            <w:pPr>
              <w:rPr>
                <w:rFonts w:asciiTheme="minorHAnsi" w:hAnsiTheme="minorHAnsi" w:cs="Arial"/>
                <w:b/>
              </w:rPr>
            </w:pPr>
          </w:p>
        </w:tc>
        <w:tc>
          <w:tcPr>
            <w:tcW w:w="2048" w:type="dxa"/>
          </w:tcPr>
          <w:p w14:paraId="0F04F640" w14:textId="77777777" w:rsidR="006C2FE9" w:rsidRPr="005463B0" w:rsidRDefault="006C2FE9" w:rsidP="00F2450C">
            <w:pPr>
              <w:rPr>
                <w:rFonts w:asciiTheme="minorHAnsi" w:hAnsiTheme="minorHAnsi" w:cs="Arial"/>
                <w:bCs/>
              </w:rPr>
            </w:pPr>
            <w:proofErr w:type="spellStart"/>
            <w:r w:rsidRPr="005463B0">
              <w:rPr>
                <w:rFonts w:asciiTheme="minorHAnsi" w:hAnsiTheme="minorHAnsi" w:cs="Arial"/>
                <w:bCs/>
              </w:rPr>
              <w:t>Funstons</w:t>
            </w:r>
            <w:proofErr w:type="spellEnd"/>
            <w:r w:rsidRPr="005463B0">
              <w:rPr>
                <w:rFonts w:asciiTheme="minorHAnsi" w:hAnsiTheme="minorHAnsi" w:cs="Arial"/>
                <w:bCs/>
              </w:rPr>
              <w:t xml:space="preserve"> Commercial Centre </w:t>
            </w:r>
            <w:proofErr w:type="spellStart"/>
            <w:r w:rsidRPr="005463B0">
              <w:rPr>
                <w:rFonts w:asciiTheme="minorHAnsi" w:hAnsiTheme="minorHAnsi" w:cs="Arial"/>
                <w:bCs/>
              </w:rPr>
              <w:t>Clatterbury</w:t>
            </w:r>
            <w:proofErr w:type="spellEnd"/>
            <w:r w:rsidRPr="005463B0">
              <w:rPr>
                <w:rFonts w:asciiTheme="minorHAnsi" w:hAnsiTheme="minorHAnsi" w:cs="Arial"/>
                <w:bCs/>
              </w:rPr>
              <w:t xml:space="preserve"> Lane</w:t>
            </w:r>
          </w:p>
        </w:tc>
        <w:tc>
          <w:tcPr>
            <w:tcW w:w="3953" w:type="dxa"/>
          </w:tcPr>
          <w:p w14:paraId="4C67BB28" w14:textId="77777777" w:rsidR="006C2FE9" w:rsidRPr="005463B0" w:rsidRDefault="006C2FE9" w:rsidP="00F2450C">
            <w:pPr>
              <w:rPr>
                <w:rFonts w:asciiTheme="minorHAnsi" w:hAnsiTheme="minorHAnsi" w:cs="Arial"/>
                <w:bCs/>
              </w:rPr>
            </w:pPr>
            <w:r w:rsidRPr="005463B0">
              <w:rPr>
                <w:rFonts w:asciiTheme="minorHAnsi" w:hAnsiTheme="minorHAnsi" w:cs="Arial"/>
                <w:bCs/>
              </w:rPr>
              <w:t>Application to vary conditions 7 and 8 of application UTT/15/3631/FUL -</w:t>
            </w:r>
          </w:p>
          <w:p w14:paraId="4283D96E" w14:textId="77777777" w:rsidR="006C2FE9" w:rsidRPr="005463B0" w:rsidRDefault="006C2FE9" w:rsidP="00F2450C">
            <w:pPr>
              <w:rPr>
                <w:rFonts w:asciiTheme="minorHAnsi" w:hAnsiTheme="minorHAnsi" w:cs="Arial"/>
                <w:bCs/>
              </w:rPr>
            </w:pPr>
            <w:r w:rsidRPr="005463B0">
              <w:rPr>
                <w:rFonts w:asciiTheme="minorHAnsi" w:hAnsiTheme="minorHAnsi" w:cs="Arial"/>
                <w:bCs/>
              </w:rPr>
              <w:t>Amendments to on-site parking and storage facilities.</w:t>
            </w:r>
          </w:p>
        </w:tc>
        <w:tc>
          <w:tcPr>
            <w:tcW w:w="1546" w:type="dxa"/>
          </w:tcPr>
          <w:p w14:paraId="57391A04" w14:textId="77777777" w:rsidR="006C2FE9" w:rsidRPr="005463B0" w:rsidRDefault="006C2FE9" w:rsidP="00F2450C">
            <w:pPr>
              <w:rPr>
                <w:rFonts w:asciiTheme="minorHAnsi" w:hAnsiTheme="minorHAnsi" w:cs="Arial"/>
                <w:b/>
              </w:rPr>
            </w:pPr>
            <w:r w:rsidRPr="005463B0">
              <w:rPr>
                <w:rFonts w:asciiTheme="minorHAnsi" w:hAnsiTheme="minorHAnsi" w:cs="Arial"/>
                <w:b/>
              </w:rPr>
              <w:t>Awaiting Decision</w:t>
            </w:r>
          </w:p>
        </w:tc>
      </w:tr>
      <w:tr w:rsidR="006C2FE9" w:rsidRPr="005463B0" w14:paraId="62C5AE1B" w14:textId="77777777" w:rsidTr="006C2FE9">
        <w:tc>
          <w:tcPr>
            <w:tcW w:w="2063" w:type="dxa"/>
          </w:tcPr>
          <w:p w14:paraId="69CF60D9" w14:textId="77777777" w:rsidR="006C2FE9" w:rsidRPr="005463B0" w:rsidRDefault="006C2FE9" w:rsidP="00F2450C">
            <w:pPr>
              <w:rPr>
                <w:rFonts w:asciiTheme="minorHAnsi" w:hAnsiTheme="minorHAnsi" w:cs="Arial"/>
                <w:b/>
              </w:rPr>
            </w:pPr>
            <w:r w:rsidRPr="005463B0">
              <w:rPr>
                <w:rFonts w:asciiTheme="minorHAnsi" w:hAnsiTheme="minorHAnsi" w:cs="Arial"/>
                <w:b/>
              </w:rPr>
              <w:t>UTT/21/1998/FUL</w:t>
            </w:r>
          </w:p>
          <w:p w14:paraId="53C3518D" w14:textId="77777777" w:rsidR="006C2FE9" w:rsidRPr="005463B0" w:rsidRDefault="006C2FE9" w:rsidP="00F2450C">
            <w:pPr>
              <w:rPr>
                <w:rFonts w:asciiTheme="minorHAnsi" w:hAnsiTheme="minorHAnsi" w:cs="Arial"/>
                <w:b/>
              </w:rPr>
            </w:pPr>
          </w:p>
        </w:tc>
        <w:tc>
          <w:tcPr>
            <w:tcW w:w="2048" w:type="dxa"/>
          </w:tcPr>
          <w:p w14:paraId="071C7D92" w14:textId="77777777" w:rsidR="006C2FE9" w:rsidRPr="005463B0" w:rsidRDefault="006C2FE9" w:rsidP="00F2450C">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953" w:type="dxa"/>
          </w:tcPr>
          <w:p w14:paraId="6B09FA5E" w14:textId="77777777" w:rsidR="006C2FE9" w:rsidRPr="005463B0" w:rsidRDefault="006C2FE9" w:rsidP="00F2450C">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F2450C">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92F0F" w:rsidRPr="005463B0" w14:paraId="5AA4A892" w14:textId="77777777" w:rsidTr="00F2450C">
        <w:tc>
          <w:tcPr>
            <w:tcW w:w="2126" w:type="dxa"/>
          </w:tcPr>
          <w:p w14:paraId="461376B2" w14:textId="77777777" w:rsidR="00592F0F" w:rsidRPr="005463B0" w:rsidRDefault="00592F0F" w:rsidP="00F2450C">
            <w:pPr>
              <w:rPr>
                <w:rFonts w:asciiTheme="minorHAnsi" w:hAnsiTheme="minorHAnsi" w:cs="Arial"/>
                <w:b/>
              </w:rPr>
            </w:pPr>
            <w:r w:rsidRPr="00AA62DD">
              <w:rPr>
                <w:rFonts w:asciiTheme="minorHAnsi" w:hAnsiTheme="minorHAnsi" w:cs="Arial"/>
                <w:b/>
              </w:rPr>
              <w:t>UTT/21/2374/HHF </w:t>
            </w:r>
          </w:p>
        </w:tc>
        <w:tc>
          <w:tcPr>
            <w:tcW w:w="1985" w:type="dxa"/>
          </w:tcPr>
          <w:p w14:paraId="73BD63FA" w14:textId="77777777" w:rsidR="00592F0F" w:rsidRPr="005463B0" w:rsidRDefault="00592F0F" w:rsidP="00F2450C">
            <w:pPr>
              <w:rPr>
                <w:rFonts w:asciiTheme="minorHAnsi" w:hAnsiTheme="minorHAnsi" w:cs="Arial"/>
                <w:bCs/>
              </w:rPr>
            </w:pPr>
            <w:r w:rsidRPr="00AA62DD">
              <w:rPr>
                <w:rFonts w:asciiTheme="minorHAnsi" w:hAnsiTheme="minorHAnsi" w:cs="Arial"/>
                <w:bCs/>
              </w:rPr>
              <w:t>Russets Honey Lane Clavering</w:t>
            </w:r>
          </w:p>
        </w:tc>
        <w:tc>
          <w:tcPr>
            <w:tcW w:w="3969" w:type="dxa"/>
          </w:tcPr>
          <w:p w14:paraId="43B15B71" w14:textId="3AE402BB" w:rsidR="00592F0F" w:rsidRPr="005463B0" w:rsidRDefault="00592F0F" w:rsidP="00F2450C">
            <w:pPr>
              <w:rPr>
                <w:rFonts w:asciiTheme="minorHAnsi" w:hAnsiTheme="minorHAnsi" w:cs="Arial"/>
                <w:bCs/>
              </w:rPr>
            </w:pPr>
          </w:p>
        </w:tc>
        <w:tc>
          <w:tcPr>
            <w:tcW w:w="1559" w:type="dxa"/>
          </w:tcPr>
          <w:p w14:paraId="060DCE01" w14:textId="6BE7CD15" w:rsidR="00592F0F" w:rsidRPr="005463B0" w:rsidRDefault="00EE6B06" w:rsidP="00F2450C">
            <w:pPr>
              <w:rPr>
                <w:rFonts w:asciiTheme="minorHAnsi" w:hAnsiTheme="minorHAnsi" w:cs="Arial"/>
                <w:b/>
              </w:rPr>
            </w:pPr>
            <w:r>
              <w:rPr>
                <w:rFonts w:asciiTheme="minorHAnsi" w:hAnsiTheme="minorHAnsi" w:cs="Arial"/>
                <w:b/>
              </w:rPr>
              <w:t>Refused</w:t>
            </w:r>
          </w:p>
        </w:tc>
      </w:tr>
    </w:tbl>
    <w:p w14:paraId="53FDA28D" w14:textId="6527783E" w:rsidR="00BA3CD7" w:rsidRDefault="00592F0F" w:rsidP="00343F13">
      <w:pPr>
        <w:shd w:val="clear" w:color="auto" w:fill="FFFFFF"/>
        <w:ind w:left="360"/>
        <w:rPr>
          <w:rFonts w:asciiTheme="minorHAnsi" w:hAnsiTheme="minorHAnsi" w:cs="Arial"/>
        </w:rPr>
      </w:pPr>
      <w:r>
        <w:rPr>
          <w:rFonts w:asciiTheme="minorHAnsi" w:hAnsiTheme="minorHAnsi" w:cs="Arial"/>
          <w:b/>
          <w:bCs/>
        </w:rPr>
        <w:t xml:space="preserve"> </w:t>
      </w:r>
      <w:r w:rsidR="00810141">
        <w:rPr>
          <w:rFonts w:asciiTheme="minorHAnsi" w:hAnsiTheme="minorHAnsi" w:cs="Arial"/>
          <w:b/>
          <w:bCs/>
        </w:rPr>
        <w:t xml:space="preserve">7.3 </w:t>
      </w:r>
      <w:r w:rsidR="006659EE">
        <w:rPr>
          <w:rFonts w:asciiTheme="minorHAnsi" w:hAnsiTheme="minorHAnsi" w:cs="Arial"/>
          <w:b/>
          <w:bCs/>
        </w:rPr>
        <w:t xml:space="preserve">Appeals - </w:t>
      </w:r>
      <w:r w:rsidR="00343F13" w:rsidRPr="00343F13">
        <w:rPr>
          <w:rFonts w:asciiTheme="minorHAnsi" w:hAnsiTheme="minorHAnsi" w:cs="Arial"/>
          <w:b/>
          <w:bCs/>
        </w:rPr>
        <w:t xml:space="preserve">APP/C1570/W/21/3267624 </w:t>
      </w:r>
      <w:r w:rsidR="00343F13" w:rsidRPr="00343F13">
        <w:rPr>
          <w:rFonts w:asciiTheme="minorHAnsi" w:hAnsiTheme="minorHAnsi" w:cs="Arial"/>
        </w:rPr>
        <w:t xml:space="preserve">Land to the north of Eldridge Close, Clavering, Essex CB11 4FZ </w:t>
      </w:r>
      <w:r w:rsidR="00343F13">
        <w:rPr>
          <w:rFonts w:asciiTheme="minorHAnsi" w:hAnsiTheme="minorHAnsi" w:cs="Arial"/>
        </w:rPr>
        <w:t xml:space="preserve">appeal </w:t>
      </w:r>
      <w:r w:rsidR="00343F13" w:rsidRPr="00343F13">
        <w:rPr>
          <w:rFonts w:asciiTheme="minorHAnsi" w:hAnsiTheme="minorHAnsi" w:cs="Arial"/>
        </w:rPr>
        <w:t xml:space="preserve">dismissed. </w:t>
      </w:r>
      <w:r w:rsidR="00343F13" w:rsidRPr="00343F13">
        <w:rPr>
          <w:rFonts w:asciiTheme="minorHAnsi" w:hAnsiTheme="minorHAnsi" w:cs="Arial"/>
          <w:b/>
          <w:bCs/>
        </w:rPr>
        <w:t>APP/C1570/W/21/3268299</w:t>
      </w:r>
      <w:r w:rsidR="00343F13">
        <w:rPr>
          <w:rFonts w:asciiTheme="minorHAnsi" w:hAnsiTheme="minorHAnsi" w:cs="Arial"/>
        </w:rPr>
        <w:t xml:space="preserve"> </w:t>
      </w:r>
      <w:r w:rsidR="00343F13" w:rsidRPr="00343F13">
        <w:rPr>
          <w:rFonts w:asciiTheme="minorHAnsi" w:hAnsiTheme="minorHAnsi" w:cs="Arial"/>
        </w:rPr>
        <w:t>Elm Cottage Further Ford End, Clavering, Saffron Walden CB11 4SG</w:t>
      </w:r>
      <w:r w:rsidR="00343F13">
        <w:rPr>
          <w:rFonts w:asciiTheme="minorHAnsi" w:hAnsiTheme="minorHAnsi" w:cs="Arial"/>
        </w:rPr>
        <w:t xml:space="preserve"> appeal dismissed and costs refused.</w:t>
      </w:r>
    </w:p>
    <w:p w14:paraId="363CDB4F" w14:textId="16F18AE8" w:rsidR="0034195C" w:rsidRPr="00343F13" w:rsidRDefault="0034195C" w:rsidP="0034195C">
      <w:pPr>
        <w:shd w:val="clear" w:color="auto" w:fill="FFFFFF"/>
        <w:ind w:left="360"/>
        <w:rPr>
          <w:rFonts w:asciiTheme="minorHAnsi" w:hAnsiTheme="minorHAnsi" w:cs="Arial"/>
        </w:rPr>
      </w:pPr>
      <w:r>
        <w:rPr>
          <w:rFonts w:asciiTheme="minorHAnsi" w:hAnsiTheme="minorHAnsi" w:cs="Arial"/>
          <w:b/>
          <w:bCs/>
        </w:rPr>
        <w:lastRenderedPageBreak/>
        <w:t xml:space="preserve">14.7 </w:t>
      </w:r>
      <w:r w:rsidRPr="0034195C">
        <w:rPr>
          <w:rFonts w:asciiTheme="minorHAnsi" w:hAnsiTheme="minorHAnsi" w:cs="Arial"/>
          <w:b/>
          <w:bCs/>
        </w:rPr>
        <w:t>Village Sign Working Party</w:t>
      </w:r>
      <w:r w:rsidRPr="0034195C">
        <w:rPr>
          <w:rFonts w:asciiTheme="minorHAnsi" w:hAnsiTheme="minorHAnsi" w:cs="Arial"/>
        </w:rPr>
        <w:t xml:space="preserve"> – Item 14.7 taken here with the permission of the </w:t>
      </w:r>
      <w:r>
        <w:rPr>
          <w:rFonts w:asciiTheme="minorHAnsi" w:hAnsiTheme="minorHAnsi" w:cs="Arial"/>
        </w:rPr>
        <w:t>C</w:t>
      </w:r>
      <w:r w:rsidRPr="0034195C">
        <w:rPr>
          <w:rFonts w:asciiTheme="minorHAnsi" w:hAnsiTheme="minorHAnsi" w:cs="Arial"/>
        </w:rPr>
        <w:t>ouncil</w:t>
      </w:r>
      <w:r>
        <w:rPr>
          <w:rFonts w:asciiTheme="minorHAnsi" w:hAnsiTheme="minorHAnsi" w:cs="Arial"/>
        </w:rPr>
        <w:t xml:space="preserve">. </w:t>
      </w:r>
      <w:r w:rsidRPr="0034195C">
        <w:rPr>
          <w:rFonts w:asciiTheme="minorHAnsi" w:hAnsiTheme="minorHAnsi" w:cs="Arial"/>
        </w:rPr>
        <w:t xml:space="preserve">The working party had not met, however </w:t>
      </w:r>
      <w:r>
        <w:rPr>
          <w:rFonts w:asciiTheme="minorHAnsi" w:hAnsiTheme="minorHAnsi" w:cs="Arial"/>
        </w:rPr>
        <w:t xml:space="preserve">a member of the Working Party </w:t>
      </w:r>
      <w:r w:rsidRPr="0034195C">
        <w:rPr>
          <w:rFonts w:asciiTheme="minorHAnsi" w:hAnsiTheme="minorHAnsi" w:cs="Arial"/>
        </w:rPr>
        <w:t xml:space="preserve">had contacted the company that made the original sign, and they were willing the original quote of £250 to create a new sign, once a design had been determined. The discussion was interrupted by a Parishioner – he was called to order. </w:t>
      </w:r>
      <w:r>
        <w:rPr>
          <w:rFonts w:asciiTheme="minorHAnsi" w:hAnsiTheme="minorHAnsi" w:cs="Arial"/>
        </w:rPr>
        <w:t>Cllr Couchman</w:t>
      </w:r>
      <w:r w:rsidRPr="0034195C">
        <w:rPr>
          <w:rFonts w:asciiTheme="minorHAnsi" w:hAnsiTheme="minorHAnsi" w:cs="Arial"/>
        </w:rPr>
        <w:t xml:space="preserve"> call</w:t>
      </w:r>
      <w:r>
        <w:rPr>
          <w:rFonts w:asciiTheme="minorHAnsi" w:hAnsiTheme="minorHAnsi" w:cs="Arial"/>
        </w:rPr>
        <w:t>ed</w:t>
      </w:r>
      <w:r w:rsidRPr="0034195C">
        <w:rPr>
          <w:rFonts w:asciiTheme="minorHAnsi" w:hAnsiTheme="minorHAnsi" w:cs="Arial"/>
        </w:rPr>
        <w:t xml:space="preserve"> a point of order about </w:t>
      </w:r>
      <w:r>
        <w:rPr>
          <w:rFonts w:asciiTheme="minorHAnsi" w:hAnsiTheme="minorHAnsi" w:cs="Arial"/>
        </w:rPr>
        <w:t>the member of the Working Party speaking, as she was not a Cllr. I</w:t>
      </w:r>
      <w:r w:rsidRPr="0034195C">
        <w:rPr>
          <w:rFonts w:asciiTheme="minorHAnsi" w:hAnsiTheme="minorHAnsi" w:cs="Arial"/>
        </w:rPr>
        <w:t>t had to be explained that she was on the Working Party as was agreed in the August Meeting</w:t>
      </w:r>
      <w:r w:rsidR="005411BB">
        <w:rPr>
          <w:rFonts w:asciiTheme="minorHAnsi" w:hAnsiTheme="minorHAnsi" w:cs="Arial"/>
        </w:rPr>
        <w:t>.</w:t>
      </w:r>
    </w:p>
    <w:p w14:paraId="52DA3455" w14:textId="440A3D20" w:rsidR="00CA4A94" w:rsidRPr="00525068" w:rsidRDefault="00416D33" w:rsidP="00525068">
      <w:pPr>
        <w:pStyle w:val="ListParagraph"/>
        <w:numPr>
          <w:ilvl w:val="0"/>
          <w:numId w:val="44"/>
        </w:numPr>
        <w:shd w:val="clear" w:color="auto" w:fill="FFFFFF"/>
        <w:rPr>
          <w:rFonts w:asciiTheme="minorHAnsi" w:hAnsiTheme="minorHAnsi" w:cs="Arial"/>
        </w:rPr>
      </w:pPr>
      <w:r w:rsidRPr="00525068">
        <w:rPr>
          <w:rFonts w:asciiTheme="minorHAnsi" w:hAnsiTheme="minorHAnsi" w:cs="Arial"/>
          <w:b/>
          <w:bCs/>
        </w:rPr>
        <w:t xml:space="preserve">Flooding </w:t>
      </w:r>
      <w:r w:rsidR="00C64906" w:rsidRPr="00525068">
        <w:rPr>
          <w:rFonts w:asciiTheme="minorHAnsi" w:hAnsiTheme="minorHAnsi" w:cs="Arial"/>
          <w:b/>
          <w:bCs/>
        </w:rPr>
        <w:t xml:space="preserve">and drainage </w:t>
      </w:r>
      <w:r w:rsidR="00471BB7" w:rsidRPr="00525068">
        <w:rPr>
          <w:rFonts w:asciiTheme="minorHAnsi" w:hAnsiTheme="minorHAnsi" w:cs="Arial"/>
        </w:rPr>
        <w:t>–</w:t>
      </w:r>
      <w:r w:rsidR="00E76EEB">
        <w:rPr>
          <w:rFonts w:asciiTheme="minorHAnsi" w:hAnsiTheme="minorHAnsi" w:cs="Arial"/>
        </w:rPr>
        <w:t>No update received.</w:t>
      </w:r>
    </w:p>
    <w:p w14:paraId="40D693A4" w14:textId="2E35E137" w:rsidR="005B7266" w:rsidRPr="00B70510" w:rsidRDefault="00A541A9" w:rsidP="002F7B46">
      <w:pPr>
        <w:pStyle w:val="ListParagraph"/>
        <w:numPr>
          <w:ilvl w:val="0"/>
          <w:numId w:val="44"/>
        </w:numPr>
        <w:shd w:val="clear" w:color="auto" w:fill="FFFFFF"/>
        <w:rPr>
          <w:rFonts w:asciiTheme="minorHAnsi" w:hAnsiTheme="minorHAnsi" w:cs="Arial"/>
        </w:rPr>
      </w:pPr>
      <w:r w:rsidRPr="00B70510">
        <w:rPr>
          <w:rFonts w:asciiTheme="minorHAnsi" w:hAnsiTheme="minorHAnsi" w:cs="Arial"/>
          <w:b/>
          <w:bCs/>
        </w:rPr>
        <w:t xml:space="preserve">Village </w:t>
      </w:r>
      <w:r w:rsidR="005B7266" w:rsidRPr="00B70510">
        <w:rPr>
          <w:rFonts w:asciiTheme="minorHAnsi" w:hAnsiTheme="minorHAnsi" w:cs="Arial"/>
          <w:b/>
          <w:bCs/>
        </w:rPr>
        <w:t>Green</w:t>
      </w:r>
      <w:r w:rsidRPr="00B70510">
        <w:rPr>
          <w:rFonts w:asciiTheme="minorHAnsi" w:hAnsiTheme="minorHAnsi" w:cs="Arial"/>
          <w:b/>
          <w:bCs/>
        </w:rPr>
        <w:t>s</w:t>
      </w:r>
      <w:r w:rsidR="002F7B46" w:rsidRPr="00B70510">
        <w:rPr>
          <w:rFonts w:asciiTheme="minorHAnsi" w:hAnsiTheme="minorHAnsi" w:cs="Arial"/>
          <w:b/>
          <w:bCs/>
        </w:rPr>
        <w:t>/Parish L</w:t>
      </w:r>
      <w:r w:rsidR="0093005D" w:rsidRPr="00B70510">
        <w:rPr>
          <w:rFonts w:asciiTheme="minorHAnsi" w:hAnsiTheme="minorHAnsi" w:cs="Arial"/>
          <w:b/>
          <w:bCs/>
        </w:rPr>
        <w:t>and</w:t>
      </w:r>
    </w:p>
    <w:p w14:paraId="4BD864D9" w14:textId="47EA3F15" w:rsidR="001238AE" w:rsidRDefault="006659EE" w:rsidP="00343F13">
      <w:pPr>
        <w:pStyle w:val="ListParagraph"/>
        <w:numPr>
          <w:ilvl w:val="1"/>
          <w:numId w:val="44"/>
        </w:numPr>
        <w:shd w:val="clear" w:color="auto" w:fill="FFFFFF"/>
        <w:rPr>
          <w:rFonts w:asciiTheme="minorHAnsi" w:hAnsiTheme="minorHAnsi" w:cs="Arial"/>
        </w:rPr>
      </w:pPr>
      <w:r>
        <w:rPr>
          <w:rFonts w:asciiTheme="minorHAnsi" w:hAnsiTheme="minorHAnsi" w:cs="Arial"/>
          <w:b/>
          <w:bCs/>
        </w:rPr>
        <w:t>Trees</w:t>
      </w:r>
      <w:r w:rsidR="00343F13">
        <w:rPr>
          <w:rFonts w:asciiTheme="minorHAnsi" w:hAnsiTheme="minorHAnsi" w:cs="Arial"/>
          <w:b/>
          <w:bCs/>
        </w:rPr>
        <w:t xml:space="preserve"> – Copse at Stickling Green</w:t>
      </w:r>
      <w:r w:rsidR="001238AE" w:rsidRPr="0093005D">
        <w:rPr>
          <w:rFonts w:asciiTheme="minorHAnsi" w:hAnsiTheme="minorHAnsi" w:cs="Arial"/>
          <w:b/>
          <w:bCs/>
        </w:rPr>
        <w:t xml:space="preserve"> </w:t>
      </w:r>
      <w:r w:rsidR="0065667C">
        <w:rPr>
          <w:rFonts w:asciiTheme="minorHAnsi" w:hAnsiTheme="minorHAnsi" w:cs="Arial"/>
          <w:b/>
          <w:bCs/>
        </w:rPr>
        <w:t>–</w:t>
      </w:r>
      <w:r w:rsidR="0065667C">
        <w:rPr>
          <w:rFonts w:asciiTheme="minorHAnsi" w:hAnsiTheme="minorHAnsi" w:cs="Arial"/>
        </w:rPr>
        <w:t xml:space="preserve"> </w:t>
      </w:r>
      <w:r w:rsidR="00BD18C1">
        <w:rPr>
          <w:rFonts w:asciiTheme="minorHAnsi" w:hAnsiTheme="minorHAnsi" w:cs="Arial"/>
        </w:rPr>
        <w:t xml:space="preserve">A quote was received from Treetops, split into seven areas, following discussion, it was proposed to accept the quote for all the works totally £2,255 + VAT. </w:t>
      </w:r>
      <w:r w:rsidR="006F3086">
        <w:rPr>
          <w:rFonts w:asciiTheme="minorHAnsi" w:hAnsiTheme="minorHAnsi" w:cs="Arial"/>
          <w:b/>
          <w:bCs/>
        </w:rPr>
        <w:t xml:space="preserve">P: Cllr Carter, S: Cllr Stanford, Abstain: 1, 6 in Fav. </w:t>
      </w:r>
      <w:r w:rsidR="006F3086">
        <w:rPr>
          <w:rFonts w:asciiTheme="minorHAnsi" w:hAnsiTheme="minorHAnsi" w:cs="Arial"/>
        </w:rPr>
        <w:t>It was determined there was money in reserves, but that the budgeting for tree works would need to be increased. Cllr Couchman questioned why there was only one quote. He was reminded that the Council had voted in the Ju</w:t>
      </w:r>
      <w:r w:rsidR="00E76EEB">
        <w:rPr>
          <w:rFonts w:asciiTheme="minorHAnsi" w:hAnsiTheme="minorHAnsi" w:cs="Arial"/>
        </w:rPr>
        <w:t>ly</w:t>
      </w:r>
      <w:r w:rsidR="006F3086">
        <w:rPr>
          <w:rFonts w:asciiTheme="minorHAnsi" w:hAnsiTheme="minorHAnsi" w:cs="Arial"/>
        </w:rPr>
        <w:t xml:space="preserve"> meeting to suspend Financial Regulations, </w:t>
      </w:r>
      <w:r w:rsidR="00E76EEB">
        <w:rPr>
          <w:rFonts w:asciiTheme="minorHAnsi" w:hAnsiTheme="minorHAnsi" w:cs="Arial"/>
        </w:rPr>
        <w:t xml:space="preserve">and </w:t>
      </w:r>
      <w:r w:rsidR="00E76EEB" w:rsidRPr="00E76EEB">
        <w:rPr>
          <w:rFonts w:asciiTheme="minorHAnsi" w:hAnsiTheme="minorHAnsi" w:cs="Arial"/>
        </w:rPr>
        <w:t>agreed to ask Treetops to carry out a survey and quote accordingly</w:t>
      </w:r>
      <w:r w:rsidR="00E76EEB">
        <w:rPr>
          <w:rFonts w:asciiTheme="minorHAnsi" w:hAnsiTheme="minorHAnsi" w:cs="Arial"/>
        </w:rPr>
        <w:t>.</w:t>
      </w:r>
    </w:p>
    <w:p w14:paraId="6059109A" w14:textId="6AE0A87F" w:rsidR="006514BB" w:rsidRPr="006514BB" w:rsidRDefault="00343F13" w:rsidP="0096221A">
      <w:pPr>
        <w:pStyle w:val="ListParagraph"/>
        <w:numPr>
          <w:ilvl w:val="1"/>
          <w:numId w:val="44"/>
        </w:numPr>
        <w:shd w:val="clear" w:color="auto" w:fill="FFFFFF"/>
        <w:rPr>
          <w:rFonts w:asciiTheme="minorHAnsi" w:hAnsiTheme="minorHAnsi" w:cs="Arial"/>
          <w:b/>
          <w:bCs/>
        </w:rPr>
      </w:pPr>
      <w:r w:rsidRPr="00343F13">
        <w:rPr>
          <w:rFonts w:asciiTheme="minorHAnsi" w:hAnsiTheme="minorHAnsi" w:cs="Arial"/>
          <w:b/>
          <w:bCs/>
        </w:rPr>
        <w:t xml:space="preserve">Trees – </w:t>
      </w:r>
      <w:proofErr w:type="spellStart"/>
      <w:r w:rsidRPr="00343F13">
        <w:rPr>
          <w:rFonts w:asciiTheme="minorHAnsi" w:hAnsiTheme="minorHAnsi" w:cs="Arial"/>
          <w:b/>
          <w:bCs/>
        </w:rPr>
        <w:t>Co</w:t>
      </w:r>
      <w:r w:rsidR="00310072">
        <w:rPr>
          <w:rFonts w:asciiTheme="minorHAnsi" w:hAnsiTheme="minorHAnsi" w:cs="Arial"/>
          <w:b/>
          <w:bCs/>
        </w:rPr>
        <w:t>lehills</w:t>
      </w:r>
      <w:proofErr w:type="spellEnd"/>
      <w:r w:rsidR="00310072">
        <w:rPr>
          <w:rFonts w:asciiTheme="minorHAnsi" w:hAnsiTheme="minorHAnsi" w:cs="Arial"/>
          <w:b/>
          <w:bCs/>
        </w:rPr>
        <w:t xml:space="preserve"> Close and Cherry Tree Stickling Green</w:t>
      </w:r>
      <w:r w:rsidRPr="00343F13">
        <w:rPr>
          <w:rFonts w:asciiTheme="minorHAnsi" w:hAnsiTheme="minorHAnsi" w:cs="Arial"/>
          <w:b/>
          <w:bCs/>
        </w:rPr>
        <w:t xml:space="preserve"> </w:t>
      </w:r>
      <w:r w:rsidR="00310072">
        <w:rPr>
          <w:rFonts w:asciiTheme="minorHAnsi" w:hAnsiTheme="minorHAnsi" w:cs="Arial"/>
          <w:b/>
          <w:bCs/>
        </w:rPr>
        <w:t xml:space="preserve">– </w:t>
      </w:r>
      <w:r w:rsidR="006F3086">
        <w:rPr>
          <w:rFonts w:asciiTheme="minorHAnsi" w:hAnsiTheme="minorHAnsi" w:cs="Arial"/>
        </w:rPr>
        <w:t>A</w:t>
      </w:r>
      <w:r w:rsidR="00310072">
        <w:rPr>
          <w:rFonts w:asciiTheme="minorHAnsi" w:hAnsiTheme="minorHAnsi" w:cs="Arial"/>
        </w:rPr>
        <w:t xml:space="preserve"> </w:t>
      </w:r>
      <w:r w:rsidR="003C646D">
        <w:rPr>
          <w:rFonts w:asciiTheme="minorHAnsi" w:hAnsiTheme="minorHAnsi" w:cs="Arial"/>
        </w:rPr>
        <w:t xml:space="preserve">quote </w:t>
      </w:r>
      <w:r w:rsidR="006F3086">
        <w:rPr>
          <w:rFonts w:asciiTheme="minorHAnsi" w:hAnsiTheme="minorHAnsi" w:cs="Arial"/>
        </w:rPr>
        <w:t xml:space="preserve">was received from Treetops to fell the cherry tree on Stickling Green, and to fell the two cherries on the mound at </w:t>
      </w:r>
      <w:proofErr w:type="spellStart"/>
      <w:r w:rsidR="006F3086">
        <w:rPr>
          <w:rFonts w:asciiTheme="minorHAnsi" w:hAnsiTheme="minorHAnsi" w:cs="Arial"/>
        </w:rPr>
        <w:t>Colehills</w:t>
      </w:r>
      <w:proofErr w:type="spellEnd"/>
      <w:r w:rsidR="006F3086">
        <w:rPr>
          <w:rFonts w:asciiTheme="minorHAnsi" w:hAnsiTheme="minorHAnsi" w:cs="Arial"/>
        </w:rPr>
        <w:t xml:space="preserve"> Close. The quote also covered the large silver birch tree, for a crown reduction, due to ivy on the trunk it had not been possible to carry out a thorough inspection. Cllr Carter volunteered to fell the cherry tree on Stickling Green, and remove the waste.</w:t>
      </w:r>
      <w:r w:rsidR="00B70510">
        <w:rPr>
          <w:rFonts w:asciiTheme="minorHAnsi" w:hAnsiTheme="minorHAnsi" w:cs="Arial"/>
        </w:rPr>
        <w:t xml:space="preserve"> He was thanked for this offer. Following discussion, it was proposed that Treetops were instructed to fell the two cherries on </w:t>
      </w:r>
      <w:proofErr w:type="spellStart"/>
      <w:r w:rsidR="00B70510">
        <w:rPr>
          <w:rFonts w:asciiTheme="minorHAnsi" w:hAnsiTheme="minorHAnsi" w:cs="Arial"/>
        </w:rPr>
        <w:t>Colehills</w:t>
      </w:r>
      <w:proofErr w:type="spellEnd"/>
      <w:r w:rsidR="00B70510">
        <w:rPr>
          <w:rFonts w:asciiTheme="minorHAnsi" w:hAnsiTheme="minorHAnsi" w:cs="Arial"/>
        </w:rPr>
        <w:t xml:space="preserve"> Close for £300 + VAT, and that all Cllrs would inspect the birch tree, and bring it back to the October meeting as to whether it should be reduced. </w:t>
      </w:r>
      <w:r w:rsidR="00B70510">
        <w:rPr>
          <w:rFonts w:asciiTheme="minorHAnsi" w:hAnsiTheme="minorHAnsi" w:cs="Arial"/>
          <w:b/>
          <w:bCs/>
        </w:rPr>
        <w:t xml:space="preserve">P: Cllr Gill, S: Cllr Clayton, All in fav. </w:t>
      </w:r>
    </w:p>
    <w:p w14:paraId="6FA9FF92" w14:textId="12DF7717" w:rsidR="0096221A" w:rsidRDefault="006514BB" w:rsidP="006514BB">
      <w:pPr>
        <w:pStyle w:val="ListParagraph"/>
        <w:numPr>
          <w:ilvl w:val="1"/>
          <w:numId w:val="44"/>
        </w:numPr>
        <w:shd w:val="clear" w:color="auto" w:fill="FFFFFF"/>
        <w:rPr>
          <w:rFonts w:asciiTheme="minorHAnsi" w:hAnsiTheme="minorHAnsi" w:cs="Arial"/>
        </w:rPr>
      </w:pPr>
      <w:r>
        <w:rPr>
          <w:rFonts w:asciiTheme="minorHAnsi" w:hAnsiTheme="minorHAnsi" w:cs="Arial"/>
          <w:b/>
          <w:bCs/>
        </w:rPr>
        <w:t xml:space="preserve">Land behind Cricketers – </w:t>
      </w:r>
      <w:r w:rsidRPr="006514BB">
        <w:rPr>
          <w:rFonts w:asciiTheme="minorHAnsi" w:hAnsiTheme="minorHAnsi" w:cs="Arial"/>
        </w:rPr>
        <w:t>The neighbouring Parishioner ha</w:t>
      </w:r>
      <w:r w:rsidR="00946DE3">
        <w:rPr>
          <w:rFonts w:asciiTheme="minorHAnsi" w:hAnsiTheme="minorHAnsi" w:cs="Arial"/>
        </w:rPr>
        <w:t>d</w:t>
      </w:r>
      <w:r w:rsidRPr="006514BB">
        <w:rPr>
          <w:rFonts w:asciiTheme="minorHAnsi" w:hAnsiTheme="minorHAnsi" w:cs="Arial"/>
        </w:rPr>
        <w:t xml:space="preserve"> no equipment to cut </w:t>
      </w:r>
      <w:r>
        <w:rPr>
          <w:rFonts w:asciiTheme="minorHAnsi" w:hAnsiTheme="minorHAnsi" w:cs="Arial"/>
        </w:rPr>
        <w:t>the area</w:t>
      </w:r>
      <w:r w:rsidRPr="006514BB">
        <w:rPr>
          <w:rFonts w:asciiTheme="minorHAnsi" w:hAnsiTheme="minorHAnsi" w:cs="Arial"/>
        </w:rPr>
        <w:t xml:space="preserve"> but </w:t>
      </w:r>
      <w:r w:rsidR="00946DE3">
        <w:rPr>
          <w:rFonts w:asciiTheme="minorHAnsi" w:hAnsiTheme="minorHAnsi" w:cs="Arial"/>
        </w:rPr>
        <w:t xml:space="preserve">was </w:t>
      </w:r>
      <w:r w:rsidRPr="006514BB">
        <w:rPr>
          <w:rFonts w:asciiTheme="minorHAnsi" w:hAnsiTheme="minorHAnsi" w:cs="Arial"/>
        </w:rPr>
        <w:t xml:space="preserve">willing to help. </w:t>
      </w:r>
      <w:r>
        <w:rPr>
          <w:rFonts w:asciiTheme="minorHAnsi" w:hAnsiTheme="minorHAnsi" w:cs="Arial"/>
        </w:rPr>
        <w:t xml:space="preserve">The area </w:t>
      </w:r>
      <w:r w:rsidR="00946DE3">
        <w:rPr>
          <w:rFonts w:asciiTheme="minorHAnsi" w:hAnsiTheme="minorHAnsi" w:cs="Arial"/>
        </w:rPr>
        <w:t>was</w:t>
      </w:r>
      <w:r>
        <w:rPr>
          <w:rFonts w:asciiTheme="minorHAnsi" w:hAnsiTheme="minorHAnsi" w:cs="Arial"/>
        </w:rPr>
        <w:t xml:space="preserve"> </w:t>
      </w:r>
      <w:r w:rsidRPr="006514BB">
        <w:rPr>
          <w:rFonts w:asciiTheme="minorHAnsi" w:hAnsiTheme="minorHAnsi" w:cs="Arial"/>
        </w:rPr>
        <w:t>overgrown and need</w:t>
      </w:r>
      <w:r w:rsidR="00946DE3">
        <w:rPr>
          <w:rFonts w:asciiTheme="minorHAnsi" w:hAnsiTheme="minorHAnsi" w:cs="Arial"/>
        </w:rPr>
        <w:t>ed</w:t>
      </w:r>
      <w:r w:rsidRPr="006514BB">
        <w:rPr>
          <w:rFonts w:asciiTheme="minorHAnsi" w:hAnsiTheme="minorHAnsi" w:cs="Arial"/>
        </w:rPr>
        <w:t xml:space="preserve"> strimming and the debris</w:t>
      </w:r>
      <w:r>
        <w:rPr>
          <w:rFonts w:asciiTheme="minorHAnsi" w:hAnsiTheme="minorHAnsi" w:cs="Arial"/>
        </w:rPr>
        <w:t xml:space="preserve"> removed</w:t>
      </w:r>
      <w:r w:rsidRPr="006514BB">
        <w:rPr>
          <w:rFonts w:asciiTheme="minorHAnsi" w:hAnsiTheme="minorHAnsi" w:cs="Arial"/>
        </w:rPr>
        <w:t xml:space="preserve"> for disposal </w:t>
      </w:r>
      <w:r>
        <w:rPr>
          <w:rFonts w:asciiTheme="minorHAnsi" w:hAnsiTheme="minorHAnsi" w:cs="Arial"/>
        </w:rPr>
        <w:t xml:space="preserve">to keep the </w:t>
      </w:r>
      <w:r w:rsidRPr="006514BB">
        <w:rPr>
          <w:rFonts w:asciiTheme="minorHAnsi" w:hAnsiTheme="minorHAnsi" w:cs="Arial"/>
        </w:rPr>
        <w:t xml:space="preserve">ground lean. </w:t>
      </w:r>
      <w:r>
        <w:rPr>
          <w:rFonts w:asciiTheme="minorHAnsi" w:hAnsiTheme="minorHAnsi" w:cs="Arial"/>
        </w:rPr>
        <w:t>Cllr Carter ha</w:t>
      </w:r>
      <w:r w:rsidR="00946DE3">
        <w:rPr>
          <w:rFonts w:asciiTheme="minorHAnsi" w:hAnsiTheme="minorHAnsi" w:cs="Arial"/>
        </w:rPr>
        <w:t xml:space="preserve">d </w:t>
      </w:r>
      <w:proofErr w:type="spellStart"/>
      <w:r w:rsidR="00946DE3">
        <w:rPr>
          <w:rFonts w:asciiTheme="minorHAnsi" w:hAnsiTheme="minorHAnsi" w:cs="Arial"/>
        </w:rPr>
        <w:t>strimmed</w:t>
      </w:r>
      <w:proofErr w:type="spellEnd"/>
      <w:r w:rsidR="00946DE3">
        <w:rPr>
          <w:rFonts w:asciiTheme="minorHAnsi" w:hAnsiTheme="minorHAnsi" w:cs="Arial"/>
        </w:rPr>
        <w:t xml:space="preserve"> </w:t>
      </w:r>
      <w:r w:rsidRPr="006514BB">
        <w:rPr>
          <w:rFonts w:asciiTheme="minorHAnsi" w:hAnsiTheme="minorHAnsi" w:cs="Arial"/>
        </w:rPr>
        <w:t xml:space="preserve">the area round the new hornbeam cut to stop it being choked. </w:t>
      </w:r>
      <w:r w:rsidR="00946DE3">
        <w:rPr>
          <w:rFonts w:asciiTheme="minorHAnsi" w:hAnsiTheme="minorHAnsi" w:cs="Arial"/>
        </w:rPr>
        <w:t xml:space="preserve">It was determined to put a request in the Newsletter for someone to come forward to strim the area and clear the debris, and that this should be completed annually.  </w:t>
      </w:r>
    </w:p>
    <w:p w14:paraId="7A5DC956" w14:textId="753B69B3" w:rsidR="00095B85" w:rsidRPr="006514BB" w:rsidRDefault="00095B85" w:rsidP="006514BB">
      <w:pPr>
        <w:pStyle w:val="ListParagraph"/>
        <w:numPr>
          <w:ilvl w:val="1"/>
          <w:numId w:val="44"/>
        </w:numPr>
        <w:shd w:val="clear" w:color="auto" w:fill="FFFFFF"/>
        <w:rPr>
          <w:rFonts w:asciiTheme="minorHAnsi" w:hAnsiTheme="minorHAnsi" w:cs="Arial"/>
        </w:rPr>
      </w:pPr>
      <w:r>
        <w:rPr>
          <w:rFonts w:asciiTheme="minorHAnsi" w:hAnsiTheme="minorHAnsi" w:cs="Arial"/>
          <w:b/>
          <w:bCs/>
        </w:rPr>
        <w:t>Grass Cutting Contract –</w:t>
      </w:r>
      <w:r>
        <w:rPr>
          <w:rFonts w:asciiTheme="minorHAnsi" w:hAnsiTheme="minorHAnsi" w:cs="Arial"/>
        </w:rPr>
        <w:t xml:space="preserve"> </w:t>
      </w:r>
      <w:r w:rsidR="006A08F0">
        <w:rPr>
          <w:rFonts w:asciiTheme="minorHAnsi" w:hAnsiTheme="minorHAnsi" w:cs="Arial"/>
        </w:rPr>
        <w:t xml:space="preserve">The Clerk had repeatedly tried to contact Paul Abrahams, without success. Due to </w:t>
      </w:r>
      <w:r>
        <w:rPr>
          <w:rFonts w:asciiTheme="minorHAnsi" w:hAnsiTheme="minorHAnsi" w:cs="Arial"/>
        </w:rPr>
        <w:t xml:space="preserve">areas that </w:t>
      </w:r>
      <w:r w:rsidR="006A08F0">
        <w:rPr>
          <w:rFonts w:asciiTheme="minorHAnsi" w:hAnsiTheme="minorHAnsi" w:cs="Arial"/>
        </w:rPr>
        <w:t>were</w:t>
      </w:r>
      <w:r>
        <w:rPr>
          <w:rFonts w:asciiTheme="minorHAnsi" w:hAnsiTheme="minorHAnsi" w:cs="Arial"/>
        </w:rPr>
        <w:t xml:space="preserve"> being missed from the grass cutting tender repeatedly, </w:t>
      </w:r>
      <w:r w:rsidR="00583206">
        <w:rPr>
          <w:rFonts w:asciiTheme="minorHAnsi" w:hAnsiTheme="minorHAnsi" w:cs="Arial"/>
        </w:rPr>
        <w:t xml:space="preserve">plus </w:t>
      </w:r>
      <w:r w:rsidR="006A08F0">
        <w:rPr>
          <w:rFonts w:asciiTheme="minorHAnsi" w:hAnsiTheme="minorHAnsi" w:cs="Arial"/>
        </w:rPr>
        <w:t xml:space="preserve">a </w:t>
      </w:r>
      <w:r w:rsidR="00583206">
        <w:rPr>
          <w:rFonts w:asciiTheme="minorHAnsi" w:hAnsiTheme="minorHAnsi" w:cs="Arial"/>
        </w:rPr>
        <w:t xml:space="preserve">query </w:t>
      </w:r>
      <w:r w:rsidR="006A08F0">
        <w:rPr>
          <w:rFonts w:asciiTheme="minorHAnsi" w:hAnsiTheme="minorHAnsi" w:cs="Arial"/>
        </w:rPr>
        <w:t xml:space="preserve">over the </w:t>
      </w:r>
      <w:r w:rsidR="00583206">
        <w:rPr>
          <w:rFonts w:asciiTheme="minorHAnsi" w:hAnsiTheme="minorHAnsi" w:cs="Arial"/>
        </w:rPr>
        <w:t>latest invoice,</w:t>
      </w:r>
      <w:r w:rsidR="006A08F0">
        <w:rPr>
          <w:rFonts w:asciiTheme="minorHAnsi" w:hAnsiTheme="minorHAnsi" w:cs="Arial"/>
        </w:rPr>
        <w:t xml:space="preserve"> it was determined that the Clerk should write to Paul Abrahams, giving him 10 days to contact her, before further action was taken.</w:t>
      </w:r>
      <w:r w:rsidR="00583206">
        <w:rPr>
          <w:rFonts w:asciiTheme="minorHAnsi" w:hAnsiTheme="minorHAnsi" w:cs="Arial"/>
        </w:rPr>
        <w:t xml:space="preserve"> </w:t>
      </w:r>
      <w:r>
        <w:rPr>
          <w:rFonts w:asciiTheme="minorHAnsi" w:hAnsiTheme="minorHAnsi" w:cs="Arial"/>
        </w:rPr>
        <w:t xml:space="preserve">  </w:t>
      </w:r>
    </w:p>
    <w:p w14:paraId="6297CC3F" w14:textId="201CF56A" w:rsidR="0096221A" w:rsidRDefault="0096221A" w:rsidP="0093005D">
      <w:pPr>
        <w:pStyle w:val="ListParagraph"/>
        <w:numPr>
          <w:ilvl w:val="0"/>
          <w:numId w:val="47"/>
        </w:numPr>
        <w:shd w:val="clear" w:color="auto" w:fill="FFFFFF"/>
        <w:rPr>
          <w:rFonts w:asciiTheme="minorHAnsi" w:hAnsiTheme="minorHAnsi" w:cs="Arial"/>
          <w:b/>
        </w:rPr>
      </w:pPr>
      <w:r w:rsidRPr="0096221A">
        <w:rPr>
          <w:rFonts w:asciiTheme="minorHAnsi" w:hAnsiTheme="minorHAnsi" w:cs="Arial"/>
          <w:b/>
        </w:rPr>
        <w:t>Highways Matters</w:t>
      </w:r>
    </w:p>
    <w:p w14:paraId="11FF982F" w14:textId="7F235109" w:rsidR="0096221A" w:rsidRDefault="0096221A" w:rsidP="0096221A">
      <w:pPr>
        <w:pStyle w:val="ListParagraph"/>
        <w:shd w:val="clear" w:color="auto" w:fill="FFFFFF"/>
        <w:rPr>
          <w:rFonts w:asciiTheme="minorHAnsi" w:hAnsiTheme="minorHAnsi" w:cs="Arial"/>
          <w:bCs/>
        </w:rPr>
      </w:pPr>
      <w:r>
        <w:rPr>
          <w:rFonts w:asciiTheme="minorHAnsi" w:hAnsiTheme="minorHAnsi" w:cs="Arial"/>
          <w:b/>
        </w:rPr>
        <w:t>10.1 Tonnage Limitation</w:t>
      </w:r>
      <w:r>
        <w:rPr>
          <w:rFonts w:asciiTheme="minorHAnsi" w:hAnsiTheme="minorHAnsi" w:cs="Arial"/>
          <w:bCs/>
        </w:rPr>
        <w:t xml:space="preserve"> – </w:t>
      </w:r>
      <w:r w:rsidR="00252F3E">
        <w:rPr>
          <w:rFonts w:asciiTheme="minorHAnsi" w:hAnsiTheme="minorHAnsi" w:cs="Arial"/>
          <w:bCs/>
        </w:rPr>
        <w:t>There was no</w:t>
      </w:r>
      <w:r>
        <w:rPr>
          <w:rFonts w:asciiTheme="minorHAnsi" w:hAnsiTheme="minorHAnsi" w:cs="Arial"/>
          <w:bCs/>
        </w:rPr>
        <w:t xml:space="preserve"> update</w:t>
      </w:r>
      <w:r w:rsidR="00252F3E">
        <w:rPr>
          <w:rFonts w:asciiTheme="minorHAnsi" w:hAnsiTheme="minorHAnsi" w:cs="Arial"/>
          <w:bCs/>
        </w:rPr>
        <w:t>.</w:t>
      </w:r>
    </w:p>
    <w:p w14:paraId="462A8872" w14:textId="095D7DED" w:rsidR="0096221A" w:rsidRPr="00E76EEB" w:rsidRDefault="0096221A" w:rsidP="00E76EEB">
      <w:pPr>
        <w:pStyle w:val="ListParagraph"/>
        <w:shd w:val="clear" w:color="auto" w:fill="FFFFFF"/>
        <w:rPr>
          <w:rFonts w:asciiTheme="minorHAnsi" w:hAnsiTheme="minorHAnsi" w:cs="Arial"/>
          <w:bCs/>
        </w:rPr>
      </w:pPr>
      <w:r>
        <w:rPr>
          <w:rFonts w:asciiTheme="minorHAnsi" w:hAnsiTheme="minorHAnsi" w:cs="Arial"/>
          <w:b/>
        </w:rPr>
        <w:t>10</w:t>
      </w:r>
      <w:r w:rsidRPr="0096221A">
        <w:rPr>
          <w:rFonts w:asciiTheme="minorHAnsi" w:hAnsiTheme="minorHAnsi" w:cs="Arial"/>
          <w:bCs/>
        </w:rPr>
        <w:t>.</w:t>
      </w:r>
      <w:r>
        <w:rPr>
          <w:rFonts w:asciiTheme="minorHAnsi" w:hAnsiTheme="minorHAnsi" w:cs="Arial"/>
          <w:b/>
        </w:rPr>
        <w:t>2 S</w:t>
      </w:r>
      <w:r w:rsidRPr="0096221A">
        <w:rPr>
          <w:rFonts w:asciiTheme="minorHAnsi" w:hAnsiTheme="minorHAnsi" w:cs="Arial"/>
          <w:b/>
        </w:rPr>
        <w:t>peed limit at the Mills</w:t>
      </w:r>
      <w:r>
        <w:rPr>
          <w:rFonts w:asciiTheme="minorHAnsi" w:hAnsiTheme="minorHAnsi" w:cs="Arial"/>
          <w:b/>
        </w:rPr>
        <w:t xml:space="preserve"> – </w:t>
      </w:r>
      <w:r w:rsidR="00252F3E">
        <w:rPr>
          <w:rFonts w:asciiTheme="minorHAnsi" w:hAnsiTheme="minorHAnsi" w:cs="Arial"/>
          <w:bCs/>
        </w:rPr>
        <w:t>No actions to be taken</w:t>
      </w:r>
      <w:r w:rsidR="00E76EEB">
        <w:rPr>
          <w:rFonts w:asciiTheme="minorHAnsi" w:hAnsiTheme="minorHAnsi" w:cs="Arial"/>
          <w:bCs/>
        </w:rPr>
        <w:t>, provided by Cllr Couchman.</w:t>
      </w:r>
      <w:r w:rsidR="00252F3E" w:rsidRPr="00E76EEB">
        <w:rPr>
          <w:rFonts w:asciiTheme="minorHAnsi" w:hAnsiTheme="minorHAnsi" w:cs="Arial"/>
          <w:bCs/>
        </w:rPr>
        <w:t xml:space="preserve"> </w:t>
      </w:r>
    </w:p>
    <w:p w14:paraId="3A8E603A" w14:textId="0352DE15" w:rsidR="0096221A" w:rsidRPr="009A6C49" w:rsidRDefault="0073638C" w:rsidP="009A6C49">
      <w:pPr>
        <w:pStyle w:val="ListParagraph"/>
        <w:numPr>
          <w:ilvl w:val="0"/>
          <w:numId w:val="47"/>
        </w:numPr>
        <w:shd w:val="clear" w:color="auto" w:fill="FFFFFF"/>
        <w:rPr>
          <w:rFonts w:asciiTheme="minorHAnsi" w:hAnsiTheme="minorHAnsi" w:cs="Arial"/>
          <w:b/>
        </w:rPr>
      </w:pPr>
      <w:r>
        <w:rPr>
          <w:rFonts w:asciiTheme="minorHAnsi" w:hAnsiTheme="minorHAnsi" w:cs="Arial"/>
          <w:b/>
        </w:rPr>
        <w:t xml:space="preserve">Training – </w:t>
      </w:r>
      <w:r w:rsidR="00252F3E">
        <w:rPr>
          <w:rFonts w:asciiTheme="minorHAnsi" w:hAnsiTheme="minorHAnsi" w:cs="Arial"/>
          <w:bCs/>
        </w:rPr>
        <w:t xml:space="preserve">It was </w:t>
      </w:r>
      <w:r>
        <w:rPr>
          <w:rFonts w:asciiTheme="minorHAnsi" w:hAnsiTheme="minorHAnsi" w:cs="Arial"/>
          <w:bCs/>
        </w:rPr>
        <w:t>determine</w:t>
      </w:r>
      <w:r w:rsidR="00252F3E">
        <w:rPr>
          <w:rFonts w:asciiTheme="minorHAnsi" w:hAnsiTheme="minorHAnsi" w:cs="Arial"/>
          <w:bCs/>
        </w:rPr>
        <w:t>d</w:t>
      </w:r>
      <w:r>
        <w:rPr>
          <w:rFonts w:asciiTheme="minorHAnsi" w:hAnsiTheme="minorHAnsi" w:cs="Arial"/>
          <w:bCs/>
        </w:rPr>
        <w:t xml:space="preserve"> </w:t>
      </w:r>
      <w:r w:rsidR="00252F3E">
        <w:rPr>
          <w:rFonts w:asciiTheme="minorHAnsi" w:hAnsiTheme="minorHAnsi" w:cs="Arial"/>
          <w:bCs/>
        </w:rPr>
        <w:t>that</w:t>
      </w:r>
      <w:r>
        <w:rPr>
          <w:rFonts w:asciiTheme="minorHAnsi" w:hAnsiTheme="minorHAnsi" w:cs="Arial"/>
          <w:bCs/>
        </w:rPr>
        <w:t xml:space="preserve"> the Clerk should attend the SLCC </w:t>
      </w:r>
      <w:proofErr w:type="gramStart"/>
      <w:r>
        <w:rPr>
          <w:rFonts w:asciiTheme="minorHAnsi" w:hAnsiTheme="minorHAnsi" w:cs="Arial"/>
          <w:bCs/>
        </w:rPr>
        <w:t>two day</w:t>
      </w:r>
      <w:proofErr w:type="gramEnd"/>
      <w:r>
        <w:rPr>
          <w:rFonts w:asciiTheme="minorHAnsi" w:hAnsiTheme="minorHAnsi" w:cs="Arial"/>
          <w:bCs/>
        </w:rPr>
        <w:t xml:space="preserve"> conference virtually, </w:t>
      </w:r>
      <w:r w:rsidR="00252F3E">
        <w:rPr>
          <w:rFonts w:asciiTheme="minorHAnsi" w:hAnsiTheme="minorHAnsi" w:cs="Arial"/>
          <w:bCs/>
        </w:rPr>
        <w:t xml:space="preserve">at a cost of </w:t>
      </w:r>
      <w:r>
        <w:rPr>
          <w:rFonts w:asciiTheme="minorHAnsi" w:hAnsiTheme="minorHAnsi" w:cs="Arial"/>
          <w:bCs/>
        </w:rPr>
        <w:t>£</w:t>
      </w:r>
      <w:r w:rsidR="00D946B6">
        <w:rPr>
          <w:rFonts w:asciiTheme="minorHAnsi" w:hAnsiTheme="minorHAnsi" w:cs="Arial"/>
          <w:bCs/>
        </w:rPr>
        <w:t>100 + VAT</w:t>
      </w:r>
      <w:r>
        <w:rPr>
          <w:rFonts w:asciiTheme="minorHAnsi" w:hAnsiTheme="minorHAnsi" w:cs="Arial"/>
          <w:bCs/>
        </w:rPr>
        <w:t xml:space="preserve">. </w:t>
      </w:r>
      <w:r w:rsidR="00252F3E">
        <w:rPr>
          <w:rFonts w:asciiTheme="minorHAnsi" w:hAnsiTheme="minorHAnsi" w:cs="Arial"/>
          <w:b/>
        </w:rPr>
        <w:t>P: Cllr Stanford, S: Cllr Carter, All in fav.</w:t>
      </w:r>
      <w:r w:rsidR="006A08F0">
        <w:rPr>
          <w:rFonts w:asciiTheme="minorHAnsi" w:hAnsiTheme="minorHAnsi" w:cs="Arial"/>
          <w:b/>
        </w:rPr>
        <w:t xml:space="preserve"> </w:t>
      </w:r>
      <w:r>
        <w:rPr>
          <w:rFonts w:asciiTheme="minorHAnsi" w:hAnsiTheme="minorHAnsi" w:cs="Arial"/>
          <w:bCs/>
        </w:rPr>
        <w:t xml:space="preserve">The Clerk </w:t>
      </w:r>
      <w:r w:rsidR="00252F3E">
        <w:rPr>
          <w:rFonts w:asciiTheme="minorHAnsi" w:hAnsiTheme="minorHAnsi" w:cs="Arial"/>
          <w:bCs/>
        </w:rPr>
        <w:t>would</w:t>
      </w:r>
      <w:r>
        <w:rPr>
          <w:rFonts w:asciiTheme="minorHAnsi" w:hAnsiTheme="minorHAnsi" w:cs="Arial"/>
          <w:bCs/>
        </w:rPr>
        <w:t xml:space="preserve"> also be attending the CAPALC conference and the free </w:t>
      </w:r>
      <w:proofErr w:type="spellStart"/>
      <w:r>
        <w:rPr>
          <w:rFonts w:asciiTheme="minorHAnsi" w:hAnsiTheme="minorHAnsi" w:cs="Arial"/>
          <w:bCs/>
        </w:rPr>
        <w:t>Scribefest</w:t>
      </w:r>
      <w:proofErr w:type="spellEnd"/>
      <w:r>
        <w:rPr>
          <w:rFonts w:asciiTheme="minorHAnsi" w:hAnsiTheme="minorHAnsi" w:cs="Arial"/>
          <w:bCs/>
        </w:rPr>
        <w:t xml:space="preserve">/NALC conference. </w:t>
      </w:r>
      <w:r w:rsidR="00252F3E">
        <w:rPr>
          <w:rFonts w:asciiTheme="minorHAnsi" w:hAnsiTheme="minorHAnsi" w:cs="Arial"/>
          <w:bCs/>
        </w:rPr>
        <w:t xml:space="preserve">It was noted </w:t>
      </w:r>
      <w:r w:rsidR="009A6C49" w:rsidRPr="009A6C49">
        <w:rPr>
          <w:rFonts w:asciiTheme="minorHAnsi" w:hAnsiTheme="minorHAnsi" w:cs="Arial"/>
          <w:bCs/>
        </w:rPr>
        <w:t>that Cllr Gill attended Adult Mental Health Awareness Training via EALC (free)</w:t>
      </w:r>
      <w:r w:rsidR="00252F3E">
        <w:rPr>
          <w:rFonts w:asciiTheme="minorHAnsi" w:hAnsiTheme="minorHAnsi" w:cs="Arial"/>
          <w:bCs/>
        </w:rPr>
        <w:t xml:space="preserve">. </w:t>
      </w:r>
    </w:p>
    <w:p w14:paraId="4D933AA7" w14:textId="2DA2CF9D" w:rsidR="007F0C38" w:rsidRPr="00343F13" w:rsidRDefault="007F0C38" w:rsidP="0093005D">
      <w:pPr>
        <w:pStyle w:val="ListParagraph"/>
        <w:numPr>
          <w:ilvl w:val="0"/>
          <w:numId w:val="47"/>
        </w:numPr>
        <w:shd w:val="clear" w:color="auto" w:fill="FFFFFF"/>
        <w:rPr>
          <w:rFonts w:asciiTheme="minorHAnsi" w:hAnsiTheme="minorHAnsi" w:cs="Arial"/>
          <w:bCs/>
        </w:rPr>
      </w:pPr>
      <w:r w:rsidRPr="006A08F0">
        <w:rPr>
          <w:rFonts w:asciiTheme="minorHAnsi" w:hAnsiTheme="minorHAnsi" w:cs="Arial"/>
          <w:b/>
        </w:rPr>
        <w:t>Policies</w:t>
      </w:r>
      <w:r w:rsidR="00265147" w:rsidRPr="006A08F0">
        <w:rPr>
          <w:rFonts w:asciiTheme="minorHAnsi" w:hAnsiTheme="minorHAnsi" w:cs="Arial"/>
          <w:b/>
        </w:rPr>
        <w:t xml:space="preserve"> Review</w:t>
      </w:r>
      <w:r w:rsidRPr="006A08F0">
        <w:rPr>
          <w:rFonts w:asciiTheme="minorHAnsi" w:hAnsiTheme="minorHAnsi" w:cs="Arial"/>
          <w:b/>
        </w:rPr>
        <w:t xml:space="preserve"> </w:t>
      </w:r>
      <w:r>
        <w:rPr>
          <w:rFonts w:asciiTheme="minorHAnsi" w:hAnsiTheme="minorHAnsi" w:cs="Arial"/>
          <w:b/>
        </w:rPr>
        <w:t xml:space="preserve">– </w:t>
      </w:r>
      <w:r w:rsidR="00343F13" w:rsidRPr="00343F13">
        <w:rPr>
          <w:rFonts w:asciiTheme="minorHAnsi" w:hAnsiTheme="minorHAnsi" w:cs="Arial"/>
          <w:bCs/>
        </w:rPr>
        <w:t>The following policies</w:t>
      </w:r>
      <w:r w:rsidR="006A08F0">
        <w:rPr>
          <w:rFonts w:asciiTheme="minorHAnsi" w:hAnsiTheme="minorHAnsi" w:cs="Arial"/>
          <w:bCs/>
        </w:rPr>
        <w:t xml:space="preserve"> were reviewed:</w:t>
      </w:r>
      <w:r w:rsidR="00343F13" w:rsidRPr="00343F13">
        <w:rPr>
          <w:rFonts w:asciiTheme="minorHAnsi" w:hAnsiTheme="minorHAnsi" w:cs="Arial"/>
          <w:bCs/>
        </w:rPr>
        <w:t xml:space="preserve"> Allotments Rules</w:t>
      </w:r>
      <w:r w:rsidR="006A08F0">
        <w:rPr>
          <w:rFonts w:asciiTheme="minorHAnsi" w:hAnsiTheme="minorHAnsi" w:cs="Arial"/>
          <w:bCs/>
        </w:rPr>
        <w:t xml:space="preserve"> – remove item 4L, and review when the allotment working party was set up;</w:t>
      </w:r>
      <w:r w:rsidR="00343F13" w:rsidRPr="00343F13">
        <w:rPr>
          <w:rFonts w:asciiTheme="minorHAnsi" w:hAnsiTheme="minorHAnsi" w:cs="Arial"/>
          <w:bCs/>
        </w:rPr>
        <w:t xml:space="preserve"> </w:t>
      </w:r>
      <w:r w:rsidR="00E76EEB">
        <w:rPr>
          <w:rFonts w:asciiTheme="minorHAnsi" w:hAnsiTheme="minorHAnsi" w:cs="Arial"/>
          <w:b/>
        </w:rPr>
        <w:t xml:space="preserve">P: Cllr Gill, S: Cllr Carter, All in fav. </w:t>
      </w:r>
      <w:r w:rsidR="00343F13" w:rsidRPr="00343F13">
        <w:rPr>
          <w:rFonts w:asciiTheme="minorHAnsi" w:hAnsiTheme="minorHAnsi" w:cs="Arial"/>
          <w:bCs/>
        </w:rPr>
        <w:t>Compliments and Complaints policy</w:t>
      </w:r>
      <w:r w:rsidR="008A538F">
        <w:rPr>
          <w:rFonts w:asciiTheme="minorHAnsi" w:hAnsiTheme="minorHAnsi" w:cs="Arial"/>
          <w:bCs/>
        </w:rPr>
        <w:t xml:space="preserve"> - readopted;</w:t>
      </w:r>
      <w:r w:rsidR="00343F13" w:rsidRPr="00343F13">
        <w:rPr>
          <w:rFonts w:asciiTheme="minorHAnsi" w:hAnsiTheme="minorHAnsi" w:cs="Arial"/>
          <w:bCs/>
        </w:rPr>
        <w:t xml:space="preserve"> </w:t>
      </w:r>
      <w:r w:rsidR="00E76EEB">
        <w:rPr>
          <w:rFonts w:asciiTheme="minorHAnsi" w:hAnsiTheme="minorHAnsi" w:cs="Arial"/>
          <w:b/>
        </w:rPr>
        <w:t xml:space="preserve">P: Cllr Gill, S: Cllr Clayton, All in fav. </w:t>
      </w:r>
      <w:r w:rsidR="00343F13" w:rsidRPr="00343F13">
        <w:rPr>
          <w:rFonts w:asciiTheme="minorHAnsi" w:hAnsiTheme="minorHAnsi" w:cs="Arial"/>
          <w:bCs/>
        </w:rPr>
        <w:t>GDPR</w:t>
      </w:r>
      <w:r w:rsidR="008A538F">
        <w:rPr>
          <w:rFonts w:asciiTheme="minorHAnsi" w:hAnsiTheme="minorHAnsi" w:cs="Arial"/>
          <w:bCs/>
        </w:rPr>
        <w:t xml:space="preserve"> – it was determined to retain the current GDPR wording, but add the NALC template, adapted for CPC </w:t>
      </w:r>
      <w:r w:rsidR="008A538F">
        <w:rPr>
          <w:rFonts w:asciiTheme="minorHAnsi" w:hAnsiTheme="minorHAnsi" w:cs="Arial"/>
          <w:b/>
        </w:rPr>
        <w:t xml:space="preserve">P: Cllr Gill, S: Cllr Stanford, </w:t>
      </w:r>
      <w:proofErr w:type="gramStart"/>
      <w:r w:rsidR="008A538F">
        <w:rPr>
          <w:rFonts w:asciiTheme="minorHAnsi" w:hAnsiTheme="minorHAnsi" w:cs="Arial"/>
          <w:b/>
        </w:rPr>
        <w:t>Abstain</w:t>
      </w:r>
      <w:proofErr w:type="gramEnd"/>
      <w:r w:rsidR="008A538F">
        <w:rPr>
          <w:rFonts w:asciiTheme="minorHAnsi" w:hAnsiTheme="minorHAnsi" w:cs="Arial"/>
          <w:b/>
        </w:rPr>
        <w:t>: 1, 6 in fav;</w:t>
      </w:r>
      <w:r w:rsidR="00343F13" w:rsidRPr="00343F13">
        <w:rPr>
          <w:rFonts w:asciiTheme="minorHAnsi" w:hAnsiTheme="minorHAnsi" w:cs="Arial"/>
          <w:bCs/>
        </w:rPr>
        <w:t xml:space="preserve"> Equality Polic</w:t>
      </w:r>
      <w:r w:rsidR="008A538F">
        <w:rPr>
          <w:rFonts w:asciiTheme="minorHAnsi" w:hAnsiTheme="minorHAnsi" w:cs="Arial"/>
          <w:bCs/>
        </w:rPr>
        <w:t xml:space="preserve">y - it was determined to adopt the NALC template adjusted for CPC. It was established that this policy referred only to employment. </w:t>
      </w:r>
      <w:r w:rsidR="008A538F">
        <w:rPr>
          <w:rFonts w:asciiTheme="minorHAnsi" w:hAnsiTheme="minorHAnsi" w:cs="Arial"/>
          <w:b/>
        </w:rPr>
        <w:t>P: Cllr Gill, S: Cllr Clayton</w:t>
      </w:r>
      <w:r w:rsidR="00E76EEB">
        <w:rPr>
          <w:rFonts w:asciiTheme="minorHAnsi" w:hAnsiTheme="minorHAnsi" w:cs="Arial"/>
          <w:b/>
        </w:rPr>
        <w:t>, Abstain: 1, 6 in fav</w:t>
      </w:r>
      <w:r w:rsidR="008A538F">
        <w:rPr>
          <w:rFonts w:asciiTheme="minorHAnsi" w:hAnsiTheme="minorHAnsi" w:cs="Arial"/>
          <w:b/>
        </w:rPr>
        <w:t xml:space="preserve">. </w:t>
      </w:r>
    </w:p>
    <w:p w14:paraId="70783E40" w14:textId="66EF65BE" w:rsidR="00F41568" w:rsidRPr="009A6C49" w:rsidRDefault="00F41568" w:rsidP="009A6C49">
      <w:pPr>
        <w:pStyle w:val="ListParagraph"/>
        <w:numPr>
          <w:ilvl w:val="0"/>
          <w:numId w:val="47"/>
        </w:numPr>
        <w:rPr>
          <w:rFonts w:asciiTheme="minorHAnsi" w:hAnsiTheme="minorHAnsi" w:cs="Arial"/>
          <w:bCs/>
        </w:rPr>
      </w:pPr>
      <w:r w:rsidRPr="009A6C49">
        <w:rPr>
          <w:rFonts w:asciiTheme="minorHAnsi" w:hAnsiTheme="minorHAnsi" w:cs="Arial"/>
          <w:b/>
        </w:rPr>
        <w:t xml:space="preserve">Assets of Community Value – </w:t>
      </w:r>
      <w:r w:rsidR="00252F3E">
        <w:rPr>
          <w:rFonts w:asciiTheme="minorHAnsi" w:hAnsiTheme="minorHAnsi" w:cs="Arial"/>
          <w:bCs/>
        </w:rPr>
        <w:t>It was</w:t>
      </w:r>
      <w:r w:rsidR="009A564C" w:rsidRPr="009A6C49">
        <w:rPr>
          <w:rFonts w:asciiTheme="minorHAnsi" w:hAnsiTheme="minorHAnsi" w:cs="Arial"/>
          <w:bCs/>
        </w:rPr>
        <w:t xml:space="preserve"> note</w:t>
      </w:r>
      <w:r w:rsidR="00252F3E">
        <w:rPr>
          <w:rFonts w:asciiTheme="minorHAnsi" w:hAnsiTheme="minorHAnsi" w:cs="Arial"/>
          <w:bCs/>
        </w:rPr>
        <w:t>d</w:t>
      </w:r>
      <w:r w:rsidR="009A564C" w:rsidRPr="009A6C49">
        <w:rPr>
          <w:rFonts w:asciiTheme="minorHAnsi" w:hAnsiTheme="minorHAnsi" w:cs="Arial"/>
          <w:bCs/>
        </w:rPr>
        <w:t xml:space="preserve"> that the </w:t>
      </w:r>
      <w:r w:rsidR="003C646D" w:rsidRPr="009A6C49">
        <w:rPr>
          <w:rFonts w:asciiTheme="minorHAnsi" w:hAnsiTheme="minorHAnsi" w:cs="Arial"/>
          <w:bCs/>
        </w:rPr>
        <w:t>Planning Committee decided to list Hill Green as an ACV on 17</w:t>
      </w:r>
      <w:r w:rsidR="003C646D" w:rsidRPr="009A6C49">
        <w:rPr>
          <w:rFonts w:asciiTheme="minorHAnsi" w:hAnsiTheme="minorHAnsi" w:cs="Arial"/>
          <w:bCs/>
          <w:vertAlign w:val="superscript"/>
        </w:rPr>
        <w:t>th</w:t>
      </w:r>
      <w:r w:rsidR="003C646D" w:rsidRPr="009A6C49">
        <w:rPr>
          <w:rFonts w:asciiTheme="minorHAnsi" w:hAnsiTheme="minorHAnsi" w:cs="Arial"/>
          <w:bCs/>
        </w:rPr>
        <w:t xml:space="preserve"> August 2021.</w:t>
      </w:r>
      <w:r w:rsidR="009A564C" w:rsidRPr="009A6C49">
        <w:rPr>
          <w:rFonts w:asciiTheme="minorHAnsi" w:hAnsiTheme="minorHAnsi" w:cs="Arial"/>
          <w:bCs/>
        </w:rPr>
        <w:t xml:space="preserve"> </w:t>
      </w:r>
      <w:r w:rsidR="009A6C49">
        <w:rPr>
          <w:rFonts w:asciiTheme="minorHAnsi" w:hAnsiTheme="minorHAnsi" w:cs="Arial"/>
          <w:bCs/>
        </w:rPr>
        <w:t xml:space="preserve">It was </w:t>
      </w:r>
      <w:r w:rsidR="009A6C49" w:rsidRPr="009A6C49">
        <w:rPr>
          <w:rFonts w:asciiTheme="minorHAnsi" w:hAnsiTheme="minorHAnsi" w:cs="Arial"/>
          <w:bCs/>
        </w:rPr>
        <w:t>recommend</w:t>
      </w:r>
      <w:r w:rsidR="009A6C49">
        <w:rPr>
          <w:rFonts w:asciiTheme="minorHAnsi" w:hAnsiTheme="minorHAnsi" w:cs="Arial"/>
          <w:bCs/>
        </w:rPr>
        <w:t>ed</w:t>
      </w:r>
      <w:r w:rsidR="009A6C49" w:rsidRPr="009A6C49">
        <w:rPr>
          <w:rFonts w:asciiTheme="minorHAnsi" w:hAnsiTheme="minorHAnsi" w:cs="Arial"/>
          <w:bCs/>
        </w:rPr>
        <w:t xml:space="preserve"> </w:t>
      </w:r>
      <w:r w:rsidR="009A6C49">
        <w:rPr>
          <w:rFonts w:asciiTheme="minorHAnsi" w:hAnsiTheme="minorHAnsi" w:cs="Arial"/>
          <w:bCs/>
        </w:rPr>
        <w:t xml:space="preserve">to </w:t>
      </w:r>
      <w:r w:rsidR="009A6C49" w:rsidRPr="009A6C49">
        <w:rPr>
          <w:rFonts w:asciiTheme="minorHAnsi" w:hAnsiTheme="minorHAnsi" w:cs="Arial"/>
          <w:bCs/>
        </w:rPr>
        <w:t xml:space="preserve">CPC that heirs to </w:t>
      </w:r>
      <w:r w:rsidR="00252F3E">
        <w:rPr>
          <w:rFonts w:asciiTheme="minorHAnsi" w:hAnsiTheme="minorHAnsi" w:cs="Arial"/>
          <w:bCs/>
        </w:rPr>
        <w:t xml:space="preserve">the </w:t>
      </w:r>
      <w:r w:rsidR="009A6C49" w:rsidRPr="009A6C49">
        <w:rPr>
          <w:rFonts w:asciiTheme="minorHAnsi" w:hAnsiTheme="minorHAnsi" w:cs="Arial"/>
          <w:bCs/>
        </w:rPr>
        <w:t xml:space="preserve">lease are traced.  </w:t>
      </w:r>
      <w:r w:rsidR="00FD65DB">
        <w:rPr>
          <w:rFonts w:asciiTheme="minorHAnsi" w:hAnsiTheme="minorHAnsi" w:cs="Arial"/>
          <w:bCs/>
        </w:rPr>
        <w:t xml:space="preserve">It </w:t>
      </w:r>
      <w:r w:rsidR="00FD65DB">
        <w:rPr>
          <w:rFonts w:asciiTheme="minorHAnsi" w:hAnsiTheme="minorHAnsi" w:cs="Arial"/>
          <w:bCs/>
        </w:rPr>
        <w:lastRenderedPageBreak/>
        <w:t>was</w:t>
      </w:r>
      <w:r w:rsidR="009A6C49" w:rsidRPr="009A6C49">
        <w:rPr>
          <w:rFonts w:asciiTheme="minorHAnsi" w:hAnsiTheme="minorHAnsi" w:cs="Arial"/>
          <w:bCs/>
        </w:rPr>
        <w:t xml:space="preserve"> determine</w:t>
      </w:r>
      <w:r w:rsidR="00FD65DB">
        <w:rPr>
          <w:rFonts w:asciiTheme="minorHAnsi" w:hAnsiTheme="minorHAnsi" w:cs="Arial"/>
          <w:bCs/>
        </w:rPr>
        <w:t>d not to</w:t>
      </w:r>
      <w:r w:rsidR="009A6C49" w:rsidRPr="009A6C49">
        <w:rPr>
          <w:rFonts w:asciiTheme="minorHAnsi" w:hAnsiTheme="minorHAnsi" w:cs="Arial"/>
          <w:bCs/>
        </w:rPr>
        <w:t xml:space="preserve"> take known information forward.</w:t>
      </w:r>
      <w:r w:rsidR="00FD65DB">
        <w:rPr>
          <w:rFonts w:asciiTheme="minorHAnsi" w:hAnsiTheme="minorHAnsi" w:cs="Arial"/>
          <w:bCs/>
        </w:rPr>
        <w:t xml:space="preserve"> Only one person had come forwards regarding the groups held at the</w:t>
      </w:r>
      <w:r w:rsidR="009A6C49" w:rsidRPr="009A6C49">
        <w:rPr>
          <w:rFonts w:asciiTheme="minorHAnsi" w:hAnsiTheme="minorHAnsi" w:cs="Arial"/>
          <w:bCs/>
        </w:rPr>
        <w:t xml:space="preserve"> Fox and Hounds PH</w:t>
      </w:r>
      <w:r w:rsidR="009A6C49">
        <w:rPr>
          <w:rFonts w:asciiTheme="minorHAnsi" w:hAnsiTheme="minorHAnsi" w:cs="Arial"/>
          <w:bCs/>
        </w:rPr>
        <w:t>.</w:t>
      </w:r>
    </w:p>
    <w:p w14:paraId="0E454802" w14:textId="054BBA05" w:rsidR="00A12E0E" w:rsidRPr="008A538F" w:rsidRDefault="00E87B36" w:rsidP="0093005D">
      <w:pPr>
        <w:pStyle w:val="ListParagraph"/>
        <w:numPr>
          <w:ilvl w:val="0"/>
          <w:numId w:val="47"/>
        </w:numPr>
        <w:shd w:val="clear" w:color="auto" w:fill="FFFFFF"/>
        <w:rPr>
          <w:rFonts w:asciiTheme="minorHAnsi" w:hAnsiTheme="minorHAnsi" w:cs="Arial"/>
          <w:b/>
        </w:rPr>
      </w:pPr>
      <w:r w:rsidRPr="008A538F">
        <w:rPr>
          <w:rFonts w:asciiTheme="minorHAnsi" w:hAnsiTheme="minorHAnsi" w:cs="Arial"/>
          <w:b/>
        </w:rPr>
        <w:t>Representative Reports</w:t>
      </w:r>
    </w:p>
    <w:p w14:paraId="3C0ABCE8" w14:textId="77777777" w:rsidR="00431B35" w:rsidRDefault="00A12E0E" w:rsidP="00723619">
      <w:pPr>
        <w:pStyle w:val="ListParagraph"/>
        <w:numPr>
          <w:ilvl w:val="1"/>
          <w:numId w:val="47"/>
        </w:numPr>
        <w:ind w:left="1276" w:hanging="567"/>
        <w:rPr>
          <w:rFonts w:asciiTheme="minorHAnsi" w:eastAsiaTheme="minorHAnsi" w:hAnsiTheme="minorHAnsi" w:cs="ArialMT"/>
          <w:bCs/>
        </w:rPr>
      </w:pPr>
      <w:bookmarkStart w:id="4" w:name="_GoBack"/>
      <w:bookmarkEnd w:id="4"/>
      <w:r w:rsidRPr="009D4633">
        <w:rPr>
          <w:rFonts w:asciiTheme="minorHAnsi" w:eastAsiaTheme="minorHAnsi" w:hAnsiTheme="minorHAnsi" w:cs="ArialMT"/>
          <w:b/>
        </w:rPr>
        <w:t xml:space="preserve">Allotments – </w:t>
      </w:r>
      <w:r w:rsidR="00725C2E" w:rsidRPr="009D4633">
        <w:rPr>
          <w:rFonts w:asciiTheme="minorHAnsi" w:eastAsiaTheme="minorHAnsi" w:hAnsiTheme="minorHAnsi" w:cs="ArialMT"/>
          <w:bCs/>
        </w:rPr>
        <w:t>A v</w:t>
      </w:r>
      <w:r w:rsidR="00581AD5" w:rsidRPr="009D4633">
        <w:rPr>
          <w:rFonts w:asciiTheme="minorHAnsi" w:eastAsiaTheme="minorHAnsi" w:hAnsiTheme="minorHAnsi" w:cs="ArialMT"/>
          <w:bCs/>
        </w:rPr>
        <w:t xml:space="preserve">erbal report </w:t>
      </w:r>
      <w:r w:rsidR="00725C2E" w:rsidRPr="009D4633">
        <w:rPr>
          <w:rFonts w:asciiTheme="minorHAnsi" w:eastAsiaTheme="minorHAnsi" w:hAnsiTheme="minorHAnsi" w:cs="ArialMT"/>
          <w:bCs/>
        </w:rPr>
        <w:t xml:space="preserve">was delivered </w:t>
      </w:r>
      <w:r w:rsidR="00581AD5" w:rsidRPr="009D4633">
        <w:rPr>
          <w:rFonts w:asciiTheme="minorHAnsi" w:eastAsiaTheme="minorHAnsi" w:hAnsiTheme="minorHAnsi" w:cs="ArialMT"/>
          <w:bCs/>
        </w:rPr>
        <w:t>following the Allotment Meeting on 8</w:t>
      </w:r>
      <w:r w:rsidR="00581AD5" w:rsidRPr="009D4633">
        <w:rPr>
          <w:rFonts w:asciiTheme="minorHAnsi" w:eastAsiaTheme="minorHAnsi" w:hAnsiTheme="minorHAnsi" w:cs="ArialMT"/>
          <w:bCs/>
          <w:vertAlign w:val="superscript"/>
        </w:rPr>
        <w:t>th</w:t>
      </w:r>
      <w:r w:rsidR="00581AD5" w:rsidRPr="009D4633">
        <w:rPr>
          <w:rFonts w:asciiTheme="minorHAnsi" w:eastAsiaTheme="minorHAnsi" w:hAnsiTheme="minorHAnsi" w:cs="ArialMT"/>
          <w:bCs/>
        </w:rPr>
        <w:t xml:space="preserve"> September</w:t>
      </w:r>
      <w:r w:rsidR="00725C2E" w:rsidRPr="009D4633">
        <w:rPr>
          <w:rFonts w:asciiTheme="minorHAnsi" w:eastAsiaTheme="minorHAnsi" w:hAnsiTheme="minorHAnsi" w:cs="ArialMT"/>
          <w:bCs/>
        </w:rPr>
        <w:t xml:space="preserve"> (written report to be included in October’s meeting pack)</w:t>
      </w:r>
      <w:r w:rsidR="00581AD5" w:rsidRPr="009D4633">
        <w:rPr>
          <w:rFonts w:asciiTheme="minorHAnsi" w:eastAsiaTheme="minorHAnsi" w:hAnsiTheme="minorHAnsi" w:cs="ArialMT"/>
          <w:bCs/>
        </w:rPr>
        <w:t>.</w:t>
      </w:r>
      <w:r w:rsidR="00725C2E" w:rsidRPr="009D4633">
        <w:rPr>
          <w:rFonts w:asciiTheme="minorHAnsi" w:eastAsiaTheme="minorHAnsi" w:hAnsiTheme="minorHAnsi" w:cs="ArialMT"/>
          <w:bCs/>
        </w:rPr>
        <w:t xml:space="preserve"> A Point of Order was raised by the Clerk, as following a phone conversation with an allotment holder, it was apparent that Cllr Couchman had visited the allotments, on the day of the meeting. Cllr Couchman confirmed that he had, but that he was acting as an individual, not on behalf of the Council</w:t>
      </w:r>
      <w:r w:rsidR="009D4633">
        <w:rPr>
          <w:rFonts w:asciiTheme="minorHAnsi" w:eastAsiaTheme="minorHAnsi" w:hAnsiTheme="minorHAnsi" w:cs="ArialMT"/>
          <w:bCs/>
        </w:rPr>
        <w:t>,</w:t>
      </w:r>
      <w:r w:rsidR="009D4633" w:rsidRPr="009D4633">
        <w:t xml:space="preserve"> </w:t>
      </w:r>
      <w:r w:rsidR="009D4633" w:rsidRPr="009D4633">
        <w:rPr>
          <w:rFonts w:asciiTheme="minorHAnsi" w:eastAsiaTheme="minorHAnsi" w:hAnsiTheme="minorHAnsi" w:cs="ArialMT"/>
          <w:bCs/>
        </w:rPr>
        <w:t>’though he later corrected himself and stated he had spoken as a councillor</w:t>
      </w:r>
      <w:r w:rsidR="00431B35">
        <w:rPr>
          <w:rFonts w:asciiTheme="minorHAnsi" w:eastAsiaTheme="minorHAnsi" w:hAnsiTheme="minorHAnsi" w:cs="ArialMT"/>
          <w:bCs/>
        </w:rPr>
        <w:t xml:space="preserve">. </w:t>
      </w:r>
      <w:r w:rsidR="00725C2E" w:rsidRPr="00431B35">
        <w:rPr>
          <w:rFonts w:asciiTheme="minorHAnsi" w:eastAsiaTheme="minorHAnsi" w:hAnsiTheme="minorHAnsi" w:cs="ArialMT"/>
          <w:bCs/>
        </w:rPr>
        <w:t>The allotment holder had volunteered to drive a digger</w:t>
      </w:r>
      <w:r w:rsidR="00F07DCB" w:rsidRPr="00431B35">
        <w:rPr>
          <w:rFonts w:asciiTheme="minorHAnsi" w:eastAsiaTheme="minorHAnsi" w:hAnsiTheme="minorHAnsi" w:cs="ArialMT"/>
          <w:bCs/>
        </w:rPr>
        <w:t xml:space="preserve">, if a trench were to be dug, and clear allotment plots. The Clerk had requested that these offers were put in writing, with evidence of suitable insurance cover, for the October meeting. It was determined that the Clerk would write to the Chief Executive of Thames Water to request for access to their water supply. </w:t>
      </w:r>
      <w:r w:rsidR="00F07DCB" w:rsidRPr="00431B35">
        <w:rPr>
          <w:rFonts w:asciiTheme="minorHAnsi" w:eastAsiaTheme="minorHAnsi" w:hAnsiTheme="minorHAnsi" w:cs="ArialMT"/>
          <w:b/>
        </w:rPr>
        <w:t xml:space="preserve">P: Cllr Gill, S: Cllr Barrow, All in fav. </w:t>
      </w:r>
      <w:r w:rsidR="000203E0" w:rsidRPr="00431B35">
        <w:rPr>
          <w:rFonts w:asciiTheme="minorHAnsi" w:eastAsiaTheme="minorHAnsi" w:hAnsiTheme="minorHAnsi" w:cs="ArialMT"/>
          <w:bCs/>
        </w:rPr>
        <w:t xml:space="preserve">The Clerk was also requested to ask Affinity Water to quote to create a new connection from the highway to the allotments. </w:t>
      </w:r>
      <w:r w:rsidR="000203E0" w:rsidRPr="00431B35">
        <w:rPr>
          <w:rFonts w:asciiTheme="minorHAnsi" w:eastAsiaTheme="minorHAnsi" w:hAnsiTheme="minorHAnsi" w:cs="ArialMT"/>
          <w:b/>
        </w:rPr>
        <w:t xml:space="preserve">P: Cllr Stanford, S: Cllr Gill, All in fav. </w:t>
      </w:r>
      <w:r w:rsidR="000203E0" w:rsidRPr="00431B35">
        <w:rPr>
          <w:rFonts w:asciiTheme="minorHAnsi" w:eastAsiaTheme="minorHAnsi" w:hAnsiTheme="minorHAnsi" w:cs="ArialMT"/>
          <w:bCs/>
        </w:rPr>
        <w:t xml:space="preserve">Quotes were also to be sought for companies that carry out </w:t>
      </w:r>
      <w:proofErr w:type="spellStart"/>
      <w:r w:rsidR="000203E0" w:rsidRPr="00431B35">
        <w:rPr>
          <w:rFonts w:asciiTheme="minorHAnsi" w:eastAsiaTheme="minorHAnsi" w:hAnsiTheme="minorHAnsi" w:cs="ArialMT"/>
          <w:bCs/>
        </w:rPr>
        <w:t>moleing</w:t>
      </w:r>
      <w:proofErr w:type="spellEnd"/>
      <w:r w:rsidR="000203E0" w:rsidRPr="00431B35">
        <w:rPr>
          <w:rFonts w:asciiTheme="minorHAnsi" w:eastAsiaTheme="minorHAnsi" w:hAnsiTheme="minorHAnsi" w:cs="ArialMT"/>
          <w:bCs/>
        </w:rPr>
        <w:t xml:space="preserve"> to install new pipework. </w:t>
      </w:r>
    </w:p>
    <w:p w14:paraId="3F24EC7D" w14:textId="65EFCFFB" w:rsidR="00C41C84" w:rsidRPr="00431B35" w:rsidRDefault="00C41C84" w:rsidP="00431B35">
      <w:pPr>
        <w:pStyle w:val="ListParagraph"/>
        <w:ind w:left="1980"/>
        <w:rPr>
          <w:rFonts w:asciiTheme="minorHAnsi" w:eastAsiaTheme="minorHAnsi" w:hAnsiTheme="minorHAnsi" w:cs="ArialMT"/>
          <w:bCs/>
        </w:rPr>
      </w:pPr>
      <w:r w:rsidRPr="00431B35">
        <w:rPr>
          <w:rFonts w:asciiTheme="minorHAnsi" w:eastAsiaTheme="minorHAnsi" w:hAnsiTheme="minorHAnsi" w:cs="ArialMT"/>
          <w:bCs/>
        </w:rPr>
        <w:t xml:space="preserve">Request for the meeting to continue beyond 9.30pm granted. </w:t>
      </w:r>
    </w:p>
    <w:p w14:paraId="6E9E23D1" w14:textId="3A34F62C" w:rsidR="00653E91" w:rsidRPr="00431B35" w:rsidRDefault="007F556E" w:rsidP="00431B35">
      <w:pPr>
        <w:pStyle w:val="ListParagraph"/>
        <w:numPr>
          <w:ilvl w:val="1"/>
          <w:numId w:val="47"/>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r w:rsidR="000203E0">
        <w:rPr>
          <w:rFonts w:asciiTheme="minorHAnsi" w:eastAsiaTheme="minorHAnsi" w:hAnsiTheme="minorHAnsi" w:cs="ArialMT"/>
        </w:rPr>
        <w:t xml:space="preserve"> Cross field footpaths had no</w:t>
      </w:r>
      <w:r w:rsidR="00431B35">
        <w:rPr>
          <w:rFonts w:asciiTheme="minorHAnsi" w:eastAsiaTheme="minorHAnsi" w:hAnsiTheme="minorHAnsi" w:cs="ArialMT"/>
        </w:rPr>
        <w:t>t</w:t>
      </w:r>
      <w:r w:rsidR="000203E0" w:rsidRPr="00431B35">
        <w:rPr>
          <w:rFonts w:asciiTheme="minorHAnsi" w:eastAsiaTheme="minorHAnsi" w:hAnsiTheme="minorHAnsi" w:cs="ArialMT"/>
        </w:rPr>
        <w:t xml:space="preserve"> been reinstalled. The</w:t>
      </w:r>
      <w:r w:rsidR="00431B35">
        <w:rPr>
          <w:rFonts w:asciiTheme="minorHAnsi" w:eastAsiaTheme="minorHAnsi" w:hAnsiTheme="minorHAnsi" w:cs="ArialMT"/>
        </w:rPr>
        <w:t>se</w:t>
      </w:r>
      <w:r w:rsidR="000203E0" w:rsidRPr="00431B35">
        <w:rPr>
          <w:rFonts w:asciiTheme="minorHAnsi" w:eastAsiaTheme="minorHAnsi" w:hAnsiTheme="minorHAnsi" w:cs="ArialMT"/>
        </w:rPr>
        <w:t xml:space="preserve"> were to be monitored. </w:t>
      </w:r>
    </w:p>
    <w:p w14:paraId="516FC95E" w14:textId="2C5289DF"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Jubilee Field Committee – </w:t>
      </w:r>
      <w:r w:rsidR="00C41C84">
        <w:rPr>
          <w:rFonts w:asciiTheme="minorHAnsi" w:eastAsiaTheme="minorHAnsi" w:hAnsiTheme="minorHAnsi" w:cs="ArialMT"/>
        </w:rPr>
        <w:t xml:space="preserve">A </w:t>
      </w:r>
      <w:r w:rsidRPr="0065667C">
        <w:rPr>
          <w:rFonts w:asciiTheme="minorHAnsi" w:eastAsiaTheme="minorHAnsi" w:hAnsiTheme="minorHAnsi" w:cs="ArialMT"/>
        </w:rPr>
        <w:t>report</w:t>
      </w:r>
      <w:r w:rsidR="00C41C84">
        <w:rPr>
          <w:rFonts w:asciiTheme="minorHAnsi" w:eastAsiaTheme="minorHAnsi" w:hAnsiTheme="minorHAnsi" w:cs="ArialMT"/>
        </w:rPr>
        <w:t xml:space="preserve"> was received.</w:t>
      </w:r>
    </w:p>
    <w:p w14:paraId="42124592" w14:textId="2ACFAFC1"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00C41C84">
        <w:rPr>
          <w:rFonts w:asciiTheme="minorHAnsi" w:eastAsiaTheme="minorHAnsi" w:hAnsiTheme="minorHAnsi" w:cs="ArialMT"/>
          <w:bCs/>
        </w:rPr>
        <w:t>A</w:t>
      </w:r>
      <w:r w:rsidRPr="0065667C">
        <w:rPr>
          <w:rFonts w:asciiTheme="minorHAnsi" w:eastAsiaTheme="minorHAnsi" w:hAnsiTheme="minorHAnsi" w:cs="ArialMT"/>
          <w:bCs/>
        </w:rPr>
        <w:t xml:space="preserve"> report</w:t>
      </w:r>
      <w:r w:rsidR="00C41C84">
        <w:rPr>
          <w:rFonts w:asciiTheme="minorHAnsi" w:eastAsiaTheme="minorHAnsi" w:hAnsiTheme="minorHAnsi" w:cs="ArialMT"/>
          <w:bCs/>
        </w:rPr>
        <w:t xml:space="preserve"> was received</w:t>
      </w:r>
      <w:r w:rsidR="00581AD5">
        <w:rPr>
          <w:rFonts w:asciiTheme="minorHAnsi" w:eastAsiaTheme="minorHAnsi" w:hAnsiTheme="minorHAnsi" w:cs="ArialMT"/>
          <w:bCs/>
        </w:rPr>
        <w:t>.</w:t>
      </w:r>
    </w:p>
    <w:p w14:paraId="60CC8F4C" w14:textId="7EFAC679"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theme="minorHAnsi"/>
        </w:rPr>
      </w:pPr>
      <w:r w:rsidRPr="0065667C">
        <w:rPr>
          <w:rFonts w:asciiTheme="minorHAnsi" w:hAnsiTheme="minorHAnsi" w:cstheme="minorHAnsi"/>
          <w:b/>
        </w:rPr>
        <w:t>UDC Local Plan Town &amp; Parish Council Workshop –</w:t>
      </w:r>
      <w:r w:rsidRPr="0065667C">
        <w:rPr>
          <w:rFonts w:asciiTheme="minorHAnsi" w:hAnsiTheme="minorHAnsi" w:cstheme="minorHAnsi"/>
        </w:rPr>
        <w:t xml:space="preserve"> </w:t>
      </w:r>
      <w:r w:rsidR="00C41C84">
        <w:rPr>
          <w:rFonts w:asciiTheme="minorHAnsi" w:hAnsiTheme="minorHAnsi" w:cstheme="minorHAnsi"/>
        </w:rPr>
        <w:t>A</w:t>
      </w:r>
      <w:r w:rsidRPr="0065667C">
        <w:rPr>
          <w:rFonts w:asciiTheme="minorHAnsi" w:hAnsiTheme="minorHAnsi" w:cstheme="minorHAnsi"/>
        </w:rPr>
        <w:t xml:space="preserve"> report</w:t>
      </w:r>
      <w:r w:rsidR="00C41C84">
        <w:rPr>
          <w:rFonts w:asciiTheme="minorHAnsi" w:hAnsiTheme="minorHAnsi" w:cstheme="minorHAnsi"/>
        </w:rPr>
        <w:t xml:space="preserve"> was received.</w:t>
      </w:r>
    </w:p>
    <w:p w14:paraId="123D3C3F" w14:textId="111751B3" w:rsidR="0014025B" w:rsidRPr="0065667C" w:rsidRDefault="0014025B"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UALC – </w:t>
      </w:r>
      <w:r w:rsidR="00C41C84">
        <w:rPr>
          <w:rFonts w:asciiTheme="minorHAnsi" w:eastAsiaTheme="minorHAnsi" w:hAnsiTheme="minorHAnsi" w:cs="ArialMT"/>
        </w:rPr>
        <w:t>A</w:t>
      </w:r>
      <w:r w:rsidR="0071355A" w:rsidRPr="0065667C">
        <w:rPr>
          <w:rFonts w:asciiTheme="minorHAnsi" w:eastAsiaTheme="minorHAnsi" w:hAnsiTheme="minorHAnsi" w:cs="ArialMT"/>
        </w:rPr>
        <w:t xml:space="preserve"> </w:t>
      </w:r>
      <w:r w:rsidRPr="0065667C">
        <w:rPr>
          <w:rFonts w:asciiTheme="minorHAnsi" w:eastAsiaTheme="minorHAnsi" w:hAnsiTheme="minorHAnsi" w:cs="ArialMT"/>
        </w:rPr>
        <w:t>report</w:t>
      </w:r>
      <w:r w:rsidR="00C41C84">
        <w:rPr>
          <w:rFonts w:asciiTheme="minorHAnsi" w:eastAsiaTheme="minorHAnsi" w:hAnsiTheme="minorHAnsi" w:cs="ArialMT"/>
        </w:rPr>
        <w:t xml:space="preserve"> was received. Cllr Gill was happy to continue as a representative for the Council</w:t>
      </w:r>
      <w:r w:rsidR="00431B35">
        <w:rPr>
          <w:rFonts w:asciiTheme="minorHAnsi" w:eastAsiaTheme="minorHAnsi" w:hAnsiTheme="minorHAnsi" w:cs="ArialMT"/>
        </w:rPr>
        <w:t>,</w:t>
      </w:r>
      <w:r w:rsidR="00431B35" w:rsidRPr="00431B35">
        <w:t xml:space="preserve"> </w:t>
      </w:r>
      <w:r w:rsidR="00431B35" w:rsidRPr="00431B35">
        <w:rPr>
          <w:rFonts w:asciiTheme="minorHAnsi" w:eastAsiaTheme="minorHAnsi" w:hAnsiTheme="minorHAnsi" w:cs="ArialMT"/>
        </w:rPr>
        <w:t xml:space="preserve">and the Council supported </w:t>
      </w:r>
      <w:proofErr w:type="gramStart"/>
      <w:r w:rsidR="00431B35" w:rsidRPr="00431B35">
        <w:rPr>
          <w:rFonts w:asciiTheme="minorHAnsi" w:eastAsiaTheme="minorHAnsi" w:hAnsiTheme="minorHAnsi" w:cs="ArialMT"/>
        </w:rPr>
        <w:t>this</w:t>
      </w:r>
      <w:r w:rsidR="00431B35">
        <w:rPr>
          <w:rFonts w:asciiTheme="minorHAnsi" w:eastAsiaTheme="minorHAnsi" w:hAnsiTheme="minorHAnsi" w:cs="ArialMT"/>
        </w:rPr>
        <w:t xml:space="preserve"> </w:t>
      </w:r>
      <w:r w:rsidR="00C41C84">
        <w:rPr>
          <w:rFonts w:asciiTheme="minorHAnsi" w:eastAsiaTheme="minorHAnsi" w:hAnsiTheme="minorHAnsi" w:cs="ArialMT"/>
        </w:rPr>
        <w:t>.</w:t>
      </w:r>
      <w:proofErr w:type="gramEnd"/>
      <w:r w:rsidR="00C41C84">
        <w:rPr>
          <w:rFonts w:asciiTheme="minorHAnsi" w:eastAsiaTheme="minorHAnsi" w:hAnsiTheme="minorHAnsi" w:cs="ArialMT"/>
        </w:rPr>
        <w:t xml:space="preserve"> </w:t>
      </w:r>
    </w:p>
    <w:p w14:paraId="2DE382DC" w14:textId="3744CADE" w:rsidR="0071355A" w:rsidRPr="009A6C49" w:rsidRDefault="00EF3AA1" w:rsidP="0034195C">
      <w:pPr>
        <w:pStyle w:val="ListParagraph"/>
        <w:numPr>
          <w:ilvl w:val="1"/>
          <w:numId w:val="47"/>
        </w:numPr>
        <w:autoSpaceDE w:val="0"/>
        <w:autoSpaceDN w:val="0"/>
        <w:adjustRightInd w:val="0"/>
        <w:rPr>
          <w:rFonts w:asciiTheme="minorHAnsi" w:eastAsiaTheme="minorHAnsi" w:hAnsiTheme="minorHAnsi" w:cs="ArialMT"/>
          <w:b/>
        </w:rPr>
      </w:pPr>
      <w:r w:rsidRPr="0065667C">
        <w:rPr>
          <w:rFonts w:asciiTheme="minorHAnsi" w:eastAsiaTheme="minorHAnsi" w:hAnsiTheme="minorHAnsi" w:cs="ArialMT"/>
          <w:b/>
        </w:rPr>
        <w:t xml:space="preserve">   </w:t>
      </w:r>
      <w:bookmarkEnd w:id="0"/>
      <w:bookmarkEnd w:id="3"/>
    </w:p>
    <w:p w14:paraId="76DB408F" w14:textId="417CA59B" w:rsidR="009A6C49" w:rsidRPr="00581AD5" w:rsidRDefault="009A6C49" w:rsidP="00581AD5">
      <w:pPr>
        <w:pStyle w:val="ListParagraph"/>
        <w:numPr>
          <w:ilvl w:val="1"/>
          <w:numId w:val="47"/>
        </w:numPr>
        <w:autoSpaceDE w:val="0"/>
        <w:autoSpaceDN w:val="0"/>
        <w:adjustRightInd w:val="0"/>
        <w:ind w:left="1276" w:hanging="491"/>
        <w:rPr>
          <w:rFonts w:asciiTheme="minorHAnsi" w:eastAsiaTheme="minorHAnsi" w:hAnsiTheme="minorHAnsi" w:cs="ArialMT"/>
          <w:b/>
        </w:rPr>
      </w:pPr>
      <w:r>
        <w:rPr>
          <w:rFonts w:asciiTheme="minorHAnsi" w:eastAsiaTheme="minorHAnsi" w:hAnsiTheme="minorHAnsi" w:cs="ArialMT"/>
          <w:b/>
        </w:rPr>
        <w:t xml:space="preserve">Defibrillators – </w:t>
      </w:r>
      <w:r w:rsidR="00C41C84">
        <w:rPr>
          <w:rFonts w:asciiTheme="minorHAnsi" w:eastAsiaTheme="minorHAnsi" w:hAnsiTheme="minorHAnsi" w:cs="ArialMT"/>
          <w:bCs/>
        </w:rPr>
        <w:t>Cllr Gill reported that when the defibrillator had been collected on 3</w:t>
      </w:r>
      <w:r w:rsidR="00C41C84" w:rsidRPr="00C41C84">
        <w:rPr>
          <w:rFonts w:asciiTheme="minorHAnsi" w:eastAsiaTheme="minorHAnsi" w:hAnsiTheme="minorHAnsi" w:cs="ArialMT"/>
          <w:bCs/>
          <w:vertAlign w:val="superscript"/>
        </w:rPr>
        <w:t>rd</w:t>
      </w:r>
      <w:r w:rsidR="00C41C84">
        <w:rPr>
          <w:rFonts w:asciiTheme="minorHAnsi" w:eastAsiaTheme="minorHAnsi" w:hAnsiTheme="minorHAnsi" w:cs="ArialMT"/>
          <w:bCs/>
        </w:rPr>
        <w:t xml:space="preserve"> September, the emergency services advised they did not have the location recorded.</w:t>
      </w:r>
      <w:r w:rsidR="001F6CA2">
        <w:rPr>
          <w:rFonts w:asciiTheme="minorHAnsi" w:eastAsiaTheme="minorHAnsi" w:hAnsiTheme="minorHAnsi" w:cs="ArialMT"/>
          <w:bCs/>
        </w:rPr>
        <w:t xml:space="preserve"> Thankfully the code provided opened the cabinet. This was clarified with Community Heartbeat, who confirmed that both defibs are registered with East of England Ambulance Service, but sometimes the switchboard puts people through to other areas of the country. </w:t>
      </w:r>
    </w:p>
    <w:p w14:paraId="468EA018" w14:textId="76662942" w:rsidR="009977DE" w:rsidRPr="00261D20" w:rsidRDefault="00FC12D4" w:rsidP="00261D20">
      <w:pPr>
        <w:pStyle w:val="ListParagraph"/>
        <w:numPr>
          <w:ilvl w:val="0"/>
          <w:numId w:val="47"/>
        </w:numPr>
        <w:shd w:val="clear" w:color="auto" w:fill="FFFFFF"/>
        <w:rPr>
          <w:rFonts w:asciiTheme="minorHAnsi" w:hAnsiTheme="minorHAnsi" w:cs="Arial"/>
        </w:rPr>
      </w:pPr>
      <w:r w:rsidRPr="00723619">
        <w:rPr>
          <w:rFonts w:asciiTheme="minorHAnsi" w:hAnsiTheme="minorHAnsi" w:cs="Arial"/>
          <w:b/>
        </w:rPr>
        <w:t xml:space="preserve">Clerks report </w:t>
      </w:r>
      <w:r w:rsidRPr="00FD318E">
        <w:rPr>
          <w:rFonts w:asciiTheme="minorHAnsi" w:hAnsiTheme="minorHAnsi" w:cs="Arial"/>
          <w:b/>
        </w:rPr>
        <w:t xml:space="preserve">-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r w:rsidR="00261D20">
        <w:rPr>
          <w:rFonts w:asciiTheme="minorHAnsi" w:hAnsiTheme="minorHAnsi" w:cs="Arial"/>
        </w:rPr>
        <w:t xml:space="preserve">Cllr Couchman </w:t>
      </w:r>
      <w:r w:rsidR="00261D20" w:rsidRPr="00261D20">
        <w:rPr>
          <w:rFonts w:asciiTheme="minorHAnsi" w:hAnsiTheme="minorHAnsi" w:cs="Arial"/>
        </w:rPr>
        <w:t>ask</w:t>
      </w:r>
      <w:r w:rsidR="00261D20">
        <w:rPr>
          <w:rFonts w:asciiTheme="minorHAnsi" w:hAnsiTheme="minorHAnsi" w:cs="Arial"/>
        </w:rPr>
        <w:t>ed</w:t>
      </w:r>
      <w:r w:rsidR="00261D20" w:rsidRPr="00261D20">
        <w:rPr>
          <w:rFonts w:asciiTheme="minorHAnsi" w:hAnsiTheme="minorHAnsi" w:cs="Arial"/>
        </w:rPr>
        <w:t xml:space="preserve"> that </w:t>
      </w:r>
      <w:r w:rsidR="00261D20">
        <w:rPr>
          <w:rFonts w:asciiTheme="minorHAnsi" w:hAnsiTheme="minorHAnsi" w:cs="Arial"/>
        </w:rPr>
        <w:t>a Parishioner’s</w:t>
      </w:r>
      <w:r w:rsidR="00261D20" w:rsidRPr="00261D20">
        <w:rPr>
          <w:rFonts w:asciiTheme="minorHAnsi" w:hAnsiTheme="minorHAnsi" w:cs="Arial"/>
        </w:rPr>
        <w:t xml:space="preserve"> questions submitted by email</w:t>
      </w:r>
      <w:r w:rsidR="00261D20">
        <w:rPr>
          <w:rFonts w:asciiTheme="minorHAnsi" w:hAnsiTheme="minorHAnsi" w:cs="Arial"/>
        </w:rPr>
        <w:t>,</w:t>
      </w:r>
      <w:r w:rsidR="00261D20" w:rsidRPr="00261D20">
        <w:rPr>
          <w:rFonts w:asciiTheme="minorHAnsi" w:hAnsiTheme="minorHAnsi" w:cs="Arial"/>
        </w:rPr>
        <w:t xml:space="preserve"> after the last meeting</w:t>
      </w:r>
      <w:r w:rsidR="00261D20">
        <w:rPr>
          <w:rFonts w:asciiTheme="minorHAnsi" w:hAnsiTheme="minorHAnsi" w:cs="Arial"/>
        </w:rPr>
        <w:t>,</w:t>
      </w:r>
      <w:r w:rsidR="00261D20" w:rsidRPr="00261D20">
        <w:rPr>
          <w:rFonts w:asciiTheme="minorHAnsi" w:hAnsiTheme="minorHAnsi" w:cs="Arial"/>
        </w:rPr>
        <w:t xml:space="preserve"> be circulated to all councillors. </w:t>
      </w:r>
      <w:r w:rsidR="00261D20">
        <w:rPr>
          <w:rFonts w:asciiTheme="minorHAnsi" w:hAnsiTheme="minorHAnsi" w:cs="Arial"/>
        </w:rPr>
        <w:t xml:space="preserve">The Clerk advised </w:t>
      </w:r>
      <w:r w:rsidR="00261D20" w:rsidRPr="00261D20">
        <w:rPr>
          <w:rFonts w:asciiTheme="minorHAnsi" w:hAnsiTheme="minorHAnsi" w:cs="Arial"/>
        </w:rPr>
        <w:t>him that</w:t>
      </w:r>
      <w:r w:rsidR="00261D20">
        <w:rPr>
          <w:rFonts w:asciiTheme="minorHAnsi" w:hAnsiTheme="minorHAnsi" w:cs="Arial"/>
        </w:rPr>
        <w:t xml:space="preserve"> the Parishioner</w:t>
      </w:r>
      <w:r w:rsidR="00261D20" w:rsidRPr="00261D20">
        <w:rPr>
          <w:rFonts w:asciiTheme="minorHAnsi" w:hAnsiTheme="minorHAnsi" w:cs="Arial"/>
        </w:rPr>
        <w:t xml:space="preserve"> had withdrawn his questions.</w:t>
      </w:r>
      <w:r w:rsidR="00261D20">
        <w:rPr>
          <w:rFonts w:asciiTheme="minorHAnsi" w:hAnsiTheme="minorHAnsi" w:cs="Arial"/>
        </w:rPr>
        <w:t xml:space="preserve"> </w:t>
      </w:r>
      <w:r w:rsidR="00261D20" w:rsidRPr="00261D20">
        <w:rPr>
          <w:rFonts w:asciiTheme="minorHAnsi" w:hAnsiTheme="minorHAnsi" w:cs="Arial"/>
        </w:rPr>
        <w:t xml:space="preserve">Cllr Gill, as Chairman, confirmed she had been copied in on the questions and also the subsequent email by the </w:t>
      </w:r>
      <w:r w:rsidR="00723619">
        <w:rPr>
          <w:rFonts w:asciiTheme="minorHAnsi" w:hAnsiTheme="minorHAnsi" w:cs="Arial"/>
        </w:rPr>
        <w:t>P</w:t>
      </w:r>
      <w:r w:rsidR="00261D20" w:rsidRPr="00261D20">
        <w:rPr>
          <w:rFonts w:asciiTheme="minorHAnsi" w:hAnsiTheme="minorHAnsi" w:cs="Arial"/>
        </w:rPr>
        <w:t xml:space="preserve">arishioner concerned. </w:t>
      </w:r>
    </w:p>
    <w:p w14:paraId="1CB39338" w14:textId="42284B99" w:rsidR="009977DE" w:rsidRPr="009E7ACE" w:rsidRDefault="009977DE" w:rsidP="0093005D">
      <w:pPr>
        <w:pStyle w:val="ListParagraph"/>
        <w:numPr>
          <w:ilvl w:val="0"/>
          <w:numId w:val="47"/>
        </w:numPr>
        <w:shd w:val="clear" w:color="auto" w:fill="FFFFFF"/>
        <w:rPr>
          <w:rFonts w:asciiTheme="minorHAnsi" w:hAnsiTheme="minorHAnsi" w:cs="Arial"/>
          <w:b/>
        </w:rPr>
      </w:pPr>
      <w:r>
        <w:rPr>
          <w:rFonts w:asciiTheme="minorHAnsi" w:hAnsiTheme="minorHAnsi" w:cs="Arial"/>
          <w:bCs/>
        </w:rPr>
        <w:t xml:space="preserve">  </w:t>
      </w:r>
      <w:r w:rsidRPr="001F6CA2">
        <w:rPr>
          <w:rFonts w:asciiTheme="minorHAnsi" w:hAnsiTheme="minorHAnsi" w:cs="Arial"/>
          <w:b/>
        </w:rPr>
        <w:t xml:space="preserve">Risk Assessment Book </w:t>
      </w:r>
      <w:r w:rsidRPr="009977DE">
        <w:rPr>
          <w:rFonts w:asciiTheme="minorHAnsi" w:hAnsiTheme="minorHAnsi" w:cs="Arial"/>
          <w:bCs/>
        </w:rPr>
        <w:t xml:space="preserve">– </w:t>
      </w:r>
      <w:r w:rsidR="009A6C49" w:rsidRPr="009A6C49">
        <w:rPr>
          <w:rFonts w:asciiTheme="minorHAnsi" w:hAnsiTheme="minorHAnsi" w:cs="Arial"/>
          <w:bCs/>
        </w:rPr>
        <w:t>Village Hall defibrillator deployed but not used 3</w:t>
      </w:r>
      <w:r w:rsidR="009A6C49" w:rsidRPr="00C41C84">
        <w:rPr>
          <w:rFonts w:asciiTheme="minorHAnsi" w:hAnsiTheme="minorHAnsi" w:cs="Arial"/>
          <w:bCs/>
          <w:vertAlign w:val="superscript"/>
        </w:rPr>
        <w:t>rd</w:t>
      </w:r>
      <w:r w:rsidR="00C41C84">
        <w:rPr>
          <w:rFonts w:asciiTheme="minorHAnsi" w:hAnsiTheme="minorHAnsi" w:cs="Arial"/>
          <w:bCs/>
        </w:rPr>
        <w:t xml:space="preserve"> September</w:t>
      </w:r>
      <w:r w:rsidR="009A6C49" w:rsidRPr="009A6C49">
        <w:rPr>
          <w:rFonts w:asciiTheme="minorHAnsi" w:hAnsiTheme="minorHAnsi" w:cs="Arial"/>
          <w:bCs/>
        </w:rPr>
        <w:t xml:space="preserve">. Both defibrillators ‘rescue ready’ 3rd </w:t>
      </w:r>
      <w:r w:rsidR="008A538F">
        <w:rPr>
          <w:rFonts w:asciiTheme="minorHAnsi" w:hAnsiTheme="minorHAnsi" w:cs="Arial"/>
          <w:bCs/>
        </w:rPr>
        <w:t xml:space="preserve">September </w:t>
      </w:r>
      <w:r w:rsidR="009A6C49" w:rsidRPr="009A6C49">
        <w:rPr>
          <w:rFonts w:asciiTheme="minorHAnsi" w:hAnsiTheme="minorHAnsi" w:cs="Arial"/>
          <w:bCs/>
        </w:rPr>
        <w:t>2021</w:t>
      </w:r>
      <w:r w:rsidR="008A538F">
        <w:rPr>
          <w:rFonts w:asciiTheme="minorHAnsi" w:hAnsiTheme="minorHAnsi" w:cs="Arial"/>
          <w:bCs/>
        </w:rPr>
        <w:t>.</w:t>
      </w:r>
      <w:r w:rsidR="009A6C49" w:rsidRPr="009A6C49">
        <w:rPr>
          <w:rFonts w:asciiTheme="minorHAnsi" w:hAnsiTheme="minorHAnsi" w:cs="Arial"/>
          <w:bCs/>
        </w:rPr>
        <w:t xml:space="preserve"> </w:t>
      </w:r>
      <w:r w:rsidR="001F6CA2">
        <w:rPr>
          <w:rFonts w:asciiTheme="minorHAnsi" w:hAnsiTheme="minorHAnsi" w:cs="Arial"/>
          <w:bCs/>
        </w:rPr>
        <w:t xml:space="preserve">The bridge in Simon’s Wood needed to be reported. Cllr Stanford would do this. The Clerk was asked to chase up Rissa Long and the Highways Rangers as the footpath by the Village Hall was impassable. </w:t>
      </w:r>
    </w:p>
    <w:p w14:paraId="16E661B7" w14:textId="487712E2" w:rsidR="00AA2135" w:rsidRDefault="00F40A26" w:rsidP="0093005D">
      <w:pPr>
        <w:pStyle w:val="ListParagraph"/>
        <w:numPr>
          <w:ilvl w:val="0"/>
          <w:numId w:val="47"/>
        </w:numPr>
        <w:shd w:val="clear" w:color="auto" w:fill="FFFFFF"/>
        <w:rPr>
          <w:rFonts w:asciiTheme="minorHAnsi" w:hAnsiTheme="minorHAnsi" w:cs="Arial"/>
          <w:b/>
        </w:rPr>
      </w:pPr>
      <w:r w:rsidRPr="001F6CA2">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75E253B0" w14:textId="46A7FF41" w:rsidR="009B763A" w:rsidRPr="00581AD5" w:rsidRDefault="007F556E" w:rsidP="001F6CA2">
      <w:pPr>
        <w:pStyle w:val="ListParagraph"/>
        <w:numPr>
          <w:ilvl w:val="1"/>
          <w:numId w:val="47"/>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w:t>
      </w:r>
      <w:r w:rsidR="009A21FE">
        <w:rPr>
          <w:rFonts w:asciiTheme="minorHAnsi" w:eastAsiaTheme="minorHAnsi" w:hAnsiTheme="minorHAnsi" w:cs="ArialMT"/>
          <w:b/>
        </w:rPr>
        <w:t>–</w:t>
      </w:r>
      <w:r w:rsidRPr="00FD318E">
        <w:rPr>
          <w:rFonts w:asciiTheme="minorHAnsi" w:eastAsiaTheme="minorHAnsi" w:hAnsiTheme="minorHAnsi" w:cs="ArialMT"/>
          <w:b/>
        </w:rPr>
        <w:t xml:space="preserve"> </w:t>
      </w:r>
      <w:r w:rsidR="009A21FE">
        <w:rPr>
          <w:rFonts w:asciiTheme="minorHAnsi" w:eastAsiaTheme="minorHAnsi" w:hAnsiTheme="minorHAnsi" w:cs="ArialMT"/>
          <w:bCs/>
        </w:rPr>
        <w:t xml:space="preserve">The cheques were approved bar 1972, due to an invoicing query </w:t>
      </w:r>
      <w:r w:rsidR="009A21FE">
        <w:rPr>
          <w:rFonts w:asciiTheme="minorHAnsi" w:eastAsiaTheme="minorHAnsi" w:hAnsiTheme="minorHAnsi" w:cs="ArialMT"/>
          <w:b/>
        </w:rPr>
        <w:t xml:space="preserve">P: Cllr Gill, S: Cllr Stanford, All in fav. </w:t>
      </w:r>
    </w:p>
    <w:p w14:paraId="62328E93" w14:textId="02CFD7D8" w:rsidR="007F0C38" w:rsidRDefault="007F0C38" w:rsidP="00B34546">
      <w:pPr>
        <w:pStyle w:val="ListParagraph"/>
        <w:numPr>
          <w:ilvl w:val="1"/>
          <w:numId w:val="47"/>
        </w:numPr>
        <w:rPr>
          <w:rFonts w:asciiTheme="minorHAnsi" w:eastAsiaTheme="minorHAnsi" w:hAnsiTheme="minorHAnsi" w:cs="ArialMT"/>
        </w:rPr>
      </w:pPr>
      <w:r>
        <w:rPr>
          <w:rFonts w:asciiTheme="minorHAnsi" w:eastAsiaTheme="minorHAnsi" w:hAnsiTheme="minorHAnsi" w:cs="ArialMT"/>
          <w:b/>
          <w:bCs/>
        </w:rPr>
        <w:t xml:space="preserve">Signatory </w:t>
      </w:r>
      <w:r w:rsidRPr="00B34546">
        <w:rPr>
          <w:rFonts w:asciiTheme="minorHAnsi" w:eastAsiaTheme="minorHAnsi" w:hAnsiTheme="minorHAnsi" w:cs="ArialMT"/>
          <w:b/>
          <w:bCs/>
        </w:rPr>
        <w:t xml:space="preserve">– </w:t>
      </w:r>
      <w:r w:rsidR="00B34546" w:rsidRPr="00B34546">
        <w:rPr>
          <w:rFonts w:asciiTheme="minorHAnsi" w:eastAsiaTheme="minorHAnsi" w:hAnsiTheme="minorHAnsi" w:cs="ArialMT"/>
          <w:b/>
          <w:bCs/>
        </w:rPr>
        <w:t>Proposal</w:t>
      </w:r>
      <w:r w:rsidR="00B34546" w:rsidRPr="00B34546">
        <w:rPr>
          <w:rFonts w:asciiTheme="minorHAnsi" w:eastAsiaTheme="minorHAnsi" w:hAnsiTheme="minorHAnsi" w:cs="ArialMT"/>
        </w:rPr>
        <w:t>:</w:t>
      </w:r>
      <w:r w:rsidR="00B34546">
        <w:rPr>
          <w:rFonts w:asciiTheme="minorHAnsi" w:eastAsiaTheme="minorHAnsi" w:hAnsiTheme="minorHAnsi" w:cs="ArialMT"/>
        </w:rPr>
        <w:t xml:space="preserve"> </w:t>
      </w:r>
      <w:r w:rsidR="00B34546" w:rsidRPr="00B34546">
        <w:rPr>
          <w:rFonts w:asciiTheme="minorHAnsi" w:eastAsiaTheme="minorHAnsi" w:hAnsiTheme="minorHAnsi" w:cs="ArialMT"/>
        </w:rPr>
        <w:t>Further to the resolution of 9th August 2021 whereby Cllr Robert Clayton will be an authorised signatory on the NatWest Bank Accounts -</w:t>
      </w:r>
      <w:r w:rsidR="00B34546">
        <w:rPr>
          <w:rFonts w:asciiTheme="minorHAnsi" w:eastAsiaTheme="minorHAnsi" w:hAnsiTheme="minorHAnsi" w:cs="ArialMT"/>
        </w:rPr>
        <w:t xml:space="preserve"> </w:t>
      </w:r>
      <w:r w:rsidR="00B34546" w:rsidRPr="00B34546">
        <w:rPr>
          <w:rFonts w:asciiTheme="minorHAnsi" w:eastAsiaTheme="minorHAnsi" w:hAnsiTheme="minorHAnsi" w:cs="ArialMT"/>
        </w:rPr>
        <w:t>It is resolved that: The Authorised Signatories in the current mandate, for the accounts detailed in section 1.3 namely all accounts held with NatWest by Clavering Parish Council, be changed in accordance with the section Authorised Signatories. And the current mandate will continue as amended</w:t>
      </w:r>
      <w:r w:rsidR="00B34546" w:rsidRPr="00B34546">
        <w:rPr>
          <w:rFonts w:asciiTheme="minorHAnsi" w:eastAsiaTheme="minorHAnsi" w:hAnsiTheme="minorHAnsi" w:cs="ArialMT"/>
          <w:b/>
          <w:bCs/>
        </w:rPr>
        <w:t>. P: Cllr Gill S: Cllr Stanford</w:t>
      </w:r>
      <w:r w:rsidR="009A21FE">
        <w:rPr>
          <w:rFonts w:asciiTheme="minorHAnsi" w:eastAsiaTheme="minorHAnsi" w:hAnsiTheme="minorHAnsi" w:cs="ArialMT"/>
        </w:rPr>
        <w:t>, All in fav.</w:t>
      </w:r>
    </w:p>
    <w:p w14:paraId="602FC18D" w14:textId="1D1E21F0" w:rsidR="009A6C49" w:rsidRPr="009A6C49" w:rsidRDefault="009A6C49" w:rsidP="009A6C49">
      <w:pPr>
        <w:pStyle w:val="ListParagraph"/>
        <w:numPr>
          <w:ilvl w:val="1"/>
          <w:numId w:val="47"/>
        </w:numPr>
        <w:rPr>
          <w:rFonts w:asciiTheme="minorHAnsi" w:eastAsiaTheme="minorHAnsi" w:hAnsiTheme="minorHAnsi" w:cs="ArialMT"/>
        </w:rPr>
      </w:pPr>
      <w:r>
        <w:rPr>
          <w:rFonts w:asciiTheme="minorHAnsi" w:eastAsiaTheme="minorHAnsi" w:hAnsiTheme="minorHAnsi" w:cs="ArialMT"/>
          <w:b/>
          <w:bCs/>
        </w:rPr>
        <w:lastRenderedPageBreak/>
        <w:t xml:space="preserve">Saffron Building Society </w:t>
      </w:r>
      <w:r w:rsidR="009A21FE">
        <w:rPr>
          <w:rFonts w:asciiTheme="minorHAnsi" w:eastAsiaTheme="minorHAnsi" w:hAnsiTheme="minorHAnsi" w:cs="ArialMT"/>
          <w:b/>
          <w:bCs/>
        </w:rPr>
        <w:t>–</w:t>
      </w:r>
      <w:r>
        <w:rPr>
          <w:rFonts w:asciiTheme="minorHAnsi" w:eastAsiaTheme="minorHAnsi" w:hAnsiTheme="minorHAnsi" w:cs="ArialMT"/>
          <w:b/>
          <w:bCs/>
        </w:rPr>
        <w:t xml:space="preserve"> </w:t>
      </w:r>
      <w:r w:rsidR="009A21FE">
        <w:rPr>
          <w:rFonts w:asciiTheme="minorHAnsi" w:eastAsiaTheme="minorHAnsi" w:hAnsiTheme="minorHAnsi" w:cs="ArialMT"/>
        </w:rPr>
        <w:t xml:space="preserve">It was </w:t>
      </w:r>
      <w:r w:rsidRPr="009A6C49">
        <w:rPr>
          <w:rFonts w:asciiTheme="minorHAnsi" w:eastAsiaTheme="minorHAnsi" w:hAnsiTheme="minorHAnsi" w:cs="ArialMT"/>
        </w:rPr>
        <w:t>confirm</w:t>
      </w:r>
      <w:r w:rsidR="009A21FE">
        <w:rPr>
          <w:rFonts w:asciiTheme="minorHAnsi" w:eastAsiaTheme="minorHAnsi" w:hAnsiTheme="minorHAnsi" w:cs="ArialMT"/>
        </w:rPr>
        <w:t>ed</w:t>
      </w:r>
      <w:r w:rsidRPr="009A6C49">
        <w:rPr>
          <w:rFonts w:asciiTheme="minorHAnsi" w:eastAsiaTheme="minorHAnsi" w:hAnsiTheme="minorHAnsi" w:cs="ArialMT"/>
        </w:rPr>
        <w:t xml:space="preserve"> that the matured funds from the </w:t>
      </w:r>
      <w:proofErr w:type="gramStart"/>
      <w:r w:rsidRPr="009A6C49">
        <w:rPr>
          <w:rFonts w:asciiTheme="minorHAnsi" w:eastAsiaTheme="minorHAnsi" w:hAnsiTheme="minorHAnsi" w:cs="ArialMT"/>
        </w:rPr>
        <w:t>1 year</w:t>
      </w:r>
      <w:proofErr w:type="gramEnd"/>
      <w:r w:rsidRPr="009A6C49">
        <w:rPr>
          <w:rFonts w:asciiTheme="minorHAnsi" w:eastAsiaTheme="minorHAnsi" w:hAnsiTheme="minorHAnsi" w:cs="ArialMT"/>
        </w:rPr>
        <w:t xml:space="preserve"> Bond with Saffron Building Society were placed in the already existing account on 12.8.21. Total amount £5,037.48 included a further £0.23 interest credited.</w:t>
      </w:r>
    </w:p>
    <w:p w14:paraId="256314B4" w14:textId="0A38E689" w:rsidR="008D2D01" w:rsidRPr="00BE565F" w:rsidRDefault="008D2D01" w:rsidP="008D2D01">
      <w:pPr>
        <w:pStyle w:val="ListParagraph"/>
        <w:ind w:left="1697"/>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41F395F2" w:rsidR="00492236"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12108570" w:rsidR="00DB1BFD" w:rsidRPr="00FD318E" w:rsidRDefault="00B85F75" w:rsidP="00E20BF3">
            <w:pPr>
              <w:contextualSpacing/>
              <w:jc w:val="right"/>
              <w:rPr>
                <w:rFonts w:asciiTheme="minorHAnsi" w:hAnsiTheme="minorHAnsi" w:cs="Arial"/>
              </w:rPr>
            </w:pPr>
            <w:r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07E8D2CA"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6D36DD">
              <w:rPr>
                <w:rFonts w:asciiTheme="minorHAnsi" w:hAnsiTheme="minorHAnsi" w:cs="Arial"/>
                <w:b/>
              </w:rPr>
              <w:t>0</w:t>
            </w:r>
            <w:r w:rsidR="00B34546">
              <w:rPr>
                <w:rFonts w:asciiTheme="minorHAnsi" w:hAnsiTheme="minorHAnsi" w:cs="Arial"/>
                <w:b/>
              </w:rPr>
              <w:t>1.09</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3B93BA3B" w:rsidR="005463B0" w:rsidRPr="005463B0" w:rsidRDefault="005463B0" w:rsidP="005463B0">
            <w:pPr>
              <w:contextualSpacing/>
              <w:jc w:val="right"/>
              <w:rPr>
                <w:rFonts w:asciiTheme="minorHAnsi" w:hAnsiTheme="minorHAnsi" w:cs="Arial"/>
              </w:rPr>
            </w:pPr>
            <w:r w:rsidRPr="005463B0">
              <w:rPr>
                <w:rFonts w:asciiTheme="minorHAnsi" w:hAnsiTheme="minorHAnsi" w:cs="Arial"/>
              </w:rPr>
              <w:t>£1</w:t>
            </w:r>
            <w:r w:rsidR="00B34546">
              <w:rPr>
                <w:rFonts w:asciiTheme="minorHAnsi" w:hAnsiTheme="minorHAnsi" w:cs="Arial"/>
              </w:rPr>
              <w:t>2,466.01</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1540C7D6"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B34546">
              <w:rPr>
                <w:rFonts w:asciiTheme="minorHAnsi" w:hAnsiTheme="minorHAnsi" w:cs="Arial"/>
                <w:b/>
              </w:rPr>
              <w:t>31</w:t>
            </w:r>
            <w:r w:rsidR="006D36DD">
              <w:rPr>
                <w:rFonts w:asciiTheme="minorHAnsi" w:hAnsiTheme="minorHAnsi" w:cs="Arial"/>
                <w:b/>
              </w:rPr>
              <w:t>.08.2021</w:t>
            </w:r>
          </w:p>
        </w:tc>
        <w:tc>
          <w:tcPr>
            <w:tcW w:w="1609" w:type="pct"/>
            <w:tcBorders>
              <w:top w:val="single" w:sz="4" w:space="0" w:color="auto"/>
              <w:left w:val="single" w:sz="4" w:space="0" w:color="auto"/>
              <w:bottom w:val="single" w:sz="4" w:space="0" w:color="auto"/>
              <w:right w:val="single" w:sz="4" w:space="0" w:color="auto"/>
            </w:tcBorders>
          </w:tcPr>
          <w:p w14:paraId="5FC821F0" w14:textId="4F808171"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B34546">
              <w:rPr>
                <w:rFonts w:asciiTheme="minorHAnsi" w:hAnsiTheme="minorHAnsi" w:cs="Arial"/>
              </w:rPr>
              <w:t>87.05</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2F8D20E2" w:rsidR="00C45118" w:rsidRPr="00FD318E" w:rsidRDefault="00B34546" w:rsidP="00C45118">
            <w:pPr>
              <w:rPr>
                <w:rFonts w:asciiTheme="minorHAnsi" w:hAnsiTheme="minorHAnsi"/>
              </w:rPr>
            </w:pPr>
            <w:r>
              <w:rPr>
                <w:rFonts w:asciiTheme="minorHAnsi" w:hAnsiTheme="minorHAnsi"/>
              </w:rPr>
              <w:t>15</w:t>
            </w:r>
            <w:r w:rsidR="00F955A1" w:rsidRPr="00FD318E">
              <w:rPr>
                <w:rFonts w:asciiTheme="minorHAnsi" w:hAnsiTheme="minorHAnsi"/>
              </w:rPr>
              <w:t>.</w:t>
            </w:r>
            <w:r w:rsidR="007911D9">
              <w:rPr>
                <w:rFonts w:asciiTheme="minorHAnsi" w:hAnsiTheme="minorHAnsi"/>
              </w:rPr>
              <w:t>0</w:t>
            </w:r>
            <w:r>
              <w:rPr>
                <w:rFonts w:asciiTheme="minorHAnsi" w:hAnsiTheme="minorHAnsi"/>
              </w:rPr>
              <w:t>8</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505FCE9E"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AD22C3" w:rsidRPr="00FD318E">
              <w:rPr>
                <w:rFonts w:asciiTheme="minorHAnsi" w:hAnsiTheme="minorHAnsi"/>
              </w:rPr>
              <w:t>0</w:t>
            </w:r>
            <w:r w:rsidR="00B34546">
              <w:rPr>
                <w:rFonts w:asciiTheme="minorHAnsi" w:hAnsiTheme="minorHAnsi"/>
              </w:rPr>
              <w:t>9</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5EB2785F" w:rsidR="00B91A97" w:rsidRPr="00FD318E" w:rsidRDefault="00752CC7" w:rsidP="00C45118">
            <w:pPr>
              <w:rPr>
                <w:rFonts w:asciiTheme="minorHAnsi" w:hAnsiTheme="minorHAnsi"/>
              </w:rPr>
            </w:pPr>
            <w:r>
              <w:rPr>
                <w:rFonts w:asciiTheme="minorHAnsi" w:hAnsiTheme="minorHAnsi"/>
              </w:rPr>
              <w:t>1</w:t>
            </w:r>
            <w:r w:rsidR="00B34546">
              <w:rPr>
                <w:rFonts w:asciiTheme="minorHAnsi" w:hAnsiTheme="minorHAnsi"/>
              </w:rPr>
              <w:t>6</w:t>
            </w:r>
            <w:r w:rsidR="00B91A97">
              <w:rPr>
                <w:rFonts w:asciiTheme="minorHAnsi" w:hAnsiTheme="minorHAnsi"/>
              </w:rPr>
              <w:t>.0</w:t>
            </w:r>
            <w:r w:rsidR="00B34546">
              <w:rPr>
                <w:rFonts w:asciiTheme="minorHAnsi" w:hAnsiTheme="minorHAnsi"/>
              </w:rPr>
              <w:t>9</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6D36DD" w:rsidRPr="00FD318E" w14:paraId="380D6275" w14:textId="77777777" w:rsidTr="00975A78">
        <w:tc>
          <w:tcPr>
            <w:tcW w:w="2091" w:type="dxa"/>
          </w:tcPr>
          <w:p w14:paraId="6DCC145A" w14:textId="4B2B36E2" w:rsidR="006D36DD" w:rsidRDefault="00B34546" w:rsidP="00C45118">
            <w:pPr>
              <w:rPr>
                <w:rFonts w:asciiTheme="minorHAnsi" w:hAnsiTheme="minorHAnsi"/>
              </w:rPr>
            </w:pPr>
            <w:r>
              <w:rPr>
                <w:rFonts w:asciiTheme="minorHAnsi" w:hAnsiTheme="minorHAnsi"/>
              </w:rPr>
              <w:t>13.08.2021</w:t>
            </w:r>
          </w:p>
        </w:tc>
        <w:tc>
          <w:tcPr>
            <w:tcW w:w="3433" w:type="dxa"/>
            <w:tcBorders>
              <w:top w:val="single" w:sz="4" w:space="0" w:color="auto"/>
              <w:left w:val="single" w:sz="4" w:space="0" w:color="auto"/>
              <w:bottom w:val="single" w:sz="4" w:space="0" w:color="auto"/>
              <w:right w:val="single" w:sz="4" w:space="0" w:color="auto"/>
            </w:tcBorders>
          </w:tcPr>
          <w:p w14:paraId="4935A879" w14:textId="4DFB893D" w:rsidR="006D36DD" w:rsidRDefault="00B34546" w:rsidP="00C45118">
            <w:pPr>
              <w:rPr>
                <w:rFonts w:asciiTheme="minorHAnsi" w:hAnsiTheme="minorHAnsi" w:cs="Arial"/>
                <w:noProof/>
              </w:rPr>
            </w:pPr>
            <w:r>
              <w:rPr>
                <w:rFonts w:asciiTheme="minorHAnsi" w:hAnsiTheme="minorHAnsi" w:cs="Arial"/>
                <w:noProof/>
              </w:rPr>
              <w:t>Recorded postage HMRC</w:t>
            </w:r>
          </w:p>
        </w:tc>
        <w:tc>
          <w:tcPr>
            <w:tcW w:w="1275" w:type="dxa"/>
            <w:tcBorders>
              <w:top w:val="single" w:sz="4" w:space="0" w:color="auto"/>
              <w:left w:val="single" w:sz="4" w:space="0" w:color="auto"/>
              <w:bottom w:val="single" w:sz="4" w:space="0" w:color="auto"/>
              <w:right w:val="single" w:sz="4" w:space="0" w:color="auto"/>
            </w:tcBorders>
          </w:tcPr>
          <w:p w14:paraId="2A8CF377" w14:textId="77777777" w:rsidR="006D36DD" w:rsidRDefault="006D36DD"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C64D6F9" w14:textId="46F1F39D" w:rsidR="006D36DD" w:rsidRDefault="00B34546" w:rsidP="00C45118">
            <w:pPr>
              <w:rPr>
                <w:rFonts w:asciiTheme="minorHAnsi" w:hAnsiTheme="minorHAnsi" w:cs="Arial"/>
                <w:noProof/>
              </w:rPr>
            </w:pPr>
            <w:r>
              <w:rPr>
                <w:rFonts w:asciiTheme="minorHAnsi" w:hAnsiTheme="minorHAnsi" w:cs="Arial"/>
                <w:noProof/>
              </w:rPr>
              <w:t>£2.06</w:t>
            </w:r>
          </w:p>
        </w:tc>
        <w:tc>
          <w:tcPr>
            <w:tcW w:w="1956" w:type="dxa"/>
            <w:tcBorders>
              <w:top w:val="single" w:sz="4" w:space="0" w:color="auto"/>
              <w:left w:val="single" w:sz="4" w:space="0" w:color="auto"/>
              <w:bottom w:val="single" w:sz="4" w:space="0" w:color="auto"/>
              <w:right w:val="single" w:sz="4" w:space="0" w:color="auto"/>
            </w:tcBorders>
          </w:tcPr>
          <w:p w14:paraId="4397F7E2" w14:textId="77777777" w:rsidR="006D36DD" w:rsidRDefault="006D36DD" w:rsidP="00C45118">
            <w:pPr>
              <w:rPr>
                <w:rFonts w:asciiTheme="minorHAnsi" w:hAnsiTheme="minorHAnsi" w:cs="Arial"/>
                <w:noProof/>
              </w:rPr>
            </w:pPr>
          </w:p>
        </w:tc>
      </w:tr>
      <w:tr w:rsidR="00B34546" w:rsidRPr="00FD318E" w14:paraId="74F1F034" w14:textId="77777777" w:rsidTr="00975A78">
        <w:tc>
          <w:tcPr>
            <w:tcW w:w="2091" w:type="dxa"/>
          </w:tcPr>
          <w:p w14:paraId="6D03DAF1" w14:textId="4E6E1AED" w:rsidR="00B34546" w:rsidRDefault="00B34546" w:rsidP="00C45118">
            <w:pPr>
              <w:rPr>
                <w:rFonts w:asciiTheme="minorHAnsi" w:hAnsiTheme="minorHAnsi"/>
              </w:rPr>
            </w:pPr>
            <w:r>
              <w:rPr>
                <w:rFonts w:asciiTheme="minorHAnsi" w:hAnsiTheme="minorHAnsi"/>
              </w:rPr>
              <w:t>19.08.2021</w:t>
            </w:r>
          </w:p>
        </w:tc>
        <w:tc>
          <w:tcPr>
            <w:tcW w:w="3433" w:type="dxa"/>
            <w:tcBorders>
              <w:top w:val="single" w:sz="4" w:space="0" w:color="auto"/>
              <w:left w:val="single" w:sz="4" w:space="0" w:color="auto"/>
              <w:bottom w:val="single" w:sz="4" w:space="0" w:color="auto"/>
              <w:right w:val="single" w:sz="4" w:space="0" w:color="auto"/>
            </w:tcBorders>
          </w:tcPr>
          <w:p w14:paraId="47F330A8" w14:textId="0DB248FC" w:rsidR="00B34546" w:rsidRDefault="00B34546" w:rsidP="00C45118">
            <w:pPr>
              <w:rPr>
                <w:rFonts w:asciiTheme="minorHAnsi" w:hAnsiTheme="minorHAnsi" w:cs="Arial"/>
                <w:noProof/>
              </w:rPr>
            </w:pPr>
            <w:r>
              <w:rPr>
                <w:rFonts w:asciiTheme="minorHAnsi" w:hAnsiTheme="minorHAnsi" w:cs="Arial"/>
                <w:noProof/>
              </w:rPr>
              <w:t>Postage Allotment letters</w:t>
            </w:r>
          </w:p>
        </w:tc>
        <w:tc>
          <w:tcPr>
            <w:tcW w:w="1275" w:type="dxa"/>
            <w:tcBorders>
              <w:top w:val="single" w:sz="4" w:space="0" w:color="auto"/>
              <w:left w:val="single" w:sz="4" w:space="0" w:color="auto"/>
              <w:bottom w:val="single" w:sz="4" w:space="0" w:color="auto"/>
              <w:right w:val="single" w:sz="4" w:space="0" w:color="auto"/>
            </w:tcBorders>
          </w:tcPr>
          <w:p w14:paraId="579E8674" w14:textId="77777777" w:rsidR="00B34546" w:rsidRDefault="00B34546"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798FFC8" w14:textId="54FB4EED" w:rsidR="00B34546" w:rsidRDefault="00B34546" w:rsidP="00C45118">
            <w:pPr>
              <w:rPr>
                <w:rFonts w:asciiTheme="minorHAnsi" w:hAnsiTheme="minorHAnsi" w:cs="Arial"/>
                <w:noProof/>
              </w:rPr>
            </w:pPr>
            <w:r>
              <w:rPr>
                <w:rFonts w:asciiTheme="minorHAnsi" w:hAnsiTheme="minorHAnsi" w:cs="Arial"/>
                <w:noProof/>
              </w:rPr>
              <w:t>£22.80</w:t>
            </w:r>
          </w:p>
        </w:tc>
        <w:tc>
          <w:tcPr>
            <w:tcW w:w="1956" w:type="dxa"/>
            <w:tcBorders>
              <w:top w:val="single" w:sz="4" w:space="0" w:color="auto"/>
              <w:left w:val="single" w:sz="4" w:space="0" w:color="auto"/>
              <w:bottom w:val="single" w:sz="4" w:space="0" w:color="auto"/>
              <w:right w:val="single" w:sz="4" w:space="0" w:color="auto"/>
            </w:tcBorders>
          </w:tcPr>
          <w:p w14:paraId="43998E39" w14:textId="77777777" w:rsidR="00B34546" w:rsidRDefault="00B34546"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2D8639F6"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3D0DCB">
              <w:rPr>
                <w:rFonts w:asciiTheme="minorHAnsi" w:hAnsiTheme="minorHAnsi" w:cs="Arial"/>
                <w:b/>
                <w:bCs/>
                <w:noProof/>
              </w:rPr>
              <w:t>102.05</w:t>
            </w:r>
          </w:p>
        </w:tc>
        <w:tc>
          <w:tcPr>
            <w:tcW w:w="1956" w:type="dxa"/>
            <w:tcBorders>
              <w:top w:val="single" w:sz="4" w:space="0" w:color="auto"/>
              <w:left w:val="single" w:sz="4" w:space="0" w:color="auto"/>
              <w:bottom w:val="single" w:sz="4" w:space="0" w:color="auto"/>
              <w:right w:val="single" w:sz="4" w:space="0" w:color="auto"/>
            </w:tcBorders>
          </w:tcPr>
          <w:p w14:paraId="0D44A5A3" w14:textId="4B0D6E1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11.87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0C28942A"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3D0DCB">
              <w:rPr>
                <w:rFonts w:asciiTheme="minorHAnsi" w:hAnsiTheme="minorHAnsi" w:cs="Arial"/>
                <w:b/>
                <w:noProof/>
              </w:rPr>
              <w:t>70</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285C8598"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3D0DCB">
              <w:rPr>
                <w:rFonts w:asciiTheme="minorHAnsi" w:hAnsiTheme="minorHAnsi" w:cs="Arial"/>
                <w:noProof/>
              </w:rPr>
              <w:t>102.05</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6CE90C20"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71</w:t>
            </w:r>
          </w:p>
        </w:tc>
        <w:tc>
          <w:tcPr>
            <w:tcW w:w="3470" w:type="dxa"/>
            <w:tcBorders>
              <w:top w:val="single" w:sz="4" w:space="0" w:color="auto"/>
              <w:left w:val="single" w:sz="4" w:space="0" w:color="auto"/>
              <w:bottom w:val="single" w:sz="4" w:space="0" w:color="auto"/>
              <w:right w:val="single" w:sz="4" w:space="0" w:color="auto"/>
            </w:tcBorders>
          </w:tcPr>
          <w:p w14:paraId="0F799C76" w14:textId="2D05F060" w:rsidR="00ED0296" w:rsidRDefault="003D0DCB" w:rsidP="001E06FF">
            <w:pPr>
              <w:contextualSpacing/>
              <w:jc w:val="center"/>
              <w:rPr>
                <w:rFonts w:asciiTheme="minorHAnsi" w:hAnsiTheme="minorHAnsi" w:cs="Arial"/>
                <w:noProof/>
              </w:rPr>
            </w:pPr>
            <w:r>
              <w:rPr>
                <w:rFonts w:asciiTheme="minorHAnsi" w:hAnsiTheme="minorHAnsi" w:cs="Arial"/>
                <w:noProof/>
              </w:rPr>
              <w:t>Maurice Howard – Internal Audit 2020/2021</w:t>
            </w:r>
            <w:r w:rsidR="00ED0296">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477416BC" w14:textId="7D1901E3" w:rsidR="00ED0296" w:rsidRPr="00FD318E" w:rsidRDefault="00ED0296"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B990928" w14:textId="58F7A51A" w:rsidR="002E0B78" w:rsidRPr="00346BCA" w:rsidRDefault="00ED0296" w:rsidP="00126ACF">
            <w:pPr>
              <w:contextualSpacing/>
              <w:jc w:val="center"/>
              <w:rPr>
                <w:rFonts w:asciiTheme="minorHAnsi" w:hAnsiTheme="minorHAnsi" w:cs="Arial"/>
                <w:noProof/>
              </w:rPr>
            </w:pPr>
            <w:r>
              <w:rPr>
                <w:rFonts w:asciiTheme="minorHAnsi" w:hAnsiTheme="minorHAnsi" w:cs="Arial"/>
                <w:noProof/>
              </w:rPr>
              <w:t>£</w:t>
            </w:r>
            <w:r w:rsidR="003D0DCB">
              <w:rPr>
                <w:rFonts w:asciiTheme="minorHAnsi" w:hAnsiTheme="minorHAnsi" w:cs="Arial"/>
                <w:noProof/>
              </w:rPr>
              <w:t>150</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1E06FF"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6CD1F07B" w14:textId="014C5D95"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72</w:t>
            </w:r>
          </w:p>
        </w:tc>
        <w:tc>
          <w:tcPr>
            <w:tcW w:w="3470" w:type="dxa"/>
            <w:tcBorders>
              <w:top w:val="single" w:sz="4" w:space="0" w:color="auto"/>
              <w:left w:val="single" w:sz="4" w:space="0" w:color="auto"/>
              <w:bottom w:val="single" w:sz="4" w:space="0" w:color="auto"/>
              <w:right w:val="single" w:sz="4" w:space="0" w:color="auto"/>
            </w:tcBorders>
          </w:tcPr>
          <w:p w14:paraId="7E6C6E42" w14:textId="2241387A" w:rsidR="001E06FF" w:rsidRDefault="001E06FF" w:rsidP="001E06FF">
            <w:pPr>
              <w:contextualSpacing/>
              <w:jc w:val="center"/>
              <w:rPr>
                <w:rFonts w:asciiTheme="minorHAnsi" w:hAnsiTheme="minorHAnsi" w:cs="Arial"/>
                <w:noProof/>
              </w:rPr>
            </w:pPr>
            <w:r>
              <w:rPr>
                <w:rFonts w:asciiTheme="minorHAnsi" w:hAnsiTheme="minorHAnsi" w:cs="Arial"/>
                <w:noProof/>
              </w:rPr>
              <w:t xml:space="preserve">Paul Abrahams </w:t>
            </w:r>
            <w:r w:rsidR="00994B29">
              <w:rPr>
                <w:rFonts w:asciiTheme="minorHAnsi" w:hAnsiTheme="minorHAnsi" w:cs="Arial"/>
                <w:noProof/>
              </w:rPr>
              <w:t>23</w:t>
            </w:r>
            <w:r w:rsidR="00994B29" w:rsidRPr="00994B29">
              <w:rPr>
                <w:rFonts w:asciiTheme="minorHAnsi" w:hAnsiTheme="minorHAnsi" w:cs="Arial"/>
                <w:noProof/>
                <w:vertAlign w:val="superscript"/>
              </w:rPr>
              <w:t>rd</w:t>
            </w:r>
            <w:r w:rsidR="00994B29">
              <w:rPr>
                <w:rFonts w:asciiTheme="minorHAnsi" w:hAnsiTheme="minorHAnsi" w:cs="Arial"/>
                <w:noProof/>
              </w:rPr>
              <w:t xml:space="preserve"> June (</w:t>
            </w:r>
            <w:r>
              <w:rPr>
                <w:rFonts w:asciiTheme="minorHAnsi" w:hAnsiTheme="minorHAnsi" w:cs="Arial"/>
                <w:noProof/>
              </w:rPr>
              <w:t>21</w:t>
            </w:r>
            <w:r w:rsidRPr="001E06FF">
              <w:rPr>
                <w:rFonts w:asciiTheme="minorHAnsi" w:hAnsiTheme="minorHAnsi" w:cs="Arial"/>
                <w:noProof/>
                <w:vertAlign w:val="superscript"/>
              </w:rPr>
              <w:t>st</w:t>
            </w:r>
            <w:r>
              <w:rPr>
                <w:rFonts w:asciiTheme="minorHAnsi" w:hAnsiTheme="minorHAnsi" w:cs="Arial"/>
                <w:noProof/>
              </w:rPr>
              <w:t xml:space="preserve"> June </w:t>
            </w:r>
            <w:r w:rsidR="00994B29">
              <w:rPr>
                <w:rFonts w:asciiTheme="minorHAnsi" w:hAnsiTheme="minorHAnsi" w:cs="Arial"/>
                <w:noProof/>
              </w:rPr>
              <w:t>on previous invoice) 13</w:t>
            </w:r>
            <w:r w:rsidR="00994B29" w:rsidRPr="00994B29">
              <w:rPr>
                <w:rFonts w:asciiTheme="minorHAnsi" w:hAnsiTheme="minorHAnsi" w:cs="Arial"/>
                <w:noProof/>
                <w:vertAlign w:val="superscript"/>
              </w:rPr>
              <w:t>th</w:t>
            </w:r>
            <w:r w:rsidR="00994B29">
              <w:rPr>
                <w:rFonts w:asciiTheme="minorHAnsi" w:hAnsiTheme="minorHAnsi" w:cs="Arial"/>
                <w:noProof/>
              </w:rPr>
              <w:t xml:space="preserve"> July </w:t>
            </w:r>
            <w:r>
              <w:rPr>
                <w:rFonts w:asciiTheme="minorHAnsi" w:hAnsiTheme="minorHAnsi" w:cs="Arial"/>
                <w:noProof/>
              </w:rPr>
              <w:t>grass cutting</w:t>
            </w:r>
          </w:p>
          <w:p w14:paraId="4D03863C" w14:textId="4F2F976A" w:rsidR="001E06FF" w:rsidRDefault="00994B29" w:rsidP="001E06FF">
            <w:pPr>
              <w:contextualSpacing/>
              <w:jc w:val="center"/>
              <w:rPr>
                <w:rFonts w:asciiTheme="minorHAnsi" w:hAnsiTheme="minorHAnsi" w:cs="Arial"/>
                <w:noProof/>
              </w:rPr>
            </w:pPr>
            <w:r>
              <w:rPr>
                <w:rFonts w:asciiTheme="minorHAnsi" w:hAnsiTheme="minorHAnsi" w:cs="Arial"/>
                <w:noProof/>
              </w:rPr>
              <w:t>1</w:t>
            </w:r>
            <w:r w:rsidRPr="00994B29">
              <w:rPr>
                <w:rFonts w:asciiTheme="minorHAnsi" w:hAnsiTheme="minorHAnsi" w:cs="Arial"/>
                <w:noProof/>
                <w:vertAlign w:val="superscript"/>
              </w:rPr>
              <w:t>st</w:t>
            </w:r>
            <w:r>
              <w:rPr>
                <w:rFonts w:asciiTheme="minorHAnsi" w:hAnsiTheme="minorHAnsi" w:cs="Arial"/>
                <w:noProof/>
              </w:rPr>
              <w:t xml:space="preserve"> July Pond</w:t>
            </w:r>
          </w:p>
        </w:tc>
        <w:tc>
          <w:tcPr>
            <w:tcW w:w="1240" w:type="dxa"/>
            <w:tcBorders>
              <w:top w:val="single" w:sz="4" w:space="0" w:color="auto"/>
              <w:left w:val="single" w:sz="4" w:space="0" w:color="auto"/>
              <w:bottom w:val="single" w:sz="4" w:space="0" w:color="auto"/>
              <w:right w:val="single" w:sz="4" w:space="0" w:color="auto"/>
            </w:tcBorders>
          </w:tcPr>
          <w:p w14:paraId="5AA235A9"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50D4187B"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669C9858" w14:textId="77777777" w:rsidR="00994B29" w:rsidRDefault="00994B29" w:rsidP="00346BCA">
            <w:pPr>
              <w:contextualSpacing/>
              <w:jc w:val="center"/>
              <w:rPr>
                <w:rFonts w:asciiTheme="minorHAnsi" w:hAnsiTheme="minorHAnsi" w:cs="Arial"/>
                <w:noProof/>
              </w:rPr>
            </w:pPr>
          </w:p>
          <w:p w14:paraId="1B4186D6" w14:textId="3B207105" w:rsidR="001E06FF" w:rsidRPr="00FD318E" w:rsidRDefault="001E06FF" w:rsidP="00346BCA">
            <w:pPr>
              <w:contextualSpacing/>
              <w:jc w:val="center"/>
              <w:rPr>
                <w:rFonts w:asciiTheme="minorHAnsi" w:hAnsiTheme="minorHAnsi" w:cs="Arial"/>
                <w:noProof/>
              </w:rPr>
            </w:pPr>
            <w:r>
              <w:rPr>
                <w:rFonts w:asciiTheme="minorHAnsi" w:hAnsiTheme="minorHAnsi" w:cs="Arial"/>
                <w:noProof/>
              </w:rPr>
              <w:t>£30</w:t>
            </w:r>
          </w:p>
        </w:tc>
        <w:tc>
          <w:tcPr>
            <w:tcW w:w="2133" w:type="dxa"/>
            <w:tcBorders>
              <w:top w:val="single" w:sz="4" w:space="0" w:color="auto"/>
              <w:left w:val="single" w:sz="4" w:space="0" w:color="auto"/>
              <w:bottom w:val="single" w:sz="4" w:space="0" w:color="auto"/>
              <w:right w:val="single" w:sz="4" w:space="0" w:color="auto"/>
            </w:tcBorders>
          </w:tcPr>
          <w:p w14:paraId="3BDE8DD1" w14:textId="37DC5280" w:rsidR="001E06FF" w:rsidRDefault="001E06FF" w:rsidP="00126ACF">
            <w:pPr>
              <w:contextualSpacing/>
              <w:jc w:val="center"/>
              <w:rPr>
                <w:rFonts w:asciiTheme="minorHAnsi" w:hAnsiTheme="minorHAnsi" w:cs="Arial"/>
                <w:noProof/>
              </w:rPr>
            </w:pPr>
            <w:r>
              <w:rPr>
                <w:rFonts w:asciiTheme="minorHAnsi" w:hAnsiTheme="minorHAnsi" w:cs="Arial"/>
                <w:noProof/>
              </w:rPr>
              <w:t>£400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1E06FF"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64454660"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994B29">
              <w:rPr>
                <w:rFonts w:asciiTheme="minorHAnsi" w:hAnsiTheme="minorHAnsi" w:cs="Arial"/>
                <w:b/>
                <w:noProof/>
              </w:rPr>
              <w:t>73</w:t>
            </w:r>
          </w:p>
        </w:tc>
        <w:tc>
          <w:tcPr>
            <w:tcW w:w="3470" w:type="dxa"/>
            <w:tcBorders>
              <w:top w:val="single" w:sz="4" w:space="0" w:color="auto"/>
              <w:left w:val="single" w:sz="4" w:space="0" w:color="auto"/>
              <w:bottom w:val="single" w:sz="4" w:space="0" w:color="auto"/>
              <w:right w:val="single" w:sz="4" w:space="0" w:color="auto"/>
            </w:tcBorders>
          </w:tcPr>
          <w:p w14:paraId="0633323B" w14:textId="505F4D8A" w:rsidR="00994B29" w:rsidRDefault="00994B29" w:rsidP="009A21FE">
            <w:pPr>
              <w:contextualSpacing/>
              <w:jc w:val="center"/>
              <w:rPr>
                <w:rFonts w:asciiTheme="minorHAnsi" w:hAnsiTheme="minorHAnsi" w:cs="Arial"/>
                <w:noProof/>
              </w:rPr>
            </w:pPr>
            <w:r>
              <w:rPr>
                <w:rFonts w:asciiTheme="minorHAnsi" w:hAnsiTheme="minorHAnsi" w:cs="Arial"/>
                <w:noProof/>
              </w:rPr>
              <w:t>Castle Water – water bill – December 2020 – June 2021</w:t>
            </w:r>
          </w:p>
        </w:tc>
        <w:tc>
          <w:tcPr>
            <w:tcW w:w="1240" w:type="dxa"/>
            <w:tcBorders>
              <w:top w:val="single" w:sz="4" w:space="0" w:color="auto"/>
              <w:left w:val="single" w:sz="4" w:space="0" w:color="auto"/>
              <w:bottom w:val="single" w:sz="4" w:space="0" w:color="auto"/>
              <w:right w:val="single" w:sz="4" w:space="0" w:color="auto"/>
            </w:tcBorders>
          </w:tcPr>
          <w:p w14:paraId="6705C47E" w14:textId="77777777" w:rsidR="00994B29" w:rsidRDefault="00994B29" w:rsidP="00346BCA">
            <w:pPr>
              <w:contextualSpacing/>
              <w:jc w:val="center"/>
              <w:rPr>
                <w:rFonts w:asciiTheme="minorHAnsi" w:hAnsiTheme="minorHAnsi" w:cs="Arial"/>
                <w:noProof/>
              </w:rPr>
            </w:pPr>
          </w:p>
          <w:p w14:paraId="751AB92D" w14:textId="0E33EEB3" w:rsidR="00994B29" w:rsidRDefault="00994B29"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D3EF8F2" w14:textId="1F4D2617" w:rsidR="001E06FF" w:rsidRDefault="009A21FE" w:rsidP="00126ACF">
            <w:pPr>
              <w:contextualSpacing/>
              <w:jc w:val="center"/>
              <w:rPr>
                <w:rFonts w:asciiTheme="minorHAnsi" w:hAnsiTheme="minorHAnsi" w:cs="Arial"/>
                <w:noProof/>
              </w:rPr>
            </w:pPr>
            <w:r w:rsidRPr="009A21FE">
              <w:rPr>
                <w:rFonts w:asciiTheme="minorHAnsi" w:hAnsiTheme="minorHAnsi" w:cs="Arial"/>
                <w:noProof/>
              </w:rPr>
              <w:t>£930.34</w:t>
            </w:r>
          </w:p>
        </w:tc>
        <w:tc>
          <w:tcPr>
            <w:tcW w:w="1559" w:type="dxa"/>
            <w:tcBorders>
              <w:top w:val="single" w:sz="4" w:space="0" w:color="auto"/>
              <w:left w:val="single" w:sz="4" w:space="0" w:color="auto"/>
              <w:bottom w:val="single" w:sz="4" w:space="0" w:color="auto"/>
              <w:right w:val="single" w:sz="4" w:space="0" w:color="auto"/>
            </w:tcBorders>
          </w:tcPr>
          <w:p w14:paraId="13E130A9" w14:textId="4E51075D" w:rsidR="001E06FF" w:rsidRPr="00FD318E" w:rsidRDefault="001E06FF" w:rsidP="001E06FF">
            <w:pPr>
              <w:contextualSpacing/>
              <w:jc w:val="center"/>
              <w:rPr>
                <w:rFonts w:asciiTheme="minorHAnsi" w:hAnsiTheme="minorHAnsi" w:cs="Arial"/>
                <w:noProof/>
              </w:rPr>
            </w:pP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688985F0"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994B29">
              <w:rPr>
                <w:rFonts w:asciiTheme="minorHAnsi" w:hAnsiTheme="minorHAnsi" w:cs="Arial"/>
                <w:noProof/>
              </w:rPr>
              <w:t>1,</w:t>
            </w:r>
            <w:r w:rsidR="009A21FE">
              <w:rPr>
                <w:rFonts w:asciiTheme="minorHAnsi" w:hAnsiTheme="minorHAnsi" w:cs="Arial"/>
                <w:noProof/>
              </w:rPr>
              <w:t>582.39</w:t>
            </w:r>
          </w:p>
        </w:tc>
        <w:tc>
          <w:tcPr>
            <w:tcW w:w="1559" w:type="dxa"/>
            <w:tcBorders>
              <w:top w:val="single" w:sz="4" w:space="0" w:color="auto"/>
              <w:left w:val="single" w:sz="4" w:space="0" w:color="auto"/>
              <w:bottom w:val="single" w:sz="4" w:space="0" w:color="auto"/>
              <w:right w:val="single" w:sz="4" w:space="0" w:color="auto"/>
            </w:tcBorders>
          </w:tcPr>
          <w:p w14:paraId="3C09871B" w14:textId="79A42B95" w:rsidR="00B90902" w:rsidRPr="00FD318E" w:rsidRDefault="00B90902" w:rsidP="00B90902">
            <w:pPr>
              <w:contextualSpacing/>
              <w:jc w:val="center"/>
              <w:rPr>
                <w:rFonts w:asciiTheme="minorHAnsi" w:hAnsiTheme="minorHAnsi" w:cs="Arial"/>
                <w:noProof/>
              </w:rPr>
            </w:pPr>
          </w:p>
        </w:tc>
      </w:tr>
      <w:tr w:rsidR="00F6252A"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0B99EA6E" w14:textId="2F1E4681" w:rsidR="00F6252A" w:rsidRPr="00F6252A" w:rsidRDefault="00F6252A" w:rsidP="006D36DD">
            <w:pPr>
              <w:contextualSpacing/>
              <w:jc w:val="center"/>
              <w:rPr>
                <w:rFonts w:asciiTheme="minorHAnsi" w:hAnsiTheme="minorHAnsi" w:cs="Arial"/>
                <w:b/>
                <w:bCs/>
                <w:noProof/>
              </w:rPr>
            </w:pPr>
            <w:r w:rsidRPr="00F6252A">
              <w:rPr>
                <w:rFonts w:asciiTheme="minorHAnsi" w:hAnsiTheme="minorHAnsi" w:cs="Arial"/>
                <w:b/>
                <w:bCs/>
                <w:noProof/>
              </w:rPr>
              <w:t>19</w:t>
            </w:r>
            <w:r w:rsidR="00B34546">
              <w:rPr>
                <w:rFonts w:asciiTheme="minorHAnsi" w:hAnsiTheme="minorHAnsi" w:cs="Arial"/>
                <w:b/>
                <w:bCs/>
                <w:noProof/>
              </w:rPr>
              <w:t>68</w:t>
            </w:r>
          </w:p>
          <w:p w14:paraId="5D876527" w14:textId="0AFCBF01" w:rsidR="006D36DD" w:rsidRPr="006D36DD" w:rsidRDefault="00B34546" w:rsidP="00B34546">
            <w:pPr>
              <w:contextualSpacing/>
              <w:jc w:val="center"/>
              <w:rPr>
                <w:rFonts w:asciiTheme="minorHAnsi" w:hAnsiTheme="minorHAnsi" w:cs="Arial"/>
                <w:b/>
                <w:bCs/>
                <w:noProof/>
              </w:rPr>
            </w:pPr>
            <w:r>
              <w:rPr>
                <w:rFonts w:asciiTheme="minorHAnsi" w:hAnsiTheme="minorHAnsi" w:cs="Arial"/>
                <w:b/>
                <w:bCs/>
                <w:noProof/>
              </w:rPr>
              <w:t>1967</w:t>
            </w:r>
          </w:p>
        </w:tc>
        <w:tc>
          <w:tcPr>
            <w:tcW w:w="2133" w:type="dxa"/>
          </w:tcPr>
          <w:p w14:paraId="0A3328F8" w14:textId="77777777" w:rsidR="006D36DD" w:rsidRDefault="00B34546" w:rsidP="00B34546">
            <w:pPr>
              <w:contextualSpacing/>
              <w:jc w:val="center"/>
              <w:rPr>
                <w:rFonts w:asciiTheme="minorHAnsi" w:hAnsiTheme="minorHAnsi" w:cs="Arial"/>
                <w:noProof/>
              </w:rPr>
            </w:pPr>
            <w:r>
              <w:rPr>
                <w:rFonts w:asciiTheme="minorHAnsi" w:hAnsiTheme="minorHAnsi" w:cs="Arial"/>
                <w:noProof/>
              </w:rPr>
              <w:t>£400</w:t>
            </w:r>
          </w:p>
          <w:p w14:paraId="7C3B4168" w14:textId="35784BF4" w:rsidR="00B34546" w:rsidRPr="00F6252A" w:rsidRDefault="00B34546" w:rsidP="00B34546">
            <w:pPr>
              <w:contextualSpacing/>
              <w:jc w:val="center"/>
              <w:rPr>
                <w:rFonts w:asciiTheme="minorHAnsi" w:hAnsiTheme="minorHAnsi" w:cs="Arial"/>
                <w:noProof/>
              </w:rPr>
            </w:pPr>
            <w:r>
              <w:rPr>
                <w:rFonts w:asciiTheme="minorHAnsi" w:hAnsiTheme="minorHAnsi" w:cs="Arial"/>
                <w:noProof/>
              </w:rPr>
              <w:t>£32.10</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65D6C988"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96221A">
              <w:rPr>
                <w:rFonts w:asciiTheme="minorHAnsi" w:hAnsiTheme="minorHAnsi" w:cs="Arial"/>
                <w:b/>
                <w:noProof/>
              </w:rPr>
              <w:t>0,4</w:t>
            </w:r>
            <w:r w:rsidR="009A21FE">
              <w:rPr>
                <w:rFonts w:asciiTheme="minorHAnsi" w:hAnsiTheme="minorHAnsi" w:cs="Arial"/>
                <w:b/>
                <w:noProof/>
              </w:rPr>
              <w:t>51.52</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6EAC6B3E" w:rsidR="00FD6CDC" w:rsidRDefault="00FD6CDC" w:rsidP="0093005D">
      <w:pPr>
        <w:pStyle w:val="ListParagraph"/>
        <w:numPr>
          <w:ilvl w:val="0"/>
          <w:numId w:val="47"/>
        </w:numPr>
        <w:rPr>
          <w:rFonts w:asciiTheme="minorHAnsi" w:hAnsiTheme="minorHAnsi" w:cs="Arial"/>
          <w:b/>
          <w:bCs/>
        </w:rPr>
      </w:pPr>
      <w:r w:rsidRPr="00FD6CDC">
        <w:rPr>
          <w:rFonts w:asciiTheme="minorHAnsi" w:hAnsiTheme="minorHAnsi" w:cs="Arial"/>
          <w:b/>
          <w:bCs/>
        </w:rPr>
        <w:t>Items for the next Agenda</w:t>
      </w:r>
      <w:r w:rsidR="00464E79">
        <w:rPr>
          <w:rFonts w:asciiTheme="minorHAnsi" w:hAnsiTheme="minorHAnsi" w:cs="Arial"/>
          <w:b/>
          <w:bCs/>
        </w:rPr>
        <w:t xml:space="preserve"> – </w:t>
      </w:r>
      <w:r w:rsidR="00464E79">
        <w:rPr>
          <w:rFonts w:asciiTheme="minorHAnsi" w:hAnsiTheme="minorHAnsi" w:cs="Arial"/>
        </w:rPr>
        <w:t xml:space="preserve">Carols, Call for sites – dispensations from Monitoring Officer, donation for Mike Patmore. </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3329F7">
      <w:pPr>
        <w:pStyle w:val="ListParagraph"/>
        <w:numPr>
          <w:ilvl w:val="0"/>
          <w:numId w:val="47"/>
        </w:numPr>
        <w:rPr>
          <w:rFonts w:asciiTheme="minorHAnsi" w:hAnsiTheme="minorHAnsi" w:cs="Arial"/>
          <w:b/>
          <w:bCs/>
        </w:rPr>
      </w:pPr>
      <w:r w:rsidRPr="003329F7">
        <w:rPr>
          <w:rFonts w:asciiTheme="minorHAnsi" w:hAnsiTheme="minorHAnsi" w:cs="Arial"/>
          <w:b/>
          <w:bCs/>
        </w:rPr>
        <w:t>Access Licence over Village Green at Hill Green.</w:t>
      </w:r>
    </w:p>
    <w:p w14:paraId="4A3B5E20" w14:textId="4DBAC5DF" w:rsidR="00264A03" w:rsidRDefault="003329F7" w:rsidP="00464E79">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00464E79">
        <w:rPr>
          <w:rFonts w:asciiTheme="minorHAnsi" w:hAnsiTheme="minorHAnsi" w:cs="Arial"/>
        </w:rPr>
        <w:t xml:space="preserve"> </w:t>
      </w:r>
      <w:r w:rsidR="00464E79">
        <w:rPr>
          <w:rFonts w:asciiTheme="minorHAnsi" w:hAnsiTheme="minorHAnsi" w:cs="Arial"/>
          <w:b/>
          <w:bCs/>
        </w:rPr>
        <w:t xml:space="preserve">P: Cllr Gill, S: Cllr Carter, </w:t>
      </w:r>
      <w:proofErr w:type="gramStart"/>
      <w:r w:rsidR="00464E79">
        <w:rPr>
          <w:rFonts w:asciiTheme="minorHAnsi" w:hAnsiTheme="minorHAnsi" w:cs="Arial"/>
          <w:b/>
          <w:bCs/>
        </w:rPr>
        <w:t>Against</w:t>
      </w:r>
      <w:proofErr w:type="gramEnd"/>
      <w:r w:rsidR="00464E79">
        <w:rPr>
          <w:rFonts w:asciiTheme="minorHAnsi" w:hAnsiTheme="minorHAnsi" w:cs="Arial"/>
          <w:b/>
          <w:bCs/>
        </w:rPr>
        <w:t>: Cllr Couchman, Named voted requested. In Favour – Cllrs Gill, Carter, Clayton, Stanford, Ryan, Barrow.</w:t>
      </w:r>
      <w:r w:rsidRPr="003329F7">
        <w:rPr>
          <w:rFonts w:asciiTheme="minorHAnsi" w:hAnsiTheme="minorHAnsi" w:cs="Arial"/>
          <w:b/>
          <w:bCs/>
        </w:rPr>
        <w:t xml:space="preserve"> </w:t>
      </w:r>
    </w:p>
    <w:p w14:paraId="1145EB35" w14:textId="1BCDBEF7" w:rsidR="00464E79" w:rsidRPr="00464E79" w:rsidRDefault="00464E79" w:rsidP="00464E79">
      <w:pPr>
        <w:pStyle w:val="ListParagraph"/>
        <w:rPr>
          <w:rFonts w:asciiTheme="minorHAnsi" w:hAnsiTheme="minorHAnsi" w:cs="Arial"/>
        </w:rPr>
      </w:pPr>
      <w:r>
        <w:rPr>
          <w:rFonts w:asciiTheme="minorHAnsi" w:hAnsiTheme="minorHAnsi" w:cs="Arial"/>
        </w:rPr>
        <w:t>An update was received.</w:t>
      </w:r>
    </w:p>
    <w:p w14:paraId="65725BDF" w14:textId="7EE1F70F" w:rsidR="00493D56" w:rsidRPr="005463B0" w:rsidRDefault="00265147" w:rsidP="0093005D">
      <w:pPr>
        <w:pStyle w:val="ListParagraph"/>
        <w:numPr>
          <w:ilvl w:val="0"/>
          <w:numId w:val="47"/>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 xml:space="preserve">Under the Public Bodies (Admission to Meetings) Act 1960 and in accordance with 3d pursuant to Standing Order 11, it is resolved that the Public are excluded from any </w:t>
      </w:r>
      <w:r w:rsidR="009A6D3A" w:rsidRPr="005463B0">
        <w:rPr>
          <w:rFonts w:asciiTheme="minorHAnsi" w:hAnsiTheme="minorHAnsi" w:cs="Arial"/>
          <w:bCs/>
        </w:rPr>
        <w:lastRenderedPageBreak/>
        <w:t>discussion on this item as it concerns a potential dispute.</w:t>
      </w:r>
      <w:r w:rsidR="00464E79">
        <w:rPr>
          <w:rFonts w:asciiTheme="minorHAnsi" w:hAnsiTheme="minorHAnsi" w:cs="Arial"/>
          <w:bCs/>
        </w:rPr>
        <w:t xml:space="preserve"> </w:t>
      </w:r>
      <w:bookmarkStart w:id="5" w:name="_Hlk84271547"/>
      <w:r w:rsidR="00464E79">
        <w:rPr>
          <w:rFonts w:asciiTheme="minorHAnsi" w:hAnsiTheme="minorHAnsi" w:cs="Arial"/>
          <w:b/>
        </w:rPr>
        <w:t xml:space="preserve">P: Cllr Gill, S: Cllr Carter, </w:t>
      </w:r>
      <w:proofErr w:type="gramStart"/>
      <w:r w:rsidR="00464E79">
        <w:rPr>
          <w:rFonts w:asciiTheme="minorHAnsi" w:hAnsiTheme="minorHAnsi" w:cs="Arial"/>
          <w:b/>
        </w:rPr>
        <w:t>Against</w:t>
      </w:r>
      <w:proofErr w:type="gramEnd"/>
      <w:r w:rsidR="00464E79">
        <w:rPr>
          <w:rFonts w:asciiTheme="minorHAnsi" w:hAnsiTheme="minorHAnsi" w:cs="Arial"/>
          <w:b/>
        </w:rPr>
        <w:t xml:space="preserve">: Cllr Couchman, </w:t>
      </w:r>
      <w:r w:rsidR="00464E79" w:rsidRPr="00464E79">
        <w:rPr>
          <w:rFonts w:asciiTheme="minorHAnsi" w:hAnsiTheme="minorHAnsi" w:cs="Arial"/>
          <w:b/>
        </w:rPr>
        <w:t>Named voted requested. In Favour – Cllrs Gill, Carter, Clayton, Stanford, Ryan, Barrow.</w:t>
      </w:r>
    </w:p>
    <w:bookmarkEnd w:id="5"/>
    <w:p w14:paraId="09DB5604" w14:textId="57D67126" w:rsidR="009A6D3A" w:rsidRPr="00D62C62" w:rsidRDefault="00464E79" w:rsidP="00D62C62">
      <w:pPr>
        <w:pStyle w:val="ListParagraph"/>
        <w:rPr>
          <w:rFonts w:asciiTheme="minorHAnsi" w:hAnsiTheme="minorHAnsi" w:cs="Arial"/>
          <w:bCs/>
        </w:rPr>
      </w:pPr>
      <w:r>
        <w:rPr>
          <w:rFonts w:asciiTheme="minorHAnsi" w:hAnsiTheme="minorHAnsi" w:cs="Arial"/>
          <w:bCs/>
        </w:rPr>
        <w:t xml:space="preserve">Correspondence was awaited from the Insurer’s Solicitor. Clerk was asked to chase. </w:t>
      </w:r>
    </w:p>
    <w:p w14:paraId="095C1E2F" w14:textId="1B02B9A9" w:rsidR="00BE565F" w:rsidRPr="00464E79" w:rsidRDefault="00D62C62" w:rsidP="00464E79">
      <w:pPr>
        <w:pStyle w:val="ListParagraph"/>
        <w:numPr>
          <w:ilvl w:val="0"/>
          <w:numId w:val="47"/>
        </w:numPr>
        <w:rPr>
          <w:rFonts w:asciiTheme="minorHAnsi" w:hAnsiTheme="minorHAnsi" w:cs="Arial"/>
          <w:b/>
        </w:rPr>
      </w:pPr>
      <w:r w:rsidRPr="00464E79">
        <w:rPr>
          <w:rFonts w:asciiTheme="minorHAnsi" w:hAnsiTheme="minorHAnsi" w:cs="Arial"/>
          <w:b/>
        </w:rPr>
        <w:t xml:space="preserve">Ongoing </w:t>
      </w:r>
      <w:r w:rsidR="00E12479" w:rsidRPr="00464E79">
        <w:rPr>
          <w:rFonts w:asciiTheme="minorHAnsi" w:hAnsiTheme="minorHAnsi" w:cs="Arial"/>
          <w:b/>
        </w:rPr>
        <w:t xml:space="preserve">Dispute </w:t>
      </w:r>
      <w:bookmarkStart w:id="6" w:name="_Hlk63173593"/>
      <w:r w:rsidR="00E12479" w:rsidRPr="00464E79">
        <w:rPr>
          <w:rFonts w:asciiTheme="minorHAnsi" w:hAnsiTheme="minorHAnsi" w:cs="Arial"/>
          <w:b/>
        </w:rPr>
        <w:t xml:space="preserve">- </w:t>
      </w:r>
      <w:bookmarkStart w:id="7" w:name="_Hlk68620441"/>
      <w:r w:rsidR="00E12479" w:rsidRPr="00464E79">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6"/>
      <w:r w:rsidR="00464E79" w:rsidRPr="00464E79">
        <w:t xml:space="preserve"> </w:t>
      </w:r>
      <w:r w:rsidR="00464E79" w:rsidRPr="00464E79">
        <w:rPr>
          <w:rFonts w:asciiTheme="minorHAnsi" w:hAnsiTheme="minorHAnsi" w:cs="Arial"/>
          <w:b/>
        </w:rPr>
        <w:t>P: Cllr Gill, S: Cllr C</w:t>
      </w:r>
      <w:r w:rsidR="00464E79">
        <w:rPr>
          <w:rFonts w:asciiTheme="minorHAnsi" w:hAnsiTheme="minorHAnsi" w:cs="Arial"/>
          <w:b/>
        </w:rPr>
        <w:t>layton</w:t>
      </w:r>
      <w:r w:rsidR="00464E79" w:rsidRPr="00464E79">
        <w:rPr>
          <w:rFonts w:asciiTheme="minorHAnsi" w:hAnsiTheme="minorHAnsi" w:cs="Arial"/>
          <w:b/>
        </w:rPr>
        <w:t xml:space="preserve">, </w:t>
      </w:r>
      <w:proofErr w:type="gramStart"/>
      <w:r w:rsidR="00464E79" w:rsidRPr="00464E79">
        <w:rPr>
          <w:rFonts w:asciiTheme="minorHAnsi" w:hAnsiTheme="minorHAnsi" w:cs="Arial"/>
          <w:b/>
        </w:rPr>
        <w:t>Against</w:t>
      </w:r>
      <w:proofErr w:type="gramEnd"/>
      <w:r w:rsidR="00464E79" w:rsidRPr="00464E79">
        <w:rPr>
          <w:rFonts w:asciiTheme="minorHAnsi" w:hAnsiTheme="minorHAnsi" w:cs="Arial"/>
          <w:b/>
        </w:rPr>
        <w:t>: Cllr Couchman, Named voted requested. In Favour – Cllrs Gill, Carter, Clayton, Stanford, Ryan, Barrow.</w:t>
      </w:r>
    </w:p>
    <w:bookmarkEnd w:id="7"/>
    <w:p w14:paraId="3058F17A" w14:textId="7997EBC0" w:rsidR="009C1B86" w:rsidRDefault="00464E79" w:rsidP="00BE565F">
      <w:pPr>
        <w:pStyle w:val="ListParagraph"/>
        <w:rPr>
          <w:rFonts w:asciiTheme="minorHAnsi" w:hAnsiTheme="minorHAnsi" w:cs="Arial"/>
          <w:bCs/>
        </w:rPr>
      </w:pPr>
      <w:r>
        <w:rPr>
          <w:rFonts w:asciiTheme="minorHAnsi" w:hAnsiTheme="minorHAnsi" w:cs="Arial"/>
          <w:bCs/>
        </w:rPr>
        <w:t xml:space="preserve">The Dispute Committee were due to meet following the meeting. </w:t>
      </w:r>
    </w:p>
    <w:p w14:paraId="543C20AE" w14:textId="21BE9DD6" w:rsidR="00E76EEB" w:rsidRDefault="00E76EEB" w:rsidP="00BE565F">
      <w:pPr>
        <w:pStyle w:val="ListParagraph"/>
        <w:rPr>
          <w:rFonts w:asciiTheme="minorHAnsi" w:hAnsiTheme="minorHAnsi" w:cs="Arial"/>
          <w:bCs/>
        </w:rPr>
      </w:pPr>
    </w:p>
    <w:p w14:paraId="28B9E06D" w14:textId="02155BF4" w:rsidR="00E76EEB" w:rsidRDefault="00E76EEB" w:rsidP="00BE565F">
      <w:pPr>
        <w:pStyle w:val="ListParagraph"/>
        <w:rPr>
          <w:rFonts w:asciiTheme="minorHAnsi" w:hAnsiTheme="minorHAnsi" w:cs="Arial"/>
          <w:bCs/>
        </w:rPr>
      </w:pPr>
      <w:r>
        <w:rPr>
          <w:rFonts w:asciiTheme="minorHAnsi" w:hAnsiTheme="minorHAnsi" w:cs="Arial"/>
          <w:bCs/>
        </w:rPr>
        <w:t>Meeting closed at 10.04pm</w:t>
      </w:r>
    </w:p>
    <w:p w14:paraId="078C8EC1" w14:textId="77777777" w:rsidR="00E97443" w:rsidRDefault="00E97443" w:rsidP="00BE565F">
      <w:pPr>
        <w:pStyle w:val="ListParagraph"/>
        <w:rPr>
          <w:rFonts w:asciiTheme="minorHAnsi" w:hAnsiTheme="minorHAnsi" w:cs="Arial"/>
          <w:bCs/>
        </w:rPr>
      </w:pPr>
    </w:p>
    <w:p w14:paraId="31461E7D" w14:textId="6D3E4CE3" w:rsidR="00E76EEB" w:rsidRPr="005411BB" w:rsidRDefault="00BA3D66" w:rsidP="005411BB">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96221A">
        <w:rPr>
          <w:rFonts w:asciiTheme="minorHAnsi" w:hAnsiTheme="minorHAnsi" w:cs="Arial"/>
          <w:b/>
        </w:rPr>
        <w:t>9</w:t>
      </w:r>
      <w:r w:rsidR="00D62C62" w:rsidRPr="00D62C62">
        <w:rPr>
          <w:rFonts w:asciiTheme="minorHAnsi" w:hAnsiTheme="minorHAnsi" w:cs="Arial"/>
          <w:b/>
          <w:vertAlign w:val="superscript"/>
        </w:rPr>
        <w:t>th</w:t>
      </w:r>
      <w:r w:rsidR="00D62C62">
        <w:rPr>
          <w:rFonts w:asciiTheme="minorHAnsi" w:hAnsiTheme="minorHAnsi" w:cs="Arial"/>
          <w:b/>
        </w:rPr>
        <w:t xml:space="preserve"> </w:t>
      </w:r>
      <w:r w:rsidR="0096221A">
        <w:rPr>
          <w:rFonts w:asciiTheme="minorHAnsi" w:hAnsiTheme="minorHAnsi" w:cs="Arial"/>
          <w:b/>
        </w:rPr>
        <w:t>October</w:t>
      </w:r>
      <w:r w:rsidR="00493D56">
        <w:rPr>
          <w:rFonts w:asciiTheme="minorHAnsi" w:hAnsiTheme="minorHAnsi" w:cs="Arial"/>
          <w:b/>
        </w:rPr>
        <w:t xml:space="preserve"> 2021</w:t>
      </w:r>
    </w:p>
    <w:p w14:paraId="03294B1D" w14:textId="6D0CC153" w:rsidR="00F71E0F" w:rsidRPr="00FD318E" w:rsidRDefault="00F71E0F" w:rsidP="009C1B86">
      <w:pPr>
        <w:ind w:left="709" w:hanging="142"/>
        <w:rPr>
          <w:rFonts w:asciiTheme="minorHAnsi" w:hAnsiTheme="minorHAnsi" w:cs="Arial"/>
        </w:rPr>
      </w:pPr>
    </w:p>
    <w:sectPr w:rsidR="00F71E0F" w:rsidRPr="00FD318E" w:rsidSect="004B30B2">
      <w:headerReference w:type="even" r:id="rId8"/>
      <w:headerReference w:type="default" r:id="rId9"/>
      <w:footerReference w:type="even" r:id="rId10"/>
      <w:footerReference w:type="default" r:id="rId11"/>
      <w:headerReference w:type="first" r:id="rId12"/>
      <w:footerReference w:type="first" r:id="rId13"/>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3CFA3" w14:textId="77777777" w:rsidR="00E410A9" w:rsidRDefault="00E410A9" w:rsidP="005D09F4">
      <w:r>
        <w:separator/>
      </w:r>
    </w:p>
  </w:endnote>
  <w:endnote w:type="continuationSeparator" w:id="0">
    <w:p w14:paraId="375E832B" w14:textId="77777777" w:rsidR="00E410A9" w:rsidRDefault="00E410A9"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FFC" w14:textId="77777777" w:rsidR="00376A83" w:rsidRDefault="00376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042F" w14:textId="77777777" w:rsidR="00376A83" w:rsidRDefault="00376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2AEF" w14:textId="77777777" w:rsidR="00376A83" w:rsidRDefault="00376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AE42D" w14:textId="77777777" w:rsidR="00E410A9" w:rsidRDefault="00E410A9" w:rsidP="005D09F4">
      <w:r>
        <w:separator/>
      </w:r>
    </w:p>
  </w:footnote>
  <w:footnote w:type="continuationSeparator" w:id="0">
    <w:p w14:paraId="5237DA95" w14:textId="77777777" w:rsidR="00E410A9" w:rsidRDefault="00E410A9"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6524" w14:textId="50A70FEB" w:rsidR="00376A83" w:rsidRDefault="00E410A9">
    <w:pPr>
      <w:pStyle w:val="Header"/>
    </w:pPr>
    <w:r>
      <w:rPr>
        <w:noProof/>
      </w:rPr>
      <w:pict w14:anchorId="2FF12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4223"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3506" w14:textId="61E0104B" w:rsidR="00376A83" w:rsidRDefault="00E410A9">
    <w:pPr>
      <w:pStyle w:val="Header"/>
    </w:pPr>
    <w:r>
      <w:rPr>
        <w:noProof/>
      </w:rPr>
      <w:pict w14:anchorId="43064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4224"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8C1BD" w14:textId="5589FD5B" w:rsidR="00376A83" w:rsidRDefault="00E410A9">
    <w:pPr>
      <w:pStyle w:val="Header"/>
    </w:pPr>
    <w:r>
      <w:rPr>
        <w:noProof/>
      </w:rPr>
      <w:pict w14:anchorId="0173E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4222"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30293C"/>
    <w:multiLevelType w:val="hybridMultilevel"/>
    <w:tmpl w:val="754687AE"/>
    <w:lvl w:ilvl="0" w:tplc="F9969A4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9"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2"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EE6377"/>
    <w:multiLevelType w:val="multilevel"/>
    <w:tmpl w:val="D7045456"/>
    <w:lvl w:ilvl="0">
      <w:start w:val="10"/>
      <w:numFmt w:val="decimal"/>
      <w:lvlText w:val="%1."/>
      <w:lvlJc w:val="left"/>
      <w:pPr>
        <w:ind w:left="720" w:hanging="360"/>
      </w:pPr>
      <w:rPr>
        <w:rFonts w:hint="default"/>
        <w:b/>
      </w:rPr>
    </w:lvl>
    <w:lvl w:ilvl="1">
      <w:start w:val="1"/>
      <w:numFmt w:val="decimal"/>
      <w:isLgl/>
      <w:lvlText w:val="%1.%2"/>
      <w:lvlJc w:val="left"/>
      <w:pPr>
        <w:ind w:left="1980"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470373"/>
    <w:multiLevelType w:val="hybridMultilevel"/>
    <w:tmpl w:val="FDBE28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3"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4"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15:restartNumberingAfterBreak="0">
    <w:nsid w:val="507C58FD"/>
    <w:multiLevelType w:val="multilevel"/>
    <w:tmpl w:val="7C72C6B2"/>
    <w:lvl w:ilvl="0">
      <w:start w:val="10"/>
      <w:numFmt w:val="decimal"/>
      <w:lvlText w:val="%1."/>
      <w:lvlJc w:val="left"/>
      <w:pPr>
        <w:ind w:left="720" w:hanging="360"/>
      </w:pPr>
      <w:rPr>
        <w:rFonts w:hint="default"/>
        <w:b/>
        <w:bCs/>
        <w:color w:val="auto"/>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7"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5"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8"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9"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1"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5"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41"/>
  </w:num>
  <w:num w:numId="2">
    <w:abstractNumId w:val="12"/>
  </w:num>
  <w:num w:numId="3">
    <w:abstractNumId w:val="16"/>
  </w:num>
  <w:num w:numId="4">
    <w:abstractNumId w:val="35"/>
  </w:num>
  <w:num w:numId="5">
    <w:abstractNumId w:val="27"/>
  </w:num>
  <w:num w:numId="6">
    <w:abstractNumId w:val="5"/>
  </w:num>
  <w:num w:numId="7">
    <w:abstractNumId w:val="9"/>
  </w:num>
  <w:num w:numId="8">
    <w:abstractNumId w:val="10"/>
  </w:num>
  <w:num w:numId="9">
    <w:abstractNumId w:val="42"/>
  </w:num>
  <w:num w:numId="10">
    <w:abstractNumId w:val="7"/>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3"/>
  </w:num>
  <w:num w:numId="14">
    <w:abstractNumId w:val="14"/>
  </w:num>
  <w:num w:numId="15">
    <w:abstractNumId w:val="1"/>
  </w:num>
  <w:num w:numId="16">
    <w:abstractNumId w:val="4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4"/>
  </w:num>
  <w:num w:numId="20">
    <w:abstractNumId w:val="34"/>
  </w:num>
  <w:num w:numId="21">
    <w:abstractNumId w:val="40"/>
  </w:num>
  <w:num w:numId="22">
    <w:abstractNumId w:val="36"/>
  </w:num>
  <w:num w:numId="23">
    <w:abstractNumId w:val="33"/>
  </w:num>
  <w:num w:numId="24">
    <w:abstractNumId w:val="20"/>
  </w:num>
  <w:num w:numId="25">
    <w:abstractNumId w:val="15"/>
  </w:num>
  <w:num w:numId="26">
    <w:abstractNumId w:val="8"/>
  </w:num>
  <w:num w:numId="27">
    <w:abstractNumId w:val="39"/>
  </w:num>
  <w:num w:numId="28">
    <w:abstractNumId w:val="4"/>
  </w:num>
  <w:num w:numId="29">
    <w:abstractNumId w:val="26"/>
  </w:num>
  <w:num w:numId="30">
    <w:abstractNumId w:val="2"/>
  </w:num>
  <w:num w:numId="31">
    <w:abstractNumId w:val="22"/>
  </w:num>
  <w:num w:numId="32">
    <w:abstractNumId w:val="25"/>
  </w:num>
  <w:num w:numId="33">
    <w:abstractNumId w:val="28"/>
  </w:num>
  <w:num w:numId="34">
    <w:abstractNumId w:val="11"/>
  </w:num>
  <w:num w:numId="35">
    <w:abstractNumId w:val="29"/>
  </w:num>
  <w:num w:numId="36">
    <w:abstractNumId w:val="18"/>
  </w:num>
  <w:num w:numId="37">
    <w:abstractNumId w:val="3"/>
  </w:num>
  <w:num w:numId="38">
    <w:abstractNumId w:val="23"/>
  </w:num>
  <w:num w:numId="39">
    <w:abstractNumId w:val="43"/>
  </w:num>
  <w:num w:numId="40">
    <w:abstractNumId w:val="17"/>
  </w:num>
  <w:num w:numId="41">
    <w:abstractNumId w:val="31"/>
  </w:num>
  <w:num w:numId="42">
    <w:abstractNumId w:val="37"/>
  </w:num>
  <w:num w:numId="43">
    <w:abstractNumId w:val="6"/>
  </w:num>
  <w:num w:numId="44">
    <w:abstractNumId w:val="38"/>
  </w:num>
  <w:num w:numId="45">
    <w:abstractNumId w:val="21"/>
  </w:num>
  <w:num w:numId="46">
    <w:abstractNumId w:val="3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3E0"/>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B85"/>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6CA2"/>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328E2"/>
    <w:rsid w:val="00232AC4"/>
    <w:rsid w:val="00232B88"/>
    <w:rsid w:val="0023322F"/>
    <w:rsid w:val="00233347"/>
    <w:rsid w:val="00233428"/>
    <w:rsid w:val="002356F6"/>
    <w:rsid w:val="00235CC7"/>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2F3E"/>
    <w:rsid w:val="002535C8"/>
    <w:rsid w:val="00254F2F"/>
    <w:rsid w:val="002553C3"/>
    <w:rsid w:val="002559A3"/>
    <w:rsid w:val="00255B53"/>
    <w:rsid w:val="00256CB5"/>
    <w:rsid w:val="00256E9D"/>
    <w:rsid w:val="002577FD"/>
    <w:rsid w:val="00257A05"/>
    <w:rsid w:val="00260959"/>
    <w:rsid w:val="00260A6F"/>
    <w:rsid w:val="00261AA8"/>
    <w:rsid w:val="00261D20"/>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97FB0"/>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6301"/>
    <w:rsid w:val="00327F9E"/>
    <w:rsid w:val="00330377"/>
    <w:rsid w:val="00331010"/>
    <w:rsid w:val="003311D4"/>
    <w:rsid w:val="003329F7"/>
    <w:rsid w:val="00333234"/>
    <w:rsid w:val="00334CC0"/>
    <w:rsid w:val="003350D7"/>
    <w:rsid w:val="003371DF"/>
    <w:rsid w:val="0034195C"/>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5038"/>
    <w:rsid w:val="00375DDA"/>
    <w:rsid w:val="0037659E"/>
    <w:rsid w:val="00376A83"/>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066"/>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7E0"/>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56C1"/>
    <w:rsid w:val="004058AB"/>
    <w:rsid w:val="004066EA"/>
    <w:rsid w:val="00406C4F"/>
    <w:rsid w:val="00406EB2"/>
    <w:rsid w:val="004072F3"/>
    <w:rsid w:val="00407B98"/>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B35"/>
    <w:rsid w:val="00431E77"/>
    <w:rsid w:val="00432BE7"/>
    <w:rsid w:val="00433A5E"/>
    <w:rsid w:val="00433DA4"/>
    <w:rsid w:val="0043452B"/>
    <w:rsid w:val="00435D09"/>
    <w:rsid w:val="004369BB"/>
    <w:rsid w:val="00437DFB"/>
    <w:rsid w:val="00441F62"/>
    <w:rsid w:val="00444431"/>
    <w:rsid w:val="004459C5"/>
    <w:rsid w:val="004461EB"/>
    <w:rsid w:val="00446218"/>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4E79"/>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5A6"/>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1BB"/>
    <w:rsid w:val="005414D8"/>
    <w:rsid w:val="005415BD"/>
    <w:rsid w:val="00542F94"/>
    <w:rsid w:val="005449F6"/>
    <w:rsid w:val="005463B0"/>
    <w:rsid w:val="00547379"/>
    <w:rsid w:val="005507D4"/>
    <w:rsid w:val="00550C41"/>
    <w:rsid w:val="00550DA3"/>
    <w:rsid w:val="005531C3"/>
    <w:rsid w:val="00555B78"/>
    <w:rsid w:val="00557F9A"/>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1C51"/>
    <w:rsid w:val="005D22BD"/>
    <w:rsid w:val="005D28F4"/>
    <w:rsid w:val="005D36CC"/>
    <w:rsid w:val="005D406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08F0"/>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E7080"/>
    <w:rsid w:val="006F0099"/>
    <w:rsid w:val="006F00DC"/>
    <w:rsid w:val="006F0D46"/>
    <w:rsid w:val="006F1107"/>
    <w:rsid w:val="006F3086"/>
    <w:rsid w:val="006F40EC"/>
    <w:rsid w:val="006F4F0D"/>
    <w:rsid w:val="006F58D1"/>
    <w:rsid w:val="00700FEA"/>
    <w:rsid w:val="00701E40"/>
    <w:rsid w:val="007032C4"/>
    <w:rsid w:val="00703384"/>
    <w:rsid w:val="00704ECA"/>
    <w:rsid w:val="007052CE"/>
    <w:rsid w:val="00707BF9"/>
    <w:rsid w:val="00710CC3"/>
    <w:rsid w:val="007111DA"/>
    <w:rsid w:val="00711F6E"/>
    <w:rsid w:val="0071355A"/>
    <w:rsid w:val="00713817"/>
    <w:rsid w:val="00714106"/>
    <w:rsid w:val="00714373"/>
    <w:rsid w:val="00715557"/>
    <w:rsid w:val="0071578C"/>
    <w:rsid w:val="007172DA"/>
    <w:rsid w:val="00723619"/>
    <w:rsid w:val="00725C2E"/>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04AA"/>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49A1"/>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4B9"/>
    <w:rsid w:val="008A29CB"/>
    <w:rsid w:val="008A2EA5"/>
    <w:rsid w:val="008A3735"/>
    <w:rsid w:val="008A538F"/>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46DE3"/>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FE"/>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4204"/>
    <w:rsid w:val="009D4633"/>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375"/>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0873"/>
    <w:rsid w:val="00B310B1"/>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510"/>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18C1"/>
    <w:rsid w:val="00BD2DB3"/>
    <w:rsid w:val="00BD5385"/>
    <w:rsid w:val="00BD54F7"/>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84"/>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356F"/>
    <w:rsid w:val="00C9533C"/>
    <w:rsid w:val="00C959B1"/>
    <w:rsid w:val="00C959D2"/>
    <w:rsid w:val="00C97C8A"/>
    <w:rsid w:val="00CA11B4"/>
    <w:rsid w:val="00CA1ADA"/>
    <w:rsid w:val="00CA232C"/>
    <w:rsid w:val="00CA2D37"/>
    <w:rsid w:val="00CA3009"/>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462"/>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2AF3"/>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0A9"/>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6EEB"/>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4F9"/>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07DCB"/>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0C"/>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6226"/>
    <w:rsid w:val="00F47279"/>
    <w:rsid w:val="00F47767"/>
    <w:rsid w:val="00F50E3C"/>
    <w:rsid w:val="00F51A86"/>
    <w:rsid w:val="00F5322E"/>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0E56"/>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5DB"/>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60FE6E4E-CF45-4AEA-93A7-FF1F9B7B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1B54D-8F8F-497F-B3C8-19A9C984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6</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Ashbridge" &lt;clerk@claveringvillage.org.uk&gt;</dc:creator>
  <cp:keywords/>
  <dc:description/>
  <cp:lastModifiedBy>Toshiba</cp:lastModifiedBy>
  <cp:revision>13</cp:revision>
  <cp:lastPrinted>2021-07-12T10:33:00Z</cp:lastPrinted>
  <dcterms:created xsi:type="dcterms:W3CDTF">2021-09-08T10:05:00Z</dcterms:created>
  <dcterms:modified xsi:type="dcterms:W3CDTF">2021-10-05T13:07:00Z</dcterms:modified>
</cp:coreProperties>
</file>