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F751" w14:textId="78CDDB98" w:rsidR="00EB59D3" w:rsidRPr="00FD318E" w:rsidRDefault="00793569" w:rsidP="00555B78">
      <w:pPr>
        <w:jc w:val="center"/>
        <w:rPr>
          <w:rFonts w:asciiTheme="minorHAnsi" w:hAnsiTheme="minorHAnsi" w:cs="Arial"/>
          <w:b/>
        </w:rPr>
      </w:pPr>
      <w:bookmarkStart w:id="0" w:name="_Hlk484625455"/>
      <w:r>
        <w:rPr>
          <w:rFonts w:asciiTheme="minorHAnsi" w:hAnsiTheme="minorHAnsi" w:cs="Arial"/>
          <w:b/>
        </w:rPr>
        <w:t xml:space="preserve">   </w:t>
      </w:r>
      <w:r w:rsidR="00EB59D3" w:rsidRPr="00FD318E">
        <w:rPr>
          <w:rFonts w:asciiTheme="minorHAnsi" w:hAnsiTheme="minorHAnsi" w:cs="Arial"/>
          <w:b/>
        </w:rPr>
        <w:t>Clavering Parish Council</w:t>
      </w:r>
    </w:p>
    <w:p w14:paraId="1731D304" w14:textId="076E8713" w:rsidR="00EB59D3" w:rsidRPr="00FD318E" w:rsidRDefault="00EB59D3" w:rsidP="00EB59D3">
      <w:pPr>
        <w:jc w:val="center"/>
        <w:rPr>
          <w:rFonts w:asciiTheme="minorHAnsi" w:hAnsiTheme="minorHAnsi" w:cs="Arial"/>
        </w:rPr>
      </w:pPr>
      <w:r w:rsidRPr="00FD318E">
        <w:rPr>
          <w:rFonts w:asciiTheme="minorHAnsi" w:hAnsiTheme="minorHAnsi" w:cs="Arial"/>
        </w:rPr>
        <w:t xml:space="preserve">Stephanie Gill Chairman </w:t>
      </w:r>
    </w:p>
    <w:p w14:paraId="6D790C34" w14:textId="34107718" w:rsidR="00EB59D3" w:rsidRPr="00FD318E" w:rsidRDefault="003C7930" w:rsidP="00EB59D3">
      <w:pPr>
        <w:jc w:val="center"/>
        <w:rPr>
          <w:rFonts w:asciiTheme="minorHAnsi" w:hAnsiTheme="minorHAnsi" w:cs="Arial"/>
        </w:rPr>
      </w:pPr>
      <w:r w:rsidRPr="00FD318E">
        <w:rPr>
          <w:rFonts w:asciiTheme="minorHAnsi" w:hAnsiTheme="minorHAnsi" w:cs="Arial"/>
        </w:rPr>
        <w:t>Jess</w:t>
      </w:r>
      <w:r w:rsidR="00F71E0F" w:rsidRPr="00FD318E">
        <w:rPr>
          <w:rFonts w:asciiTheme="minorHAnsi" w:hAnsiTheme="minorHAnsi" w:cs="Arial"/>
        </w:rPr>
        <w:t>ica</w:t>
      </w:r>
      <w:r w:rsidRPr="00FD318E">
        <w:rPr>
          <w:rFonts w:asciiTheme="minorHAnsi" w:hAnsiTheme="minorHAnsi" w:cs="Arial"/>
        </w:rPr>
        <w:t xml:space="preserve"> As</w:t>
      </w:r>
      <w:r w:rsidR="00F71E0F" w:rsidRPr="00FD318E">
        <w:rPr>
          <w:rFonts w:asciiTheme="minorHAnsi" w:hAnsiTheme="minorHAnsi" w:cs="Arial"/>
        </w:rPr>
        <w:t>h</w:t>
      </w:r>
      <w:r w:rsidRPr="00FD318E">
        <w:rPr>
          <w:rFonts w:asciiTheme="minorHAnsi" w:hAnsiTheme="minorHAnsi" w:cs="Arial"/>
        </w:rPr>
        <w:t>bridge</w:t>
      </w:r>
      <w:r w:rsidR="00EB59D3" w:rsidRPr="00FD318E">
        <w:rPr>
          <w:rFonts w:asciiTheme="minorHAnsi" w:hAnsiTheme="minorHAnsi" w:cs="Arial"/>
        </w:rPr>
        <w:t xml:space="preserve"> Clerk to the Council PO Box </w:t>
      </w:r>
      <w:r w:rsidR="00E35E05" w:rsidRPr="00FD318E">
        <w:rPr>
          <w:rFonts w:asciiTheme="minorHAnsi" w:hAnsiTheme="minorHAnsi" w:cs="Arial"/>
        </w:rPr>
        <w:t>1376</w:t>
      </w:r>
      <w:r w:rsidR="00EB59D3" w:rsidRPr="00FD318E">
        <w:rPr>
          <w:rFonts w:asciiTheme="minorHAnsi" w:hAnsiTheme="minorHAnsi" w:cs="Arial"/>
        </w:rPr>
        <w:t xml:space="preserve">, </w:t>
      </w:r>
      <w:r w:rsidR="00E35E05" w:rsidRPr="00FD318E">
        <w:rPr>
          <w:rFonts w:asciiTheme="minorHAnsi" w:hAnsiTheme="minorHAnsi" w:cs="Arial"/>
        </w:rPr>
        <w:t>Cambridge CB1 0GS</w:t>
      </w:r>
    </w:p>
    <w:p w14:paraId="57D6193B" w14:textId="4437F4AE" w:rsidR="00EB59D3" w:rsidRPr="00FD318E" w:rsidRDefault="00EB59D3" w:rsidP="00EB59D3">
      <w:pPr>
        <w:jc w:val="center"/>
        <w:rPr>
          <w:rFonts w:asciiTheme="minorHAnsi" w:hAnsiTheme="minorHAnsi" w:cs="Arial"/>
        </w:rPr>
      </w:pPr>
      <w:r w:rsidRPr="00FD318E">
        <w:rPr>
          <w:rFonts w:asciiTheme="minorHAnsi" w:hAnsiTheme="minorHAnsi" w:cs="Arial"/>
        </w:rPr>
        <w:t>Email: clerk@clavering</w:t>
      </w:r>
      <w:r w:rsidR="00674243">
        <w:rPr>
          <w:rFonts w:asciiTheme="minorHAnsi" w:hAnsiTheme="minorHAnsi" w:cs="Arial"/>
        </w:rPr>
        <w:t>parishcouncil</w:t>
      </w:r>
      <w:r w:rsidRPr="00FD318E">
        <w:rPr>
          <w:rFonts w:asciiTheme="minorHAnsi" w:hAnsiTheme="minorHAnsi" w:cs="Arial"/>
        </w:rPr>
        <w:t>.</w:t>
      </w:r>
      <w:r w:rsidR="00674243">
        <w:rPr>
          <w:rFonts w:asciiTheme="minorHAnsi" w:hAnsiTheme="minorHAnsi" w:cs="Arial"/>
        </w:rPr>
        <w:t>gov</w:t>
      </w:r>
      <w:r w:rsidRPr="00FD318E">
        <w:rPr>
          <w:rFonts w:asciiTheme="minorHAnsi" w:hAnsiTheme="minorHAnsi" w:cs="Arial"/>
        </w:rPr>
        <w:t>.uk</w:t>
      </w:r>
    </w:p>
    <w:p w14:paraId="4B92CD77" w14:textId="3C167F5C" w:rsidR="00EB59D3" w:rsidRPr="00FD318E" w:rsidRDefault="00771E4B" w:rsidP="00771E4B">
      <w:pPr>
        <w:rPr>
          <w:rFonts w:asciiTheme="minorHAnsi" w:hAnsiTheme="minorHAnsi" w:cs="Arial"/>
          <w:b/>
        </w:rPr>
      </w:pPr>
      <w:r w:rsidRPr="00663604">
        <w:rPr>
          <w:rFonts w:asciiTheme="minorHAnsi" w:hAnsiTheme="minorHAnsi" w:cs="Arial"/>
          <w:b/>
          <w:bCs/>
        </w:rPr>
        <w:t xml:space="preserve">    </w:t>
      </w:r>
      <w:r w:rsidR="00CB466B">
        <w:rPr>
          <w:rFonts w:asciiTheme="minorHAnsi" w:hAnsiTheme="minorHAnsi" w:cs="Arial"/>
          <w:b/>
          <w:bCs/>
        </w:rPr>
        <w:t>8</w:t>
      </w:r>
      <w:r w:rsidR="00CB466B" w:rsidRPr="00CB466B">
        <w:rPr>
          <w:rFonts w:asciiTheme="minorHAnsi" w:hAnsiTheme="minorHAnsi" w:cs="Arial"/>
          <w:b/>
          <w:bCs/>
          <w:vertAlign w:val="superscript"/>
        </w:rPr>
        <w:t>th</w:t>
      </w:r>
      <w:r w:rsidR="00CB466B">
        <w:rPr>
          <w:rFonts w:asciiTheme="minorHAnsi" w:hAnsiTheme="minorHAnsi" w:cs="Arial"/>
          <w:b/>
          <w:bCs/>
        </w:rPr>
        <w:t xml:space="preserve"> December</w:t>
      </w:r>
      <w:r w:rsidR="005B6D66">
        <w:rPr>
          <w:rFonts w:asciiTheme="minorHAnsi" w:hAnsiTheme="minorHAnsi" w:cs="Arial"/>
          <w:b/>
          <w:bCs/>
        </w:rPr>
        <w:t xml:space="preserve"> 2021</w:t>
      </w:r>
    </w:p>
    <w:p w14:paraId="45A491BD" w14:textId="42612540" w:rsidR="00FA7331" w:rsidRPr="00FD318E" w:rsidRDefault="00EB59D3" w:rsidP="00E31CCD">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674243">
        <w:rPr>
          <w:rFonts w:asciiTheme="minorHAnsi" w:hAnsiTheme="minorHAnsi" w:cs="Arial"/>
        </w:rPr>
        <w:t>the Clavering Village Hall on</w:t>
      </w:r>
    </w:p>
    <w:p w14:paraId="59E130AF" w14:textId="5D55EB87" w:rsidR="00EB59D3" w:rsidRDefault="00674243" w:rsidP="00663604">
      <w:pPr>
        <w:jc w:val="center"/>
        <w:rPr>
          <w:rFonts w:asciiTheme="minorHAnsi" w:hAnsiTheme="minorHAnsi" w:cs="Arial"/>
        </w:rPr>
      </w:pPr>
      <w:r>
        <w:rPr>
          <w:rFonts w:asciiTheme="minorHAnsi" w:hAnsiTheme="minorHAnsi" w:cs="Arial"/>
          <w:b/>
        </w:rPr>
        <w:t xml:space="preserve">Monday </w:t>
      </w:r>
      <w:r w:rsidR="00CB466B">
        <w:rPr>
          <w:rFonts w:asciiTheme="minorHAnsi" w:hAnsiTheme="minorHAnsi" w:cs="Arial"/>
          <w:b/>
        </w:rPr>
        <w:t>13</w:t>
      </w:r>
      <w:r w:rsidR="00CB466B" w:rsidRPr="00CB466B">
        <w:rPr>
          <w:rFonts w:asciiTheme="minorHAnsi" w:hAnsiTheme="minorHAnsi" w:cs="Arial"/>
          <w:b/>
          <w:vertAlign w:val="superscript"/>
        </w:rPr>
        <w:t>th</w:t>
      </w:r>
      <w:r w:rsidR="00CB466B">
        <w:rPr>
          <w:rFonts w:asciiTheme="minorHAnsi" w:hAnsiTheme="minorHAnsi" w:cs="Arial"/>
          <w:b/>
        </w:rPr>
        <w:t xml:space="preserve"> December</w:t>
      </w:r>
      <w:r w:rsidR="00EB59D3" w:rsidRPr="00FD318E">
        <w:rPr>
          <w:rFonts w:asciiTheme="minorHAnsi" w:hAnsiTheme="minorHAnsi" w:cs="Arial"/>
        </w:rPr>
        <w:t xml:space="preserve"> at 7:30pm to transact the business stated on the agenda.</w:t>
      </w:r>
    </w:p>
    <w:p w14:paraId="1FCDC683" w14:textId="77777777" w:rsidR="0093005D" w:rsidRPr="00FD318E" w:rsidRDefault="0093005D" w:rsidP="00663604">
      <w:pPr>
        <w:jc w:val="center"/>
        <w:rPr>
          <w:rFonts w:asciiTheme="minorHAnsi" w:hAnsiTheme="minorHAnsi" w:cs="Arial"/>
        </w:rPr>
      </w:pPr>
    </w:p>
    <w:p w14:paraId="723AC3E7" w14:textId="2D1B10C2"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7CF83AAD" w14:textId="77777777" w:rsidR="0093005D" w:rsidRPr="0093005D" w:rsidRDefault="0093005D" w:rsidP="0093005D">
      <w:pPr>
        <w:jc w:val="center"/>
        <w:rPr>
          <w:rFonts w:asciiTheme="minorHAnsi" w:hAnsiTheme="minorHAnsi" w:cs="Arial"/>
        </w:rPr>
      </w:pPr>
      <w:r w:rsidRPr="0093005D">
        <w:rPr>
          <w:rFonts w:asciiTheme="minorHAnsi" w:hAnsiTheme="minorHAnsi" w:cs="Arial"/>
        </w:rPr>
        <w:t>Due to the ongoing corona virus pandemic, we ask that face masks are worn throughout the meeting as it takes place in a community hall. Social distancing between households will be maintained.</w:t>
      </w:r>
    </w:p>
    <w:p w14:paraId="59EFF455" w14:textId="77777777" w:rsidR="0093005D" w:rsidRPr="0093005D" w:rsidRDefault="0093005D" w:rsidP="0093005D">
      <w:pPr>
        <w:jc w:val="center"/>
        <w:rPr>
          <w:rFonts w:asciiTheme="minorHAnsi" w:hAnsiTheme="minorHAnsi" w:cs="Arial"/>
        </w:rPr>
      </w:pPr>
      <w:r w:rsidRPr="0093005D">
        <w:rPr>
          <w:rFonts w:asciiTheme="minorHAnsi" w:hAnsiTheme="minorHAnsi" w:cs="Arial"/>
        </w:rPr>
        <w:t>Names and contact details of attendees must be given over before the meeting commences and held securely for 21days per government recommendations.</w:t>
      </w:r>
    </w:p>
    <w:p w14:paraId="657D59E3" w14:textId="77777777" w:rsidR="0093005D" w:rsidRPr="0093005D" w:rsidRDefault="0093005D" w:rsidP="0093005D">
      <w:pPr>
        <w:jc w:val="center"/>
        <w:rPr>
          <w:rFonts w:asciiTheme="minorHAnsi" w:hAnsiTheme="minorHAnsi" w:cs="Arial"/>
        </w:rPr>
      </w:pPr>
      <w:r w:rsidRPr="0093005D">
        <w:rPr>
          <w:rFonts w:asciiTheme="minorHAnsi" w:hAnsiTheme="minorHAnsi" w:cs="Arial"/>
        </w:rPr>
        <w:t>The Meeting will be recorded, and deleted once the draft minutes are completed.</w:t>
      </w:r>
    </w:p>
    <w:p w14:paraId="025EBD4B" w14:textId="77777777" w:rsidR="0093005D" w:rsidRDefault="0093005D" w:rsidP="00E31CCD">
      <w:pPr>
        <w:jc w:val="center"/>
        <w:rPr>
          <w:rFonts w:asciiTheme="minorHAnsi" w:hAnsiTheme="minorHAnsi" w:cs="Arial"/>
        </w:rPr>
      </w:pPr>
    </w:p>
    <w:p w14:paraId="30BCF42C" w14:textId="77777777" w:rsidR="005463B0" w:rsidRDefault="005463B0" w:rsidP="00E31CCD">
      <w:pPr>
        <w:jc w:val="center"/>
        <w:rPr>
          <w:rFonts w:asciiTheme="minorHAnsi" w:hAnsiTheme="minorHAnsi" w:cs="Arial"/>
        </w:rPr>
      </w:pPr>
    </w:p>
    <w:p w14:paraId="3C7724D8" w14:textId="77777777" w:rsidR="005B6D66" w:rsidRPr="005B6D66" w:rsidRDefault="00EF3AA1" w:rsidP="004102F5">
      <w:pPr>
        <w:pStyle w:val="ListParagraph"/>
        <w:numPr>
          <w:ilvl w:val="0"/>
          <w:numId w:val="1"/>
        </w:numPr>
        <w:ind w:left="142" w:firstLine="0"/>
        <w:rPr>
          <w:rFonts w:asciiTheme="minorHAnsi" w:hAnsiTheme="minorHAnsi" w:cs="Arial"/>
          <w:bCs/>
        </w:rPr>
      </w:pPr>
      <w:r w:rsidRPr="00FD318E">
        <w:rPr>
          <w:rFonts w:asciiTheme="minorHAnsi" w:hAnsiTheme="minorHAnsi" w:cs="Arial"/>
          <w:b/>
        </w:rPr>
        <w:t>Chairman welcome</w:t>
      </w:r>
    </w:p>
    <w:p w14:paraId="0E50D166" w14:textId="3CFC773D" w:rsidR="00F2598F" w:rsidRPr="005B6D66" w:rsidRDefault="00536EFB" w:rsidP="004102F5">
      <w:pPr>
        <w:pStyle w:val="ListParagraph"/>
        <w:numPr>
          <w:ilvl w:val="0"/>
          <w:numId w:val="1"/>
        </w:numPr>
        <w:ind w:left="142" w:firstLine="0"/>
        <w:rPr>
          <w:rFonts w:asciiTheme="minorHAnsi" w:hAnsiTheme="minorHAnsi" w:cs="Arial"/>
          <w:bCs/>
        </w:rPr>
      </w:pPr>
      <w:r w:rsidRPr="005B6D66">
        <w:rPr>
          <w:rFonts w:asciiTheme="minorHAnsi" w:hAnsiTheme="minorHAnsi" w:cs="Arial"/>
          <w:b/>
        </w:rPr>
        <w:t>Apologies for absence</w:t>
      </w:r>
    </w:p>
    <w:p w14:paraId="3E461AE1" w14:textId="2B5978C0" w:rsidR="005A2A77" w:rsidRPr="00FD318E" w:rsidRDefault="002B5EDF" w:rsidP="004102F5">
      <w:pPr>
        <w:pStyle w:val="ListParagraph"/>
        <w:numPr>
          <w:ilvl w:val="0"/>
          <w:numId w:val="1"/>
        </w:numPr>
        <w:ind w:left="142" w:firstLine="0"/>
        <w:rPr>
          <w:rFonts w:asciiTheme="minorHAnsi" w:hAnsiTheme="minorHAnsi" w:cs="Arial"/>
          <w:b/>
        </w:rPr>
      </w:pPr>
      <w:r w:rsidRPr="00FD318E">
        <w:rPr>
          <w:rFonts w:asciiTheme="minorHAnsi" w:hAnsiTheme="minorHAnsi" w:cs="Arial"/>
          <w:b/>
        </w:rPr>
        <w:t xml:space="preserve">Declaration of Interest </w:t>
      </w:r>
      <w:r w:rsidR="005A2A77" w:rsidRPr="00FD318E">
        <w:rPr>
          <w:rFonts w:asciiTheme="minorHAnsi" w:hAnsiTheme="minorHAnsi" w:cs="Arial"/>
          <w:b/>
        </w:rPr>
        <w:t xml:space="preserve">- </w:t>
      </w:r>
      <w:r w:rsidRPr="00FD318E">
        <w:rPr>
          <w:rFonts w:asciiTheme="minorHAnsi" w:hAnsiTheme="minorHAnsi" w:cs="Arial"/>
        </w:rPr>
        <w:t>To declare any Disclosable Pecuniary Interests, Personal Interests or Personal and Prejudicial interests.</w:t>
      </w:r>
    </w:p>
    <w:p w14:paraId="19399166" w14:textId="6F5D79E5" w:rsidR="005A2A77" w:rsidRDefault="005A2A77" w:rsidP="004102F5">
      <w:pPr>
        <w:pStyle w:val="ListParagraph"/>
        <w:numPr>
          <w:ilvl w:val="0"/>
          <w:numId w:val="2"/>
        </w:numPr>
        <w:ind w:left="142" w:firstLine="0"/>
        <w:rPr>
          <w:rFonts w:asciiTheme="minorHAnsi" w:hAnsiTheme="minorHAnsi" w:cs="Arial"/>
          <w:b/>
        </w:rPr>
      </w:pPr>
      <w:r w:rsidRPr="00FD318E">
        <w:rPr>
          <w:rFonts w:asciiTheme="minorHAnsi" w:hAnsiTheme="minorHAnsi" w:cs="Arial"/>
          <w:b/>
        </w:rPr>
        <w:t xml:space="preserve">Public Participation Session – </w:t>
      </w:r>
      <w:r w:rsidRPr="00FD318E">
        <w:rPr>
          <w:rFonts w:asciiTheme="minorHAnsi" w:hAnsiTheme="minorHAnsi" w:cs="Arial"/>
          <w:bCs/>
        </w:rPr>
        <w:t>The Chairman will invite questions and observations from members of the public present. A maximum time of 15 minutes will be allowed</w:t>
      </w:r>
      <w:r w:rsidRPr="00FD318E">
        <w:rPr>
          <w:rFonts w:asciiTheme="minorHAnsi" w:hAnsiTheme="minorHAnsi" w:cs="Arial"/>
          <w:b/>
        </w:rPr>
        <w:t>.</w:t>
      </w:r>
    </w:p>
    <w:p w14:paraId="25093BFB" w14:textId="6496D5D8" w:rsidR="008131AB" w:rsidRPr="00227F22" w:rsidRDefault="002B5EDF" w:rsidP="004102F5">
      <w:pPr>
        <w:pStyle w:val="ListParagraph"/>
        <w:numPr>
          <w:ilvl w:val="0"/>
          <w:numId w:val="2"/>
        </w:numPr>
        <w:ind w:left="142" w:firstLine="0"/>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w:t>
      </w:r>
      <w:r w:rsidR="005A2A77" w:rsidRPr="0037421C">
        <w:rPr>
          <w:rFonts w:asciiTheme="minorHAnsi" w:hAnsiTheme="minorHAnsi" w:cs="Arial"/>
          <w:b/>
        </w:rPr>
        <w:t xml:space="preserve">- </w:t>
      </w:r>
      <w:r w:rsidRPr="0037421C">
        <w:rPr>
          <w:rFonts w:asciiTheme="minorHAnsi" w:hAnsiTheme="minorHAnsi" w:cs="Arial"/>
        </w:rPr>
        <w:t xml:space="preserve">To approve the minutes of the Clavering </w:t>
      </w:r>
      <w:r w:rsidR="00AA5FFF" w:rsidRPr="0037421C">
        <w:rPr>
          <w:rFonts w:asciiTheme="minorHAnsi" w:hAnsiTheme="minorHAnsi" w:cs="Arial"/>
        </w:rPr>
        <w:t xml:space="preserve">Parish Council meeting held on </w:t>
      </w:r>
      <w:r w:rsidR="0037421C" w:rsidRPr="0037421C">
        <w:rPr>
          <w:rFonts w:asciiTheme="minorHAnsi" w:hAnsiTheme="minorHAnsi" w:cs="Arial"/>
        </w:rPr>
        <w:t>8</w:t>
      </w:r>
      <w:r w:rsidR="0037421C" w:rsidRPr="0037421C">
        <w:rPr>
          <w:rFonts w:asciiTheme="minorHAnsi" w:hAnsiTheme="minorHAnsi" w:cs="Arial"/>
          <w:vertAlign w:val="superscript"/>
        </w:rPr>
        <w:t>th</w:t>
      </w:r>
      <w:r w:rsidR="0037421C" w:rsidRPr="0037421C">
        <w:rPr>
          <w:rFonts w:asciiTheme="minorHAnsi" w:hAnsiTheme="minorHAnsi" w:cs="Arial"/>
        </w:rPr>
        <w:t xml:space="preserve"> November.</w:t>
      </w:r>
      <w:r w:rsidR="00607BA7" w:rsidRPr="0037421C">
        <w:rPr>
          <w:rFonts w:asciiTheme="minorHAnsi" w:hAnsiTheme="minorHAnsi" w:cs="Arial"/>
        </w:rPr>
        <w:t xml:space="preserve"> </w:t>
      </w:r>
      <w:r w:rsidR="00227F22" w:rsidRPr="0037421C">
        <w:rPr>
          <w:rFonts w:asciiTheme="minorHAnsi" w:hAnsiTheme="minorHAnsi" w:cs="Arial"/>
        </w:rPr>
        <w:t xml:space="preserve"> </w:t>
      </w:r>
      <w:r w:rsidR="00173721" w:rsidRPr="0037421C">
        <w:rPr>
          <w:rFonts w:asciiTheme="minorHAnsi" w:hAnsiTheme="minorHAnsi" w:cs="Arial"/>
        </w:rPr>
        <w:t>To receive the In Ca</w:t>
      </w:r>
      <w:r w:rsidR="00173721" w:rsidRPr="00227F22">
        <w:rPr>
          <w:rFonts w:asciiTheme="minorHAnsi" w:hAnsiTheme="minorHAnsi" w:cs="Arial"/>
        </w:rPr>
        <w:t>mera report</w:t>
      </w:r>
      <w:r w:rsidR="0052345A" w:rsidRPr="00227F22">
        <w:rPr>
          <w:rFonts w:asciiTheme="minorHAnsi" w:hAnsiTheme="minorHAnsi" w:cs="Arial"/>
        </w:rPr>
        <w:t>s</w:t>
      </w:r>
      <w:r w:rsidR="00173721" w:rsidRPr="00227F22">
        <w:rPr>
          <w:rFonts w:asciiTheme="minorHAnsi" w:hAnsiTheme="minorHAnsi" w:cs="Arial"/>
        </w:rPr>
        <w:t xml:space="preserve"> from</w:t>
      </w:r>
      <w:r w:rsidR="006C2FE9" w:rsidRPr="00227F22">
        <w:rPr>
          <w:rFonts w:asciiTheme="minorHAnsi" w:hAnsiTheme="minorHAnsi" w:cs="Arial"/>
        </w:rPr>
        <w:t xml:space="preserve"> </w:t>
      </w:r>
      <w:r w:rsidR="0052345A" w:rsidRPr="00227F22">
        <w:rPr>
          <w:rFonts w:asciiTheme="minorHAnsi" w:hAnsiTheme="minorHAnsi" w:cs="Arial"/>
        </w:rPr>
        <w:t>11</w:t>
      </w:r>
      <w:r w:rsidR="0052345A" w:rsidRPr="00227F22">
        <w:rPr>
          <w:rFonts w:asciiTheme="minorHAnsi" w:hAnsiTheme="minorHAnsi" w:cs="Arial"/>
          <w:vertAlign w:val="superscript"/>
        </w:rPr>
        <w:t>th</w:t>
      </w:r>
      <w:r w:rsidR="0052345A" w:rsidRPr="00227F22">
        <w:rPr>
          <w:rFonts w:asciiTheme="minorHAnsi" w:hAnsiTheme="minorHAnsi" w:cs="Arial"/>
        </w:rPr>
        <w:t xml:space="preserve"> October</w:t>
      </w:r>
      <w:r w:rsidR="00CB466B" w:rsidRPr="00227F22">
        <w:rPr>
          <w:rFonts w:asciiTheme="minorHAnsi" w:hAnsiTheme="minorHAnsi" w:cs="Arial"/>
        </w:rPr>
        <w:t>, and 8</w:t>
      </w:r>
      <w:r w:rsidR="00CB466B" w:rsidRPr="00227F22">
        <w:rPr>
          <w:rFonts w:asciiTheme="minorHAnsi" w:hAnsiTheme="minorHAnsi" w:cs="Arial"/>
          <w:vertAlign w:val="superscript"/>
        </w:rPr>
        <w:t>th</w:t>
      </w:r>
      <w:r w:rsidR="00CB466B" w:rsidRPr="00227F22">
        <w:rPr>
          <w:rFonts w:asciiTheme="minorHAnsi" w:hAnsiTheme="minorHAnsi" w:cs="Arial"/>
        </w:rPr>
        <w:t xml:space="preserve"> November</w:t>
      </w:r>
      <w:r w:rsidR="00AC19CA" w:rsidRPr="00227F22">
        <w:rPr>
          <w:rFonts w:asciiTheme="minorHAnsi" w:hAnsiTheme="minorHAnsi" w:cs="Arial"/>
        </w:rPr>
        <w:t>.</w:t>
      </w:r>
      <w:r w:rsidR="00227F22" w:rsidRPr="00227F22">
        <w:rPr>
          <w:rFonts w:asciiTheme="minorHAnsi" w:hAnsiTheme="minorHAnsi" w:cs="Arial"/>
        </w:rPr>
        <w:t xml:space="preserve"> </w:t>
      </w:r>
    </w:p>
    <w:p w14:paraId="4448CA07" w14:textId="2051B1DB" w:rsidR="00227F22" w:rsidRPr="00227F22" w:rsidRDefault="00227F22" w:rsidP="00227F22">
      <w:pPr>
        <w:ind w:left="142"/>
        <w:rPr>
          <w:rFonts w:asciiTheme="minorHAnsi" w:hAnsiTheme="minorHAnsi" w:cs="Arial"/>
          <w:b/>
        </w:rPr>
      </w:pPr>
      <w:r>
        <w:rPr>
          <w:rFonts w:asciiTheme="minorHAnsi" w:hAnsiTheme="minorHAnsi" w:cs="Arial"/>
          <w:b/>
        </w:rPr>
        <w:t xml:space="preserve"> </w:t>
      </w:r>
    </w:p>
    <w:p w14:paraId="310D1BD1" w14:textId="33D3D1F0" w:rsidR="00D741A9" w:rsidRPr="00FD6CDC" w:rsidRDefault="00EA7154" w:rsidP="004102F5">
      <w:pPr>
        <w:pStyle w:val="ListParagraph"/>
        <w:numPr>
          <w:ilvl w:val="0"/>
          <w:numId w:val="4"/>
        </w:numPr>
        <w:ind w:left="142" w:firstLine="0"/>
        <w:rPr>
          <w:rFonts w:asciiTheme="minorHAnsi" w:hAnsiTheme="minorHAnsi" w:cs="Arial"/>
          <w:b/>
        </w:rPr>
      </w:pPr>
      <w:r w:rsidRPr="00FD6CDC">
        <w:rPr>
          <w:rFonts w:asciiTheme="minorHAnsi" w:hAnsiTheme="minorHAnsi" w:cs="Arial"/>
          <w:b/>
        </w:rPr>
        <w:t>District and County Councillors Reports - To receive reports.</w:t>
      </w:r>
    </w:p>
    <w:p w14:paraId="09DA3835" w14:textId="33A24CD1" w:rsidR="009D795E" w:rsidRPr="00FD6CDC" w:rsidRDefault="00A361A8" w:rsidP="00FD6CDC">
      <w:pPr>
        <w:rPr>
          <w:rFonts w:asciiTheme="minorHAnsi" w:hAnsiTheme="minorHAnsi" w:cs="Arial"/>
          <w:b/>
        </w:rPr>
      </w:pPr>
      <w:r>
        <w:rPr>
          <w:rFonts w:asciiTheme="minorHAnsi" w:hAnsiTheme="minorHAnsi" w:cs="Arial"/>
          <w:b/>
        </w:rPr>
        <w:t>7</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4B64F3D4" w:rsidR="00636F71" w:rsidRDefault="00A361A8" w:rsidP="009D795E">
      <w:pPr>
        <w:pStyle w:val="ListParagraph"/>
        <w:ind w:left="851"/>
        <w:rPr>
          <w:rFonts w:asciiTheme="minorHAnsi" w:hAnsiTheme="minorHAnsi" w:cs="Arial"/>
          <w:b/>
        </w:rPr>
      </w:pPr>
      <w:r>
        <w:rPr>
          <w:rFonts w:asciiTheme="minorHAnsi" w:hAnsiTheme="minorHAnsi" w:cs="Arial"/>
          <w:b/>
        </w:rPr>
        <w:t>7</w:t>
      </w:r>
      <w:r w:rsidR="00FD6CDC">
        <w:rPr>
          <w:rFonts w:asciiTheme="minorHAnsi" w:hAnsiTheme="minorHAnsi" w:cs="Arial"/>
          <w:b/>
        </w:rPr>
        <w:t>.1</w:t>
      </w:r>
    </w:p>
    <w:tbl>
      <w:tblPr>
        <w:tblStyle w:val="TableGrid2"/>
        <w:tblW w:w="9639" w:type="dxa"/>
        <w:tblInd w:w="846" w:type="dxa"/>
        <w:tblLayout w:type="fixed"/>
        <w:tblLook w:val="04A0" w:firstRow="1" w:lastRow="0" w:firstColumn="1" w:lastColumn="0" w:noHBand="0" w:noVBand="1"/>
      </w:tblPr>
      <w:tblGrid>
        <w:gridCol w:w="2268"/>
        <w:gridCol w:w="1843"/>
        <w:gridCol w:w="3969"/>
        <w:gridCol w:w="1559"/>
      </w:tblGrid>
      <w:tr w:rsidR="005463B0" w:rsidRPr="005463B0" w14:paraId="151A715B" w14:textId="77777777" w:rsidTr="00BF65E6">
        <w:tc>
          <w:tcPr>
            <w:tcW w:w="2268"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843"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969" w:type="dxa"/>
          </w:tcPr>
          <w:p w14:paraId="1FC5AFA9" w14:textId="77777777" w:rsidR="005463B0" w:rsidRPr="005463B0" w:rsidRDefault="005463B0" w:rsidP="005463B0">
            <w:pPr>
              <w:rPr>
                <w:rFonts w:asciiTheme="minorHAnsi" w:hAnsiTheme="minorHAnsi" w:cs="Arial"/>
                <w:b/>
              </w:rPr>
            </w:pPr>
            <w:r w:rsidRPr="005463B0">
              <w:rPr>
                <w:rFonts w:asciiTheme="minorHAnsi" w:hAnsiTheme="minorHAnsi" w:cs="Arial"/>
                <w:b/>
              </w:rPr>
              <w:t>Proposal</w:t>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BF65E6">
        <w:tc>
          <w:tcPr>
            <w:tcW w:w="2268" w:type="dxa"/>
          </w:tcPr>
          <w:p w14:paraId="4369C7A6" w14:textId="5C09EA7A" w:rsidR="00C76CBC" w:rsidRPr="005463B0" w:rsidRDefault="00CB466B" w:rsidP="0068786F">
            <w:pPr>
              <w:rPr>
                <w:rFonts w:asciiTheme="minorHAnsi" w:hAnsiTheme="minorHAnsi" w:cs="Arial"/>
                <w:b/>
              </w:rPr>
            </w:pPr>
            <w:r w:rsidRPr="00CB466B">
              <w:rPr>
                <w:rFonts w:asciiTheme="minorHAnsi" w:hAnsiTheme="minorHAnsi" w:cs="Arial"/>
                <w:b/>
              </w:rPr>
              <w:t xml:space="preserve">UTT/21/3394/FUL </w:t>
            </w:r>
          </w:p>
        </w:tc>
        <w:tc>
          <w:tcPr>
            <w:tcW w:w="1843" w:type="dxa"/>
          </w:tcPr>
          <w:p w14:paraId="4C1CF901" w14:textId="76043477" w:rsidR="005463B0" w:rsidRPr="005463B0" w:rsidRDefault="00BF65E6" w:rsidP="005463B0">
            <w:pPr>
              <w:rPr>
                <w:rFonts w:asciiTheme="minorHAnsi" w:hAnsiTheme="minorHAnsi" w:cs="Arial"/>
                <w:bCs/>
              </w:rPr>
            </w:pPr>
            <w:r w:rsidRPr="00BF65E6">
              <w:rPr>
                <w:rFonts w:asciiTheme="minorHAnsi" w:hAnsiTheme="minorHAnsi" w:cs="Arial"/>
                <w:bCs/>
              </w:rPr>
              <w:t xml:space="preserve">Brooklands Farm High Street </w:t>
            </w:r>
          </w:p>
        </w:tc>
        <w:tc>
          <w:tcPr>
            <w:tcW w:w="3969" w:type="dxa"/>
          </w:tcPr>
          <w:p w14:paraId="4C75E5A3" w14:textId="5C9F8158" w:rsidR="005463B0" w:rsidRPr="005463B0" w:rsidRDefault="00BF65E6" w:rsidP="0068786F">
            <w:pPr>
              <w:rPr>
                <w:rFonts w:asciiTheme="minorHAnsi" w:hAnsiTheme="minorHAnsi" w:cs="Arial"/>
                <w:bCs/>
              </w:rPr>
            </w:pPr>
            <w:r w:rsidRPr="00BF65E6">
              <w:rPr>
                <w:rFonts w:asciiTheme="minorHAnsi" w:hAnsiTheme="minorHAnsi" w:cs="Arial"/>
                <w:bCs/>
              </w:rPr>
              <w:t>Proposed installation of solar panels.</w:t>
            </w:r>
          </w:p>
        </w:tc>
        <w:tc>
          <w:tcPr>
            <w:tcW w:w="1559" w:type="dxa"/>
          </w:tcPr>
          <w:p w14:paraId="61F77C79" w14:textId="73228322" w:rsidR="005463B0" w:rsidRPr="005463B0" w:rsidRDefault="005463B0" w:rsidP="005463B0">
            <w:pPr>
              <w:rPr>
                <w:rFonts w:asciiTheme="minorHAnsi" w:hAnsiTheme="minorHAnsi" w:cs="Arial"/>
                <w:b/>
              </w:rPr>
            </w:pPr>
          </w:p>
        </w:tc>
      </w:tr>
      <w:tr w:rsidR="00BF65E6" w:rsidRPr="005463B0" w14:paraId="74E24963" w14:textId="77777777" w:rsidTr="00BF65E6">
        <w:tc>
          <w:tcPr>
            <w:tcW w:w="2268" w:type="dxa"/>
          </w:tcPr>
          <w:p w14:paraId="268B2FCA" w14:textId="63C017F6" w:rsidR="00BF65E6" w:rsidRPr="00CB466B" w:rsidRDefault="00BF65E6" w:rsidP="0068786F">
            <w:pPr>
              <w:rPr>
                <w:rFonts w:asciiTheme="minorHAnsi" w:hAnsiTheme="minorHAnsi" w:cs="Arial"/>
                <w:b/>
              </w:rPr>
            </w:pPr>
            <w:r w:rsidRPr="00BF65E6">
              <w:rPr>
                <w:rFonts w:asciiTheme="minorHAnsi" w:hAnsiTheme="minorHAnsi" w:cs="Arial"/>
                <w:b/>
              </w:rPr>
              <w:t xml:space="preserve">UTT/21/3386/PAQ3 </w:t>
            </w:r>
          </w:p>
        </w:tc>
        <w:tc>
          <w:tcPr>
            <w:tcW w:w="1843" w:type="dxa"/>
          </w:tcPr>
          <w:p w14:paraId="44B53033" w14:textId="24475A25" w:rsidR="00BF65E6" w:rsidRPr="005463B0" w:rsidRDefault="00BF65E6" w:rsidP="005463B0">
            <w:pPr>
              <w:rPr>
                <w:rFonts w:asciiTheme="minorHAnsi" w:hAnsiTheme="minorHAnsi" w:cs="Arial"/>
                <w:bCs/>
              </w:rPr>
            </w:pPr>
            <w:r w:rsidRPr="00BF65E6">
              <w:rPr>
                <w:rFonts w:asciiTheme="minorHAnsi" w:hAnsiTheme="minorHAnsi" w:cs="Arial"/>
                <w:bCs/>
              </w:rPr>
              <w:t xml:space="preserve">Barn At Hill Green </w:t>
            </w:r>
          </w:p>
        </w:tc>
        <w:tc>
          <w:tcPr>
            <w:tcW w:w="3969" w:type="dxa"/>
          </w:tcPr>
          <w:p w14:paraId="7606E9DE" w14:textId="3472E1BA" w:rsidR="00BF65E6" w:rsidRPr="005463B0" w:rsidRDefault="00BF65E6" w:rsidP="0068786F">
            <w:pPr>
              <w:rPr>
                <w:rFonts w:asciiTheme="minorHAnsi" w:hAnsiTheme="minorHAnsi" w:cs="Arial"/>
                <w:bCs/>
              </w:rPr>
            </w:pPr>
            <w:r w:rsidRPr="00BF65E6">
              <w:rPr>
                <w:rFonts w:asciiTheme="minorHAnsi" w:hAnsiTheme="minorHAnsi" w:cs="Arial"/>
                <w:bCs/>
              </w:rPr>
              <w:t>Prior Notification of change of use of agricultural building to 1 no. dwelling</w:t>
            </w:r>
          </w:p>
        </w:tc>
        <w:tc>
          <w:tcPr>
            <w:tcW w:w="1559" w:type="dxa"/>
          </w:tcPr>
          <w:p w14:paraId="0246E595" w14:textId="77777777" w:rsidR="00BF65E6" w:rsidRPr="005463B0" w:rsidRDefault="00BF65E6" w:rsidP="005463B0">
            <w:pPr>
              <w:rPr>
                <w:rFonts w:asciiTheme="minorHAnsi" w:hAnsiTheme="minorHAnsi" w:cs="Arial"/>
                <w:b/>
              </w:rPr>
            </w:pPr>
          </w:p>
        </w:tc>
      </w:tr>
      <w:tr w:rsidR="00BF65E6" w:rsidRPr="005463B0" w14:paraId="28B81E4A" w14:textId="77777777" w:rsidTr="00BF65E6">
        <w:tc>
          <w:tcPr>
            <w:tcW w:w="2268" w:type="dxa"/>
          </w:tcPr>
          <w:p w14:paraId="5DF7DBE2" w14:textId="272F0D01" w:rsidR="00BF65E6" w:rsidRPr="00BF65E6" w:rsidRDefault="00BF65E6" w:rsidP="0068786F">
            <w:pPr>
              <w:rPr>
                <w:rFonts w:asciiTheme="minorHAnsi" w:hAnsiTheme="minorHAnsi" w:cs="Arial"/>
                <w:b/>
              </w:rPr>
            </w:pPr>
            <w:r w:rsidRPr="00BF65E6">
              <w:rPr>
                <w:rFonts w:asciiTheme="minorHAnsi" w:hAnsiTheme="minorHAnsi" w:cs="Arial"/>
                <w:b/>
              </w:rPr>
              <w:t xml:space="preserve">UTT/21/3356/FUL </w:t>
            </w:r>
          </w:p>
        </w:tc>
        <w:tc>
          <w:tcPr>
            <w:tcW w:w="1843" w:type="dxa"/>
          </w:tcPr>
          <w:p w14:paraId="08BB618B" w14:textId="748523F0" w:rsidR="00BF65E6" w:rsidRPr="005463B0" w:rsidRDefault="00BF65E6" w:rsidP="005463B0">
            <w:pPr>
              <w:rPr>
                <w:rFonts w:asciiTheme="minorHAnsi" w:hAnsiTheme="minorHAnsi" w:cs="Arial"/>
                <w:bCs/>
              </w:rPr>
            </w:pPr>
            <w:r w:rsidRPr="00BF65E6">
              <w:rPr>
                <w:rFonts w:asciiTheme="minorHAnsi" w:hAnsiTheme="minorHAnsi" w:cs="Arial"/>
                <w:bCs/>
              </w:rPr>
              <w:t>Land Near Pelham Substation Maggots End Road Manuden</w:t>
            </w:r>
          </w:p>
        </w:tc>
        <w:tc>
          <w:tcPr>
            <w:tcW w:w="3969" w:type="dxa"/>
          </w:tcPr>
          <w:p w14:paraId="1799CF51" w14:textId="19D5F568" w:rsidR="00BF65E6" w:rsidRPr="005463B0" w:rsidRDefault="00BF65E6" w:rsidP="0068786F">
            <w:pPr>
              <w:rPr>
                <w:rFonts w:asciiTheme="minorHAnsi" w:hAnsiTheme="minorHAnsi" w:cs="Arial"/>
                <w:bCs/>
              </w:rPr>
            </w:pPr>
            <w:r w:rsidRPr="00BF65E6">
              <w:rPr>
                <w:rFonts w:asciiTheme="minorHAnsi" w:hAnsiTheme="minorHAnsi" w:cs="Arial"/>
                <w:bCs/>
              </w:rPr>
              <w:t>Construction and operation of a solar farm comprising ground mounted solar photovoltaic (PV) arrays and battery storage together with associated development, including inverter cabins, DNO substation, customer switchgear, access, fencing, CCTV cameras and landscaping</w:t>
            </w:r>
          </w:p>
        </w:tc>
        <w:tc>
          <w:tcPr>
            <w:tcW w:w="1559" w:type="dxa"/>
          </w:tcPr>
          <w:p w14:paraId="02B30449" w14:textId="77777777" w:rsidR="00BF65E6" w:rsidRPr="005463B0" w:rsidRDefault="00BF65E6" w:rsidP="005463B0">
            <w:pPr>
              <w:rPr>
                <w:rFonts w:asciiTheme="minorHAnsi" w:hAnsiTheme="minorHAnsi" w:cs="Arial"/>
                <w:b/>
              </w:rPr>
            </w:pPr>
          </w:p>
        </w:tc>
      </w:tr>
    </w:tbl>
    <w:p w14:paraId="5A407589" w14:textId="75E9F809" w:rsidR="00453ED1" w:rsidRDefault="00453ED1" w:rsidP="009D795E">
      <w:pPr>
        <w:pStyle w:val="ListParagraph"/>
        <w:ind w:left="851"/>
        <w:rPr>
          <w:rFonts w:asciiTheme="minorHAnsi" w:hAnsiTheme="minorHAnsi" w:cs="Arial"/>
          <w:b/>
        </w:rPr>
      </w:pPr>
    </w:p>
    <w:p w14:paraId="2BDD675C" w14:textId="77777777" w:rsidR="00453ED1" w:rsidRPr="00FD318E" w:rsidRDefault="00453ED1" w:rsidP="009D795E">
      <w:pPr>
        <w:pStyle w:val="ListParagraph"/>
        <w:ind w:left="851"/>
        <w:rPr>
          <w:rFonts w:asciiTheme="minorHAnsi" w:hAnsiTheme="minorHAnsi" w:cs="Arial"/>
          <w:b/>
        </w:rPr>
      </w:pPr>
    </w:p>
    <w:p w14:paraId="6C7E0A32" w14:textId="2CBDB58C" w:rsidR="009D795E" w:rsidRPr="00FD318E" w:rsidRDefault="005463B0" w:rsidP="0020415A">
      <w:pPr>
        <w:ind w:left="786"/>
        <w:rPr>
          <w:rFonts w:asciiTheme="minorHAnsi" w:hAnsiTheme="minorHAnsi" w:cs="Arial"/>
          <w:b/>
        </w:rPr>
      </w:pPr>
      <w:r>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953"/>
        <w:gridCol w:w="1546"/>
      </w:tblGrid>
      <w:tr w:rsidR="009D795E" w:rsidRPr="00FD318E" w14:paraId="32691C7E" w14:textId="77777777" w:rsidTr="006C2FE9">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953"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0C3401" w:rsidRPr="00FD318E" w14:paraId="4B558715" w14:textId="77777777" w:rsidTr="006C2FE9">
        <w:tc>
          <w:tcPr>
            <w:tcW w:w="2063" w:type="dxa"/>
          </w:tcPr>
          <w:p w14:paraId="780F937D" w14:textId="77777777" w:rsidR="000C3401" w:rsidRPr="001C08D4" w:rsidRDefault="000C3401" w:rsidP="0085344E">
            <w:pPr>
              <w:rPr>
                <w:rFonts w:asciiTheme="minorHAnsi" w:hAnsiTheme="minorHAnsi" w:cs="Arial"/>
                <w:b/>
              </w:rPr>
            </w:pPr>
            <w:bookmarkStart w:id="1" w:name="_Hlk515907438"/>
            <w:r w:rsidRPr="001C08D4">
              <w:rPr>
                <w:rFonts w:asciiTheme="minorHAnsi" w:hAnsiTheme="minorHAnsi" w:cs="Arial"/>
                <w:b/>
              </w:rPr>
              <w:t>UTT/21/0977/OP</w:t>
            </w:r>
          </w:p>
          <w:p w14:paraId="089A0F82" w14:textId="77777777" w:rsidR="000C3401" w:rsidRPr="001C08D4" w:rsidRDefault="000C3401" w:rsidP="0085344E">
            <w:pPr>
              <w:rPr>
                <w:rFonts w:asciiTheme="minorHAnsi" w:hAnsiTheme="minorHAnsi" w:cs="Arial"/>
                <w:b/>
              </w:rPr>
            </w:pPr>
          </w:p>
        </w:tc>
        <w:tc>
          <w:tcPr>
            <w:tcW w:w="2048" w:type="dxa"/>
          </w:tcPr>
          <w:p w14:paraId="1951B3B0" w14:textId="77777777" w:rsidR="000C3401" w:rsidRPr="001C08D4" w:rsidRDefault="000C3401" w:rsidP="0085344E">
            <w:pPr>
              <w:rPr>
                <w:rFonts w:asciiTheme="minorHAnsi" w:hAnsiTheme="minorHAnsi" w:cs="Arial"/>
                <w:bCs/>
              </w:rPr>
            </w:pPr>
            <w:r w:rsidRPr="001C08D4">
              <w:rPr>
                <w:rFonts w:asciiTheme="minorHAnsi" w:hAnsiTheme="minorHAnsi" w:cs="Arial"/>
                <w:bCs/>
              </w:rPr>
              <w:t>Land West Of Colehills Close Middle Street</w:t>
            </w:r>
          </w:p>
        </w:tc>
        <w:tc>
          <w:tcPr>
            <w:tcW w:w="3953" w:type="dxa"/>
          </w:tcPr>
          <w:p w14:paraId="6E672906" w14:textId="77777777" w:rsidR="000C3401" w:rsidRPr="001C08D4" w:rsidRDefault="000C3401" w:rsidP="0085344E">
            <w:pPr>
              <w:rPr>
                <w:rFonts w:asciiTheme="minorHAnsi" w:hAnsiTheme="minorHAnsi" w:cs="Arial"/>
                <w:bCs/>
              </w:rPr>
            </w:pPr>
            <w:r w:rsidRPr="001C08D4">
              <w:rPr>
                <w:rFonts w:asciiTheme="minorHAnsi" w:hAnsiTheme="minorHAnsi" w:cs="Arial"/>
                <w:bCs/>
              </w:rPr>
              <w:t>Outline application for the erection of 10 no. dwellings with all matters</w:t>
            </w:r>
          </w:p>
          <w:p w14:paraId="069DACF7" w14:textId="77777777" w:rsidR="000C3401" w:rsidRPr="001C08D4" w:rsidRDefault="000C3401" w:rsidP="0085344E">
            <w:pPr>
              <w:rPr>
                <w:rFonts w:asciiTheme="minorHAnsi" w:hAnsiTheme="minorHAnsi" w:cs="Arial"/>
                <w:bCs/>
              </w:rPr>
            </w:pPr>
            <w:r w:rsidRPr="001C08D4">
              <w:rPr>
                <w:rFonts w:asciiTheme="minorHAnsi" w:hAnsiTheme="minorHAnsi" w:cs="Arial"/>
                <w:bCs/>
              </w:rPr>
              <w:t>reserved apart from access</w:t>
            </w:r>
          </w:p>
        </w:tc>
        <w:tc>
          <w:tcPr>
            <w:tcW w:w="1546" w:type="dxa"/>
          </w:tcPr>
          <w:p w14:paraId="6549714B" w14:textId="77777777" w:rsidR="000C3401" w:rsidRDefault="000C3401" w:rsidP="0085344E">
            <w:pPr>
              <w:rPr>
                <w:rFonts w:asciiTheme="minorHAnsi" w:hAnsiTheme="minorHAnsi" w:cs="Arial"/>
                <w:b/>
              </w:rPr>
            </w:pPr>
            <w:r w:rsidRPr="00A42DD0">
              <w:rPr>
                <w:rFonts w:asciiTheme="minorHAnsi" w:hAnsiTheme="minorHAnsi" w:cs="Arial"/>
                <w:b/>
              </w:rPr>
              <w:t>Awaiting Decision</w:t>
            </w:r>
          </w:p>
          <w:p w14:paraId="6A0134DA" w14:textId="6F5794F1" w:rsidR="00BF01D2" w:rsidRPr="00FD318E" w:rsidRDefault="00BF01D2" w:rsidP="0085344E">
            <w:pPr>
              <w:rPr>
                <w:rFonts w:asciiTheme="minorHAnsi" w:hAnsiTheme="minorHAnsi" w:cs="Arial"/>
                <w:b/>
              </w:rPr>
            </w:pPr>
          </w:p>
        </w:tc>
      </w:tr>
      <w:tr w:rsidR="006C2FE9" w:rsidRPr="005463B0" w14:paraId="62C5AE1B" w14:textId="77777777" w:rsidTr="006C2FE9">
        <w:tc>
          <w:tcPr>
            <w:tcW w:w="2063" w:type="dxa"/>
          </w:tcPr>
          <w:p w14:paraId="69CF60D9" w14:textId="77777777" w:rsidR="006C2FE9" w:rsidRPr="005463B0" w:rsidRDefault="006C2FE9" w:rsidP="00E77EE0">
            <w:pPr>
              <w:rPr>
                <w:rFonts w:asciiTheme="minorHAnsi" w:hAnsiTheme="minorHAnsi" w:cs="Arial"/>
                <w:b/>
              </w:rPr>
            </w:pPr>
            <w:r w:rsidRPr="005463B0">
              <w:rPr>
                <w:rFonts w:asciiTheme="minorHAnsi" w:hAnsiTheme="minorHAnsi" w:cs="Arial"/>
                <w:b/>
              </w:rPr>
              <w:lastRenderedPageBreak/>
              <w:t>UTT/21/1998/FUL</w:t>
            </w:r>
          </w:p>
          <w:p w14:paraId="53C3518D" w14:textId="77777777" w:rsidR="006C2FE9" w:rsidRPr="005463B0" w:rsidRDefault="006C2FE9" w:rsidP="00E77EE0">
            <w:pPr>
              <w:rPr>
                <w:rFonts w:asciiTheme="minorHAnsi" w:hAnsiTheme="minorHAnsi" w:cs="Arial"/>
                <w:b/>
              </w:rPr>
            </w:pPr>
          </w:p>
        </w:tc>
        <w:tc>
          <w:tcPr>
            <w:tcW w:w="2048" w:type="dxa"/>
          </w:tcPr>
          <w:p w14:paraId="071C7D92" w14:textId="77777777" w:rsidR="006C2FE9" w:rsidRPr="005463B0" w:rsidRDefault="006C2FE9" w:rsidP="00E77EE0">
            <w:pPr>
              <w:rPr>
                <w:rFonts w:asciiTheme="minorHAnsi" w:hAnsiTheme="minorHAnsi" w:cs="Arial"/>
                <w:bCs/>
              </w:rPr>
            </w:pPr>
            <w:r w:rsidRPr="005463B0">
              <w:rPr>
                <w:rFonts w:asciiTheme="minorHAnsi" w:hAnsiTheme="minorHAnsi" w:cs="Arial"/>
                <w:bCs/>
              </w:rPr>
              <w:t>Land South Oxleys Close Stortford Road</w:t>
            </w:r>
          </w:p>
        </w:tc>
        <w:tc>
          <w:tcPr>
            <w:tcW w:w="3953" w:type="dxa"/>
          </w:tcPr>
          <w:p w14:paraId="6B09FA5E" w14:textId="77777777" w:rsidR="006C2FE9" w:rsidRPr="005463B0" w:rsidRDefault="006C2FE9" w:rsidP="00E77EE0">
            <w:pPr>
              <w:rPr>
                <w:rFonts w:asciiTheme="minorHAnsi" w:hAnsiTheme="minorHAnsi" w:cs="Arial"/>
                <w:bCs/>
              </w:rPr>
            </w:pPr>
            <w:r w:rsidRPr="005463B0">
              <w:rPr>
                <w:rFonts w:asciiTheme="minorHAnsi" w:hAnsiTheme="minorHAnsi" w:cs="Arial"/>
                <w:bCs/>
              </w:rPr>
              <w:t>Erection of 13 no. dwelling houses and associated development</w:t>
            </w:r>
          </w:p>
        </w:tc>
        <w:tc>
          <w:tcPr>
            <w:tcW w:w="1546" w:type="dxa"/>
          </w:tcPr>
          <w:p w14:paraId="78D6C80E"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bl>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B6D66" w:rsidRPr="00FB65E3" w14:paraId="55540366" w14:textId="77777777" w:rsidTr="008D1415">
        <w:tc>
          <w:tcPr>
            <w:tcW w:w="2126" w:type="dxa"/>
          </w:tcPr>
          <w:p w14:paraId="7AE71183" w14:textId="77777777" w:rsidR="005B6D66" w:rsidRPr="006659EE" w:rsidRDefault="005B6D66" w:rsidP="00547AA4">
            <w:pPr>
              <w:rPr>
                <w:rFonts w:asciiTheme="minorHAnsi" w:hAnsiTheme="minorHAnsi" w:cs="Arial"/>
                <w:b/>
              </w:rPr>
            </w:pPr>
            <w:r w:rsidRPr="00FB65E3">
              <w:rPr>
                <w:rFonts w:asciiTheme="minorHAnsi" w:hAnsiTheme="minorHAnsi" w:cs="Arial"/>
                <w:b/>
              </w:rPr>
              <w:t xml:space="preserve">UTT/21/2720/FUL </w:t>
            </w:r>
          </w:p>
        </w:tc>
        <w:tc>
          <w:tcPr>
            <w:tcW w:w="1985" w:type="dxa"/>
          </w:tcPr>
          <w:p w14:paraId="0D97CD4C" w14:textId="77777777" w:rsidR="005B6D66" w:rsidRPr="006659EE" w:rsidRDefault="005B6D66" w:rsidP="00547AA4">
            <w:pPr>
              <w:rPr>
                <w:rFonts w:asciiTheme="minorHAnsi" w:hAnsiTheme="minorHAnsi" w:cs="Arial"/>
                <w:bCs/>
              </w:rPr>
            </w:pPr>
            <w:r w:rsidRPr="00FB65E3">
              <w:rPr>
                <w:rFonts w:asciiTheme="minorHAnsi" w:hAnsiTheme="minorHAnsi" w:cs="Arial"/>
                <w:bCs/>
              </w:rPr>
              <w:t>Land West Of Larkrise Wicken Road</w:t>
            </w:r>
          </w:p>
        </w:tc>
        <w:tc>
          <w:tcPr>
            <w:tcW w:w="3969" w:type="dxa"/>
          </w:tcPr>
          <w:p w14:paraId="13AB9615" w14:textId="77777777" w:rsidR="005B6D66" w:rsidRPr="006659EE" w:rsidRDefault="005B6D66" w:rsidP="00547AA4">
            <w:pPr>
              <w:rPr>
                <w:rFonts w:asciiTheme="minorHAnsi" w:hAnsiTheme="minorHAnsi" w:cs="Arial"/>
                <w:bCs/>
              </w:rPr>
            </w:pPr>
            <w:r w:rsidRPr="00FB65E3">
              <w:rPr>
                <w:rFonts w:asciiTheme="minorHAnsi" w:hAnsiTheme="minorHAnsi" w:cs="Arial"/>
                <w:bCs/>
              </w:rPr>
              <w:t>Erection of 3 no. dwellings with carports</w:t>
            </w:r>
          </w:p>
        </w:tc>
        <w:tc>
          <w:tcPr>
            <w:tcW w:w="1559" w:type="dxa"/>
          </w:tcPr>
          <w:p w14:paraId="38A96352" w14:textId="77777777" w:rsidR="005B6D66" w:rsidRPr="00FB65E3" w:rsidRDefault="005B6D66" w:rsidP="00547AA4">
            <w:pPr>
              <w:rPr>
                <w:rFonts w:asciiTheme="minorHAnsi" w:hAnsiTheme="minorHAnsi" w:cs="Arial"/>
                <w:b/>
              </w:rPr>
            </w:pPr>
            <w:r w:rsidRPr="00FB65E3">
              <w:rPr>
                <w:rFonts w:asciiTheme="minorHAnsi" w:hAnsiTheme="minorHAnsi" w:cs="Arial"/>
                <w:b/>
              </w:rPr>
              <w:t>Awaiting Decision</w:t>
            </w:r>
          </w:p>
        </w:tc>
      </w:tr>
      <w:tr w:rsidR="008D1415" w:rsidRPr="005463B0" w14:paraId="09692F3A" w14:textId="77777777" w:rsidTr="008D1415">
        <w:tc>
          <w:tcPr>
            <w:tcW w:w="2126" w:type="dxa"/>
          </w:tcPr>
          <w:p w14:paraId="630AA8EA" w14:textId="19B3F3EA" w:rsidR="008D1415" w:rsidRPr="005463B0" w:rsidRDefault="008D1415" w:rsidP="00974A1A">
            <w:pPr>
              <w:rPr>
                <w:rFonts w:asciiTheme="minorHAnsi" w:hAnsiTheme="minorHAnsi" w:cs="Arial"/>
                <w:b/>
              </w:rPr>
            </w:pPr>
            <w:r w:rsidRPr="0068786F">
              <w:rPr>
                <w:rFonts w:asciiTheme="minorHAnsi" w:hAnsiTheme="minorHAnsi" w:cs="Arial"/>
                <w:b/>
              </w:rPr>
              <w:t>UTT/21/2785/LB</w:t>
            </w:r>
          </w:p>
        </w:tc>
        <w:tc>
          <w:tcPr>
            <w:tcW w:w="1985" w:type="dxa"/>
          </w:tcPr>
          <w:p w14:paraId="2AFEF7CB" w14:textId="68262059" w:rsidR="008D1415" w:rsidRPr="005463B0" w:rsidRDefault="008D1415" w:rsidP="00974A1A">
            <w:pPr>
              <w:rPr>
                <w:rFonts w:asciiTheme="minorHAnsi" w:hAnsiTheme="minorHAnsi" w:cs="Arial"/>
                <w:bCs/>
              </w:rPr>
            </w:pPr>
            <w:r w:rsidRPr="0068786F">
              <w:rPr>
                <w:rFonts w:asciiTheme="minorHAnsi" w:hAnsiTheme="minorHAnsi" w:cs="Arial"/>
                <w:bCs/>
              </w:rPr>
              <w:t xml:space="preserve">Willow Cottage </w:t>
            </w:r>
          </w:p>
        </w:tc>
        <w:tc>
          <w:tcPr>
            <w:tcW w:w="3969" w:type="dxa"/>
          </w:tcPr>
          <w:p w14:paraId="1274F7F9" w14:textId="2EF496D3" w:rsidR="008D1415" w:rsidRPr="005463B0" w:rsidRDefault="008D1415" w:rsidP="00974A1A">
            <w:pPr>
              <w:rPr>
                <w:rFonts w:asciiTheme="minorHAnsi" w:hAnsiTheme="minorHAnsi" w:cs="Arial"/>
                <w:bCs/>
              </w:rPr>
            </w:pPr>
          </w:p>
        </w:tc>
        <w:tc>
          <w:tcPr>
            <w:tcW w:w="1559" w:type="dxa"/>
          </w:tcPr>
          <w:p w14:paraId="2C59BB0A" w14:textId="185C0249" w:rsidR="008D1415" w:rsidRPr="005463B0" w:rsidRDefault="00BF65E6" w:rsidP="00974A1A">
            <w:pPr>
              <w:rPr>
                <w:rFonts w:asciiTheme="minorHAnsi" w:hAnsiTheme="minorHAnsi" w:cs="Arial"/>
                <w:b/>
              </w:rPr>
            </w:pPr>
            <w:r>
              <w:rPr>
                <w:rFonts w:asciiTheme="minorHAnsi" w:hAnsiTheme="minorHAnsi" w:cs="Arial"/>
                <w:b/>
              </w:rPr>
              <w:t>Approved</w:t>
            </w:r>
          </w:p>
        </w:tc>
      </w:tr>
      <w:tr w:rsidR="008D1415" w:rsidRPr="005463B0" w14:paraId="2E897803" w14:textId="77777777" w:rsidTr="008D1415">
        <w:tc>
          <w:tcPr>
            <w:tcW w:w="2126" w:type="dxa"/>
          </w:tcPr>
          <w:p w14:paraId="23456737" w14:textId="77777777" w:rsidR="008D1415" w:rsidRPr="006659EE" w:rsidRDefault="008D1415" w:rsidP="00974A1A">
            <w:pPr>
              <w:rPr>
                <w:rFonts w:asciiTheme="minorHAnsi" w:hAnsiTheme="minorHAnsi" w:cs="Arial"/>
                <w:b/>
              </w:rPr>
            </w:pPr>
            <w:r w:rsidRPr="0068786F">
              <w:rPr>
                <w:rFonts w:asciiTheme="minorHAnsi" w:hAnsiTheme="minorHAnsi" w:cs="Arial"/>
                <w:b/>
              </w:rPr>
              <w:t>UTT/21/2850/FUL</w:t>
            </w:r>
          </w:p>
        </w:tc>
        <w:tc>
          <w:tcPr>
            <w:tcW w:w="1985" w:type="dxa"/>
          </w:tcPr>
          <w:p w14:paraId="389563BA" w14:textId="77777777" w:rsidR="008D1415" w:rsidRPr="006659EE" w:rsidRDefault="008D1415" w:rsidP="00974A1A">
            <w:pPr>
              <w:rPr>
                <w:rFonts w:asciiTheme="minorHAnsi" w:hAnsiTheme="minorHAnsi" w:cs="Arial"/>
                <w:bCs/>
              </w:rPr>
            </w:pPr>
            <w:r w:rsidRPr="0068786F">
              <w:rPr>
                <w:rFonts w:asciiTheme="minorHAnsi" w:hAnsiTheme="minorHAnsi" w:cs="Arial"/>
                <w:bCs/>
              </w:rPr>
              <w:t>Pond Cottage Hill Green</w:t>
            </w:r>
          </w:p>
        </w:tc>
        <w:tc>
          <w:tcPr>
            <w:tcW w:w="3969" w:type="dxa"/>
          </w:tcPr>
          <w:p w14:paraId="561F99A1" w14:textId="77777777" w:rsidR="008D1415" w:rsidRPr="0068786F" w:rsidRDefault="008D1415" w:rsidP="00974A1A">
            <w:pPr>
              <w:rPr>
                <w:rFonts w:asciiTheme="minorHAnsi" w:hAnsiTheme="minorHAnsi" w:cs="Arial"/>
                <w:bCs/>
              </w:rPr>
            </w:pPr>
            <w:r w:rsidRPr="0068786F">
              <w:rPr>
                <w:rFonts w:asciiTheme="minorHAnsi" w:hAnsiTheme="minorHAnsi" w:cs="Arial"/>
                <w:bCs/>
              </w:rPr>
              <w:t>Section 73A Retrospective application for change of use of land from</w:t>
            </w:r>
          </w:p>
          <w:p w14:paraId="1555A522" w14:textId="77777777" w:rsidR="008D1415" w:rsidRPr="006659EE" w:rsidRDefault="008D1415" w:rsidP="00974A1A">
            <w:pPr>
              <w:rPr>
                <w:rFonts w:asciiTheme="minorHAnsi" w:hAnsiTheme="minorHAnsi" w:cs="Arial"/>
                <w:bCs/>
              </w:rPr>
            </w:pPr>
            <w:r w:rsidRPr="0068786F">
              <w:rPr>
                <w:rFonts w:asciiTheme="minorHAnsi" w:hAnsiTheme="minorHAnsi" w:cs="Arial"/>
                <w:bCs/>
              </w:rPr>
              <w:t>agricultural to domestic</w:t>
            </w:r>
          </w:p>
        </w:tc>
        <w:tc>
          <w:tcPr>
            <w:tcW w:w="1559" w:type="dxa"/>
          </w:tcPr>
          <w:p w14:paraId="11ACD58F" w14:textId="77777777" w:rsidR="008D1415" w:rsidRPr="005463B0" w:rsidRDefault="008D1415" w:rsidP="00974A1A">
            <w:pPr>
              <w:rPr>
                <w:rFonts w:asciiTheme="minorHAnsi" w:hAnsiTheme="minorHAnsi" w:cs="Arial"/>
                <w:b/>
              </w:rPr>
            </w:pPr>
            <w:r w:rsidRPr="00453ED1">
              <w:rPr>
                <w:rFonts w:asciiTheme="minorHAnsi" w:hAnsiTheme="minorHAnsi" w:cs="Arial"/>
                <w:b/>
              </w:rPr>
              <w:t>Awaiting Decision</w:t>
            </w:r>
          </w:p>
        </w:tc>
      </w:tr>
      <w:tr w:rsidR="008D1415" w:rsidRPr="005463B0" w14:paraId="034907DF" w14:textId="77777777" w:rsidTr="008D1415">
        <w:tc>
          <w:tcPr>
            <w:tcW w:w="2126" w:type="dxa"/>
          </w:tcPr>
          <w:p w14:paraId="752DEEA7" w14:textId="3D2B502E" w:rsidR="008D1415" w:rsidRPr="006659EE" w:rsidRDefault="008D1415" w:rsidP="00974A1A">
            <w:pPr>
              <w:rPr>
                <w:rFonts w:asciiTheme="minorHAnsi" w:hAnsiTheme="minorHAnsi" w:cs="Arial"/>
                <w:b/>
              </w:rPr>
            </w:pPr>
            <w:r w:rsidRPr="0068786F">
              <w:rPr>
                <w:rFonts w:asciiTheme="minorHAnsi" w:hAnsiTheme="minorHAnsi" w:cs="Arial"/>
                <w:b/>
              </w:rPr>
              <w:t>UTT/21/3016/FUL</w:t>
            </w:r>
          </w:p>
        </w:tc>
        <w:tc>
          <w:tcPr>
            <w:tcW w:w="1985" w:type="dxa"/>
          </w:tcPr>
          <w:p w14:paraId="7E2963B1" w14:textId="26704C49" w:rsidR="008D1415" w:rsidRPr="006659EE" w:rsidRDefault="008D1415" w:rsidP="00974A1A">
            <w:pPr>
              <w:rPr>
                <w:rFonts w:asciiTheme="minorHAnsi" w:hAnsiTheme="minorHAnsi" w:cs="Arial"/>
                <w:bCs/>
              </w:rPr>
            </w:pPr>
            <w:r w:rsidRPr="00453ED1">
              <w:rPr>
                <w:rFonts w:asciiTheme="minorHAnsi" w:hAnsiTheme="minorHAnsi" w:cs="Arial"/>
                <w:bCs/>
              </w:rPr>
              <w:t xml:space="preserve">Helegrene House </w:t>
            </w:r>
          </w:p>
        </w:tc>
        <w:tc>
          <w:tcPr>
            <w:tcW w:w="3969" w:type="dxa"/>
          </w:tcPr>
          <w:p w14:paraId="4E911FA5" w14:textId="357BE2F8" w:rsidR="008D1415" w:rsidRPr="006659EE" w:rsidRDefault="008D1415" w:rsidP="00974A1A">
            <w:pPr>
              <w:rPr>
                <w:rFonts w:asciiTheme="minorHAnsi" w:hAnsiTheme="minorHAnsi" w:cs="Arial"/>
                <w:bCs/>
              </w:rPr>
            </w:pPr>
          </w:p>
        </w:tc>
        <w:tc>
          <w:tcPr>
            <w:tcW w:w="1559" w:type="dxa"/>
          </w:tcPr>
          <w:p w14:paraId="3077E997" w14:textId="4F84D212" w:rsidR="008D1415" w:rsidRPr="005463B0" w:rsidRDefault="00F046B1" w:rsidP="00974A1A">
            <w:pPr>
              <w:rPr>
                <w:rFonts w:asciiTheme="minorHAnsi" w:hAnsiTheme="minorHAnsi" w:cs="Arial"/>
                <w:b/>
              </w:rPr>
            </w:pPr>
            <w:r>
              <w:rPr>
                <w:rFonts w:asciiTheme="minorHAnsi" w:hAnsiTheme="minorHAnsi" w:cs="Arial"/>
                <w:b/>
              </w:rPr>
              <w:t>Approved</w:t>
            </w:r>
          </w:p>
        </w:tc>
      </w:tr>
      <w:tr w:rsidR="008D1415" w:rsidRPr="00FB65E3" w14:paraId="402144BF" w14:textId="77777777" w:rsidTr="008D1415">
        <w:tc>
          <w:tcPr>
            <w:tcW w:w="2126" w:type="dxa"/>
          </w:tcPr>
          <w:p w14:paraId="23BFAA77" w14:textId="77777777" w:rsidR="008D1415" w:rsidRPr="00453ED1" w:rsidRDefault="008D1415" w:rsidP="00974A1A">
            <w:pPr>
              <w:rPr>
                <w:rFonts w:asciiTheme="minorHAnsi" w:hAnsiTheme="minorHAnsi" w:cs="Arial"/>
                <w:b/>
              </w:rPr>
            </w:pPr>
            <w:r w:rsidRPr="00453ED1">
              <w:rPr>
                <w:rFonts w:asciiTheme="minorHAnsi" w:hAnsiTheme="minorHAnsi" w:cs="Arial"/>
                <w:b/>
              </w:rPr>
              <w:t>UTT/21/2770/HHF</w:t>
            </w:r>
          </w:p>
          <w:p w14:paraId="0AFB5068" w14:textId="77777777" w:rsidR="008D1415" w:rsidRPr="006659EE" w:rsidRDefault="008D1415" w:rsidP="00974A1A">
            <w:pPr>
              <w:rPr>
                <w:rFonts w:asciiTheme="minorHAnsi" w:hAnsiTheme="minorHAnsi" w:cs="Arial"/>
                <w:b/>
              </w:rPr>
            </w:pPr>
          </w:p>
        </w:tc>
        <w:tc>
          <w:tcPr>
            <w:tcW w:w="1985" w:type="dxa"/>
          </w:tcPr>
          <w:p w14:paraId="66486099" w14:textId="0B49162E" w:rsidR="008D1415" w:rsidRPr="006659EE" w:rsidRDefault="008D1415" w:rsidP="00974A1A">
            <w:pPr>
              <w:rPr>
                <w:rFonts w:asciiTheme="minorHAnsi" w:hAnsiTheme="minorHAnsi" w:cs="Arial"/>
                <w:bCs/>
              </w:rPr>
            </w:pPr>
            <w:r w:rsidRPr="00453ED1">
              <w:rPr>
                <w:rFonts w:asciiTheme="minorHAnsi" w:hAnsiTheme="minorHAnsi" w:cs="Arial"/>
                <w:bCs/>
              </w:rPr>
              <w:t xml:space="preserve">Clatterbury House </w:t>
            </w:r>
          </w:p>
        </w:tc>
        <w:tc>
          <w:tcPr>
            <w:tcW w:w="3969" w:type="dxa"/>
          </w:tcPr>
          <w:p w14:paraId="27BAE4FB" w14:textId="5D88328C" w:rsidR="008D1415" w:rsidRPr="006659EE" w:rsidRDefault="008D1415" w:rsidP="00974A1A">
            <w:pPr>
              <w:rPr>
                <w:rFonts w:asciiTheme="minorHAnsi" w:hAnsiTheme="minorHAnsi" w:cs="Arial"/>
                <w:bCs/>
              </w:rPr>
            </w:pPr>
          </w:p>
        </w:tc>
        <w:tc>
          <w:tcPr>
            <w:tcW w:w="1559" w:type="dxa"/>
          </w:tcPr>
          <w:p w14:paraId="47EF3DC3" w14:textId="6A1C5F7D" w:rsidR="008D1415" w:rsidRPr="00FB65E3" w:rsidRDefault="00F046B1" w:rsidP="00974A1A">
            <w:pPr>
              <w:rPr>
                <w:rFonts w:asciiTheme="minorHAnsi" w:hAnsiTheme="minorHAnsi" w:cs="Arial"/>
                <w:b/>
              </w:rPr>
            </w:pPr>
            <w:r>
              <w:rPr>
                <w:rFonts w:asciiTheme="minorHAnsi" w:hAnsiTheme="minorHAnsi" w:cs="Arial"/>
                <w:b/>
              </w:rPr>
              <w:t>Approved</w:t>
            </w:r>
          </w:p>
        </w:tc>
      </w:tr>
      <w:tr w:rsidR="00CB466B" w:rsidRPr="006659EE" w14:paraId="7CDD0CF0" w14:textId="5CB26DC7" w:rsidTr="00627128">
        <w:tc>
          <w:tcPr>
            <w:tcW w:w="2126" w:type="dxa"/>
          </w:tcPr>
          <w:p w14:paraId="34BA70E2" w14:textId="77777777" w:rsidR="00CB466B" w:rsidRDefault="00CB466B" w:rsidP="00CB466B">
            <w:pPr>
              <w:rPr>
                <w:rFonts w:asciiTheme="minorHAnsi" w:hAnsiTheme="minorHAnsi" w:cs="Arial"/>
                <w:b/>
              </w:rPr>
            </w:pPr>
            <w:r w:rsidRPr="008D1415">
              <w:rPr>
                <w:rFonts w:asciiTheme="minorHAnsi" w:hAnsiTheme="minorHAnsi" w:cs="Arial"/>
                <w:b/>
              </w:rPr>
              <w:t xml:space="preserve">UTT/21/3040/LB </w:t>
            </w:r>
          </w:p>
          <w:p w14:paraId="2FCB1351" w14:textId="6F896FCE" w:rsidR="00CB466B" w:rsidRPr="006659EE" w:rsidRDefault="00CB466B" w:rsidP="00CB466B">
            <w:pPr>
              <w:rPr>
                <w:rFonts w:asciiTheme="minorHAnsi" w:hAnsiTheme="minorHAnsi" w:cs="Arial"/>
                <w:b/>
              </w:rPr>
            </w:pPr>
            <w:r w:rsidRPr="00C76CBC">
              <w:rPr>
                <w:rFonts w:asciiTheme="minorHAnsi" w:hAnsiTheme="minorHAnsi" w:cs="Arial"/>
                <w:b/>
              </w:rPr>
              <w:t>UTT/21/3022/HHF</w:t>
            </w:r>
          </w:p>
        </w:tc>
        <w:tc>
          <w:tcPr>
            <w:tcW w:w="1985" w:type="dxa"/>
          </w:tcPr>
          <w:p w14:paraId="1CB0D1FC" w14:textId="572484B1" w:rsidR="00CB466B" w:rsidRPr="006659EE" w:rsidRDefault="00CB466B" w:rsidP="00CB466B">
            <w:pPr>
              <w:rPr>
                <w:rFonts w:asciiTheme="minorHAnsi" w:hAnsiTheme="minorHAnsi" w:cs="Arial"/>
                <w:bCs/>
              </w:rPr>
            </w:pPr>
            <w:r w:rsidRPr="00C76CBC">
              <w:rPr>
                <w:rFonts w:asciiTheme="minorHAnsi" w:hAnsiTheme="minorHAnsi" w:cs="Arial"/>
                <w:bCs/>
              </w:rPr>
              <w:t>Bridge Cottage The Druce</w:t>
            </w:r>
          </w:p>
        </w:tc>
        <w:tc>
          <w:tcPr>
            <w:tcW w:w="3969" w:type="dxa"/>
          </w:tcPr>
          <w:p w14:paraId="467475EE" w14:textId="2D32E117" w:rsidR="00CB466B" w:rsidRPr="006659EE" w:rsidRDefault="00CB466B" w:rsidP="00CB466B">
            <w:pPr>
              <w:rPr>
                <w:rFonts w:asciiTheme="minorHAnsi" w:hAnsiTheme="minorHAnsi" w:cs="Arial"/>
                <w:bCs/>
              </w:rPr>
            </w:pPr>
            <w:r w:rsidRPr="00C76CBC">
              <w:rPr>
                <w:rFonts w:asciiTheme="minorHAnsi" w:hAnsiTheme="minorHAnsi" w:cs="Arial"/>
                <w:bCs/>
              </w:rPr>
              <w:t>Demolition of existing outbuilding</w:t>
            </w:r>
          </w:p>
        </w:tc>
        <w:tc>
          <w:tcPr>
            <w:tcW w:w="1559" w:type="dxa"/>
          </w:tcPr>
          <w:p w14:paraId="442A4907" w14:textId="13F1EC80" w:rsidR="00CB466B" w:rsidRPr="006659EE" w:rsidRDefault="00CB466B" w:rsidP="00CB466B">
            <w:pPr>
              <w:spacing w:after="200" w:line="276" w:lineRule="auto"/>
            </w:pPr>
            <w:r w:rsidRPr="00402729">
              <w:rPr>
                <w:rFonts w:asciiTheme="minorHAnsi" w:hAnsiTheme="minorHAnsi" w:cs="Arial"/>
                <w:b/>
              </w:rPr>
              <w:t>Awaiting Decision</w:t>
            </w:r>
          </w:p>
        </w:tc>
      </w:tr>
      <w:tr w:rsidR="00F046B1" w:rsidRPr="006659EE" w14:paraId="1519EC72" w14:textId="77777777" w:rsidTr="00627128">
        <w:tc>
          <w:tcPr>
            <w:tcW w:w="2126" w:type="dxa"/>
          </w:tcPr>
          <w:p w14:paraId="3C4E51DC" w14:textId="77777777" w:rsidR="00F046B1" w:rsidRDefault="00F046B1" w:rsidP="00CB466B">
            <w:pPr>
              <w:rPr>
                <w:rFonts w:asciiTheme="minorHAnsi" w:hAnsiTheme="minorHAnsi" w:cs="Arial"/>
                <w:b/>
              </w:rPr>
            </w:pPr>
            <w:r w:rsidRPr="00F046B1">
              <w:rPr>
                <w:rFonts w:asciiTheme="minorHAnsi" w:hAnsiTheme="minorHAnsi" w:cs="Arial"/>
                <w:b/>
              </w:rPr>
              <w:t xml:space="preserve">UTT/21/3028/HHF </w:t>
            </w:r>
          </w:p>
          <w:p w14:paraId="18CBE7AB" w14:textId="1609827C" w:rsidR="00F046B1" w:rsidRPr="008D1415" w:rsidRDefault="00F046B1" w:rsidP="00CB466B">
            <w:pPr>
              <w:rPr>
                <w:rFonts w:asciiTheme="minorHAnsi" w:hAnsiTheme="minorHAnsi" w:cs="Arial"/>
                <w:b/>
              </w:rPr>
            </w:pPr>
            <w:r w:rsidRPr="00F046B1">
              <w:rPr>
                <w:rFonts w:asciiTheme="minorHAnsi" w:hAnsiTheme="minorHAnsi" w:cs="Arial"/>
                <w:b/>
              </w:rPr>
              <w:t>UTT/21/3029/LB</w:t>
            </w:r>
          </w:p>
        </w:tc>
        <w:tc>
          <w:tcPr>
            <w:tcW w:w="1985" w:type="dxa"/>
          </w:tcPr>
          <w:p w14:paraId="61835047" w14:textId="1C32F6FD" w:rsidR="00F046B1" w:rsidRPr="00C76CBC" w:rsidRDefault="00F046B1" w:rsidP="00CB466B">
            <w:pPr>
              <w:rPr>
                <w:rFonts w:asciiTheme="minorHAnsi" w:hAnsiTheme="minorHAnsi" w:cs="Arial"/>
                <w:bCs/>
              </w:rPr>
            </w:pPr>
            <w:r w:rsidRPr="00F046B1">
              <w:rPr>
                <w:rFonts w:asciiTheme="minorHAnsi" w:hAnsiTheme="minorHAnsi" w:cs="Arial"/>
                <w:bCs/>
              </w:rPr>
              <w:t xml:space="preserve">The Thatch Valance Road Butts Green </w:t>
            </w:r>
          </w:p>
        </w:tc>
        <w:tc>
          <w:tcPr>
            <w:tcW w:w="3969" w:type="dxa"/>
          </w:tcPr>
          <w:p w14:paraId="05ABA6BD" w14:textId="03B9E254" w:rsidR="00F046B1" w:rsidRPr="00C76CBC" w:rsidRDefault="00F046B1" w:rsidP="00CB466B">
            <w:pPr>
              <w:rPr>
                <w:rFonts w:asciiTheme="minorHAnsi" w:hAnsiTheme="minorHAnsi" w:cs="Arial"/>
                <w:bCs/>
              </w:rPr>
            </w:pPr>
            <w:r w:rsidRPr="00F046B1">
              <w:rPr>
                <w:rFonts w:asciiTheme="minorHAnsi" w:hAnsiTheme="minorHAnsi" w:cs="Arial"/>
                <w:bCs/>
              </w:rPr>
              <w:t>Conversion of outbuilding to residential use, single storey link extension, internal and external alterations.</w:t>
            </w:r>
          </w:p>
        </w:tc>
        <w:tc>
          <w:tcPr>
            <w:tcW w:w="1559" w:type="dxa"/>
          </w:tcPr>
          <w:p w14:paraId="25284634" w14:textId="63C8EEA1" w:rsidR="00F046B1" w:rsidRPr="00402729" w:rsidRDefault="00F046B1" w:rsidP="00CB466B">
            <w:pPr>
              <w:spacing w:after="200" w:line="276" w:lineRule="auto"/>
              <w:rPr>
                <w:rFonts w:asciiTheme="minorHAnsi" w:hAnsiTheme="minorHAnsi" w:cs="Arial"/>
                <w:b/>
              </w:rPr>
            </w:pPr>
            <w:r w:rsidRPr="00F046B1">
              <w:rPr>
                <w:rFonts w:asciiTheme="minorHAnsi" w:hAnsiTheme="minorHAnsi" w:cs="Arial"/>
                <w:b/>
              </w:rPr>
              <w:t>Awaiting Decision</w:t>
            </w:r>
          </w:p>
        </w:tc>
      </w:tr>
    </w:tbl>
    <w:p w14:paraId="7415AE95" w14:textId="22F49096" w:rsidR="00BF12B1" w:rsidRPr="00784D3F" w:rsidRDefault="00784D3F" w:rsidP="00BF12B1">
      <w:pPr>
        <w:pStyle w:val="ListParagraph"/>
        <w:shd w:val="clear" w:color="auto" w:fill="FFFFFF"/>
        <w:rPr>
          <w:rFonts w:asciiTheme="minorHAnsi" w:hAnsiTheme="minorHAnsi" w:cs="Arial"/>
        </w:rPr>
      </w:pPr>
      <w:r>
        <w:rPr>
          <w:rFonts w:asciiTheme="minorHAnsi" w:hAnsiTheme="minorHAnsi" w:cs="Arial"/>
          <w:b/>
          <w:bCs/>
        </w:rPr>
        <w:t xml:space="preserve">7.3 </w:t>
      </w:r>
      <w:r w:rsidRPr="00784D3F">
        <w:rPr>
          <w:rFonts w:asciiTheme="minorHAnsi" w:hAnsiTheme="minorHAnsi" w:cs="Arial"/>
          <w:b/>
          <w:bCs/>
        </w:rPr>
        <w:t>UDC Planning Committee: Meeting 24th November</w:t>
      </w:r>
      <w:r>
        <w:rPr>
          <w:rFonts w:asciiTheme="minorHAnsi" w:hAnsiTheme="minorHAnsi" w:cs="Arial"/>
          <w:b/>
          <w:bCs/>
        </w:rPr>
        <w:t xml:space="preserve"> – </w:t>
      </w:r>
      <w:r>
        <w:rPr>
          <w:rFonts w:asciiTheme="minorHAnsi" w:hAnsiTheme="minorHAnsi" w:cs="Arial"/>
        </w:rPr>
        <w:t xml:space="preserve">To receive a report. </w:t>
      </w:r>
    </w:p>
    <w:p w14:paraId="54204D02" w14:textId="7C52B14C" w:rsidR="00560213" w:rsidRPr="0037421C" w:rsidRDefault="00560213" w:rsidP="00402729">
      <w:pPr>
        <w:pStyle w:val="ListParagraph"/>
        <w:numPr>
          <w:ilvl w:val="0"/>
          <w:numId w:val="3"/>
        </w:numPr>
        <w:shd w:val="clear" w:color="auto" w:fill="FFFFFF"/>
        <w:rPr>
          <w:rFonts w:asciiTheme="minorHAnsi" w:hAnsiTheme="minorHAnsi" w:cs="Arial"/>
          <w:b/>
          <w:bCs/>
        </w:rPr>
      </w:pPr>
      <w:r w:rsidRPr="00560213">
        <w:rPr>
          <w:rFonts w:asciiTheme="minorHAnsi" w:hAnsiTheme="minorHAnsi" w:cs="Arial"/>
          <w:b/>
          <w:bCs/>
        </w:rPr>
        <w:t>UDC C</w:t>
      </w:r>
      <w:r w:rsidR="00BF12B1">
        <w:rPr>
          <w:rFonts w:asciiTheme="minorHAnsi" w:hAnsiTheme="minorHAnsi" w:cs="Arial"/>
          <w:b/>
          <w:bCs/>
        </w:rPr>
        <w:t>ommunity Governance Review</w:t>
      </w:r>
      <w:r w:rsidRPr="00560213">
        <w:rPr>
          <w:rFonts w:asciiTheme="minorHAnsi" w:hAnsiTheme="minorHAnsi" w:cs="Arial"/>
          <w:b/>
          <w:bCs/>
        </w:rPr>
        <w:t xml:space="preserve"> – Number of Cllrs</w:t>
      </w:r>
      <w:r>
        <w:rPr>
          <w:rFonts w:asciiTheme="minorHAnsi" w:hAnsiTheme="minorHAnsi" w:cs="Arial"/>
          <w:b/>
          <w:bCs/>
        </w:rPr>
        <w:t xml:space="preserve"> – </w:t>
      </w:r>
      <w:r w:rsidR="00F046B1">
        <w:rPr>
          <w:rFonts w:asciiTheme="minorHAnsi" w:hAnsiTheme="minorHAnsi" w:cs="Arial"/>
        </w:rPr>
        <w:t xml:space="preserve">To note that </w:t>
      </w:r>
      <w:r w:rsidR="00F046B1" w:rsidRPr="0037421C">
        <w:rPr>
          <w:rFonts w:asciiTheme="minorHAnsi" w:hAnsiTheme="minorHAnsi" w:cs="Arial"/>
        </w:rPr>
        <w:t>the</w:t>
      </w:r>
      <w:r w:rsidR="00227F22" w:rsidRPr="0037421C">
        <w:rPr>
          <w:rFonts w:asciiTheme="minorHAnsi" w:hAnsiTheme="minorHAnsi" w:cs="Arial"/>
        </w:rPr>
        <w:t xml:space="preserve"> UDC Governance Audit and Performance Committee</w:t>
      </w:r>
      <w:r w:rsidR="00F046B1" w:rsidRPr="0037421C">
        <w:rPr>
          <w:rFonts w:asciiTheme="minorHAnsi" w:hAnsiTheme="minorHAnsi" w:cs="Arial"/>
        </w:rPr>
        <w:t xml:space="preserve"> met on the 22</w:t>
      </w:r>
      <w:r w:rsidR="00F046B1" w:rsidRPr="0037421C">
        <w:rPr>
          <w:rFonts w:asciiTheme="minorHAnsi" w:hAnsiTheme="minorHAnsi" w:cs="Arial"/>
          <w:vertAlign w:val="superscript"/>
        </w:rPr>
        <w:t>nd</w:t>
      </w:r>
      <w:r w:rsidR="00F046B1" w:rsidRPr="0037421C">
        <w:rPr>
          <w:rFonts w:asciiTheme="minorHAnsi" w:hAnsiTheme="minorHAnsi" w:cs="Arial"/>
        </w:rPr>
        <w:t xml:space="preserve"> November, and it was determined that the number of Cllr seats for CPC would drop to 9, at the next elections in May 2023. </w:t>
      </w:r>
      <w:r w:rsidR="00BF12B1" w:rsidRPr="0037421C">
        <w:rPr>
          <w:rFonts w:asciiTheme="minorHAnsi" w:hAnsiTheme="minorHAnsi" w:cs="Arial"/>
        </w:rPr>
        <w:t xml:space="preserve"> </w:t>
      </w:r>
      <w:r w:rsidRPr="0037421C">
        <w:rPr>
          <w:rFonts w:asciiTheme="minorHAnsi" w:hAnsiTheme="minorHAnsi" w:cs="Arial"/>
        </w:rPr>
        <w:t xml:space="preserve"> </w:t>
      </w:r>
    </w:p>
    <w:p w14:paraId="51B622A7" w14:textId="1D0282FF" w:rsidR="000B1820" w:rsidRPr="00402729" w:rsidRDefault="00453ED1" w:rsidP="00402729">
      <w:pPr>
        <w:pStyle w:val="ListParagraph"/>
        <w:numPr>
          <w:ilvl w:val="0"/>
          <w:numId w:val="3"/>
        </w:numPr>
        <w:shd w:val="clear" w:color="auto" w:fill="FFFFFF"/>
        <w:rPr>
          <w:rFonts w:asciiTheme="minorHAnsi" w:hAnsiTheme="minorHAnsi" w:cs="Arial"/>
        </w:rPr>
      </w:pPr>
      <w:r w:rsidRPr="00453ED1">
        <w:rPr>
          <w:rFonts w:asciiTheme="minorHAnsi" w:hAnsiTheme="minorHAnsi" w:cs="Arial"/>
          <w:b/>
          <w:bCs/>
        </w:rPr>
        <w:t>Flooding and drainage –</w:t>
      </w:r>
      <w:r w:rsidRPr="00560213">
        <w:rPr>
          <w:rFonts w:asciiTheme="minorHAnsi" w:hAnsiTheme="minorHAnsi" w:cs="Arial"/>
        </w:rPr>
        <w:t>To receive a</w:t>
      </w:r>
      <w:r w:rsidR="00CB466B">
        <w:rPr>
          <w:rFonts w:asciiTheme="minorHAnsi" w:hAnsiTheme="minorHAnsi" w:cs="Arial"/>
        </w:rPr>
        <w:t xml:space="preserve"> report.</w:t>
      </w:r>
    </w:p>
    <w:p w14:paraId="6824EAA5" w14:textId="79EA1F58" w:rsidR="00684B11" w:rsidRPr="00453ED1" w:rsidRDefault="00684B11" w:rsidP="004102F5">
      <w:pPr>
        <w:pStyle w:val="ListParagraph"/>
        <w:numPr>
          <w:ilvl w:val="0"/>
          <w:numId w:val="3"/>
        </w:numPr>
        <w:shd w:val="clear" w:color="auto" w:fill="FFFFFF"/>
        <w:rPr>
          <w:rFonts w:asciiTheme="minorHAnsi" w:hAnsiTheme="minorHAnsi" w:cs="Arial"/>
        </w:rPr>
      </w:pPr>
      <w:r>
        <w:rPr>
          <w:rFonts w:asciiTheme="minorHAnsi" w:hAnsiTheme="minorHAnsi" w:cs="Arial"/>
          <w:b/>
          <w:bCs/>
        </w:rPr>
        <w:t xml:space="preserve">Carols </w:t>
      </w:r>
      <w:r>
        <w:rPr>
          <w:rFonts w:asciiTheme="minorHAnsi" w:hAnsiTheme="minorHAnsi" w:cs="Arial"/>
        </w:rPr>
        <w:t xml:space="preserve">– </w:t>
      </w:r>
      <w:r w:rsidR="00B812E3" w:rsidRPr="00B812E3">
        <w:rPr>
          <w:rFonts w:asciiTheme="minorHAnsi" w:hAnsiTheme="minorHAnsi" w:cs="Arial"/>
        </w:rPr>
        <w:t>Clavering Care advise they would be very grateful to receive proceeds of a collection taken up at this as it is expected they will need to carry out more DBS checks for new volunteers</w:t>
      </w:r>
      <w:r w:rsidR="00B812E3">
        <w:rPr>
          <w:rFonts w:asciiTheme="minorHAnsi" w:hAnsiTheme="minorHAnsi" w:cs="Arial"/>
        </w:rPr>
        <w:t xml:space="preserve">. </w:t>
      </w:r>
      <w:r>
        <w:rPr>
          <w:rFonts w:asciiTheme="minorHAnsi" w:hAnsiTheme="minorHAnsi" w:cs="Arial"/>
        </w:rPr>
        <w:t xml:space="preserve">To </w:t>
      </w:r>
      <w:r w:rsidR="00560213">
        <w:rPr>
          <w:rFonts w:asciiTheme="minorHAnsi" w:hAnsiTheme="minorHAnsi" w:cs="Arial"/>
        </w:rPr>
        <w:t>determine further actions.</w:t>
      </w:r>
    </w:p>
    <w:p w14:paraId="40D693A4" w14:textId="14A863ED" w:rsidR="005B7266" w:rsidRPr="002F7B46" w:rsidRDefault="00A541A9" w:rsidP="004102F5">
      <w:pPr>
        <w:pStyle w:val="ListParagraph"/>
        <w:numPr>
          <w:ilvl w:val="0"/>
          <w:numId w:val="3"/>
        </w:numPr>
        <w:shd w:val="clear" w:color="auto" w:fill="FFFFFF"/>
        <w:rPr>
          <w:rFonts w:asciiTheme="minorHAnsi" w:hAnsiTheme="minorHAnsi" w:cs="Arial"/>
        </w:rPr>
      </w:pPr>
      <w:r w:rsidRPr="00FD6CDC">
        <w:rPr>
          <w:rFonts w:asciiTheme="minorHAnsi" w:hAnsiTheme="minorHAnsi" w:cs="Arial"/>
          <w:b/>
          <w:bCs/>
        </w:rPr>
        <w:t xml:space="preserve">Village </w:t>
      </w:r>
      <w:r w:rsidR="005B7266" w:rsidRPr="00FD6CDC">
        <w:rPr>
          <w:rFonts w:asciiTheme="minorHAnsi" w:hAnsiTheme="minorHAnsi" w:cs="Arial"/>
          <w:b/>
          <w:bCs/>
        </w:rPr>
        <w:t>Green</w:t>
      </w:r>
      <w:r w:rsidRPr="00FD6CDC">
        <w:rPr>
          <w:rFonts w:asciiTheme="minorHAnsi" w:hAnsiTheme="minorHAnsi" w:cs="Arial"/>
          <w:b/>
          <w:bCs/>
        </w:rPr>
        <w:t>s</w:t>
      </w:r>
      <w:r w:rsidR="002F7B46">
        <w:rPr>
          <w:rFonts w:asciiTheme="minorHAnsi" w:hAnsiTheme="minorHAnsi" w:cs="Arial"/>
          <w:b/>
          <w:bCs/>
        </w:rPr>
        <w:t>/Parish L</w:t>
      </w:r>
      <w:r w:rsidR="0093005D">
        <w:rPr>
          <w:rFonts w:asciiTheme="minorHAnsi" w:hAnsiTheme="minorHAnsi" w:cs="Arial"/>
          <w:b/>
          <w:bCs/>
        </w:rPr>
        <w:t>and</w:t>
      </w:r>
    </w:p>
    <w:p w14:paraId="51675718" w14:textId="73816475" w:rsidR="008676DB" w:rsidRPr="00560213" w:rsidRDefault="008676DB" w:rsidP="00560213">
      <w:pPr>
        <w:pStyle w:val="ListParagraph"/>
        <w:numPr>
          <w:ilvl w:val="1"/>
          <w:numId w:val="3"/>
        </w:numPr>
        <w:shd w:val="clear" w:color="auto" w:fill="FFFFFF"/>
        <w:rPr>
          <w:rFonts w:asciiTheme="minorHAnsi" w:hAnsiTheme="minorHAnsi" w:cs="Arial"/>
          <w:b/>
          <w:bCs/>
        </w:rPr>
      </w:pPr>
      <w:r>
        <w:rPr>
          <w:rFonts w:asciiTheme="minorHAnsi" w:hAnsiTheme="minorHAnsi" w:cs="Arial"/>
          <w:b/>
          <w:bCs/>
        </w:rPr>
        <w:t xml:space="preserve">Trees – </w:t>
      </w:r>
      <w:r>
        <w:rPr>
          <w:rFonts w:asciiTheme="minorHAnsi" w:hAnsiTheme="minorHAnsi" w:cs="Arial"/>
        </w:rPr>
        <w:t xml:space="preserve">Dying cherry tree on Hill Green by the pump, and the dead tree by the Views, Lower Hill Green, to </w:t>
      </w:r>
      <w:r w:rsidR="00F046B1">
        <w:rPr>
          <w:rFonts w:asciiTheme="minorHAnsi" w:hAnsiTheme="minorHAnsi" w:cs="Arial"/>
        </w:rPr>
        <w:t xml:space="preserve">receive quotes and determine actions. </w:t>
      </w:r>
    </w:p>
    <w:p w14:paraId="2B528E15" w14:textId="01EC8832" w:rsidR="000B1820" w:rsidRDefault="004D7EB2" w:rsidP="00560213">
      <w:pPr>
        <w:pStyle w:val="ListParagraph"/>
        <w:numPr>
          <w:ilvl w:val="1"/>
          <w:numId w:val="3"/>
        </w:numPr>
        <w:shd w:val="clear" w:color="auto" w:fill="FFFFFF"/>
        <w:rPr>
          <w:rFonts w:asciiTheme="minorHAnsi" w:hAnsiTheme="minorHAnsi" w:cs="Arial"/>
        </w:rPr>
      </w:pPr>
      <w:r>
        <w:rPr>
          <w:rFonts w:asciiTheme="minorHAnsi" w:hAnsiTheme="minorHAnsi" w:cs="Arial"/>
          <w:b/>
          <w:bCs/>
        </w:rPr>
        <w:t xml:space="preserve"> Willow House Drive –</w:t>
      </w:r>
      <w:r>
        <w:rPr>
          <w:rFonts w:asciiTheme="minorHAnsi" w:hAnsiTheme="minorHAnsi" w:cs="Arial"/>
        </w:rPr>
        <w:t xml:space="preserve"> To receive an update and determine actions.</w:t>
      </w:r>
    </w:p>
    <w:p w14:paraId="6A318EB3" w14:textId="0A65D0AC" w:rsidR="00784D3F" w:rsidRDefault="00784D3F" w:rsidP="00560213">
      <w:pPr>
        <w:pStyle w:val="ListParagraph"/>
        <w:numPr>
          <w:ilvl w:val="1"/>
          <w:numId w:val="3"/>
        </w:numPr>
        <w:shd w:val="clear" w:color="auto" w:fill="FFFFFF"/>
        <w:rPr>
          <w:rFonts w:asciiTheme="minorHAnsi" w:hAnsiTheme="minorHAnsi" w:cs="Arial"/>
        </w:rPr>
      </w:pPr>
      <w:r>
        <w:rPr>
          <w:rFonts w:asciiTheme="minorHAnsi" w:hAnsiTheme="minorHAnsi" w:cs="Arial"/>
          <w:b/>
          <w:bCs/>
        </w:rPr>
        <w:t>Seat Valance Corner/Upper Langley Corner –</w:t>
      </w:r>
      <w:r>
        <w:rPr>
          <w:rFonts w:asciiTheme="minorHAnsi" w:hAnsiTheme="minorHAnsi" w:cs="Arial"/>
        </w:rPr>
        <w:t xml:space="preserve"> To determine actions</w:t>
      </w:r>
    </w:p>
    <w:p w14:paraId="1948B51F" w14:textId="23FB1566" w:rsidR="005B1880" w:rsidRPr="005B1880" w:rsidRDefault="005B1880" w:rsidP="005B1880">
      <w:pPr>
        <w:pStyle w:val="ListParagraph"/>
        <w:numPr>
          <w:ilvl w:val="0"/>
          <w:numId w:val="5"/>
        </w:numPr>
        <w:rPr>
          <w:rFonts w:asciiTheme="minorHAnsi" w:hAnsiTheme="minorHAnsi" w:cs="Arial"/>
          <w:bCs/>
        </w:rPr>
      </w:pPr>
      <w:r w:rsidRPr="005B1880">
        <w:rPr>
          <w:rFonts w:asciiTheme="minorHAnsi" w:hAnsiTheme="minorHAnsi" w:cs="Arial"/>
          <w:b/>
        </w:rPr>
        <w:t>Remote Meetings</w:t>
      </w:r>
      <w:r>
        <w:rPr>
          <w:rFonts w:asciiTheme="minorHAnsi" w:hAnsiTheme="minorHAnsi" w:cs="Arial"/>
          <w:bCs/>
        </w:rPr>
        <w:t xml:space="preserve"> - </w:t>
      </w:r>
      <w:r w:rsidRPr="005B1880">
        <w:rPr>
          <w:rFonts w:asciiTheme="minorHAnsi" w:hAnsiTheme="minorHAnsi" w:cs="Arial"/>
          <w:bCs/>
        </w:rPr>
        <w:t xml:space="preserve">EALC Newsletter of 3rd December: NALC &amp; LGA Suggestion about </w:t>
      </w:r>
      <w:r>
        <w:rPr>
          <w:rFonts w:asciiTheme="minorHAnsi" w:hAnsiTheme="minorHAnsi" w:cs="Arial"/>
          <w:bCs/>
        </w:rPr>
        <w:t xml:space="preserve">writing to </w:t>
      </w:r>
      <w:r w:rsidRPr="005B1880">
        <w:rPr>
          <w:rFonts w:asciiTheme="minorHAnsi" w:hAnsiTheme="minorHAnsi" w:cs="Arial"/>
          <w:bCs/>
        </w:rPr>
        <w:t>Kemi Badenoch a</w:t>
      </w:r>
      <w:r>
        <w:rPr>
          <w:rFonts w:asciiTheme="minorHAnsi" w:hAnsiTheme="minorHAnsi" w:cs="Arial"/>
          <w:bCs/>
        </w:rPr>
        <w:t xml:space="preserve">bout </w:t>
      </w:r>
      <w:r w:rsidRPr="005B1880">
        <w:rPr>
          <w:rFonts w:asciiTheme="minorHAnsi" w:hAnsiTheme="minorHAnsi" w:cs="Arial"/>
          <w:bCs/>
        </w:rPr>
        <w:t>remote PC Meetings.</w:t>
      </w:r>
      <w:r>
        <w:rPr>
          <w:rFonts w:asciiTheme="minorHAnsi" w:hAnsiTheme="minorHAnsi" w:cs="Arial"/>
          <w:bCs/>
        </w:rPr>
        <w:t xml:space="preserve"> A letter had been sent by CPC in</w:t>
      </w:r>
      <w:r w:rsidRPr="005B1880">
        <w:rPr>
          <w:rFonts w:asciiTheme="minorHAnsi" w:hAnsiTheme="minorHAnsi" w:cs="Arial"/>
          <w:bCs/>
        </w:rPr>
        <w:t xml:space="preserve"> Feb 2021</w:t>
      </w:r>
      <w:r>
        <w:rPr>
          <w:rFonts w:asciiTheme="minorHAnsi" w:hAnsiTheme="minorHAnsi" w:cs="Arial"/>
          <w:bCs/>
        </w:rPr>
        <w:t xml:space="preserve">. To determine actions. </w:t>
      </w:r>
    </w:p>
    <w:p w14:paraId="624E99F4" w14:textId="0B3F5FBE" w:rsidR="00B812E3" w:rsidRPr="00B812E3" w:rsidRDefault="00B812E3" w:rsidP="008676DB">
      <w:pPr>
        <w:pStyle w:val="ListParagraph"/>
        <w:numPr>
          <w:ilvl w:val="0"/>
          <w:numId w:val="5"/>
        </w:numPr>
        <w:rPr>
          <w:rFonts w:asciiTheme="minorHAnsi" w:hAnsiTheme="minorHAnsi" w:cs="Arial"/>
          <w:bCs/>
        </w:rPr>
      </w:pPr>
      <w:r w:rsidRPr="00B812E3">
        <w:rPr>
          <w:rFonts w:asciiTheme="minorHAnsi" w:hAnsiTheme="minorHAnsi" w:cs="Arial"/>
          <w:b/>
        </w:rPr>
        <w:t>VAS Application</w:t>
      </w:r>
      <w:r>
        <w:rPr>
          <w:rFonts w:asciiTheme="minorHAnsi" w:hAnsiTheme="minorHAnsi" w:cs="Arial"/>
          <w:bCs/>
        </w:rPr>
        <w:t xml:space="preserve"> -To receive a report, and determine</w:t>
      </w:r>
      <w:r w:rsidRPr="00B812E3">
        <w:rPr>
          <w:rFonts w:asciiTheme="minorHAnsi" w:hAnsiTheme="minorHAnsi" w:cs="Arial"/>
          <w:bCs/>
        </w:rPr>
        <w:t xml:space="preserve"> </w:t>
      </w:r>
      <w:r>
        <w:rPr>
          <w:rFonts w:asciiTheme="minorHAnsi" w:hAnsiTheme="minorHAnsi" w:cs="Arial"/>
          <w:bCs/>
        </w:rPr>
        <w:t>w</w:t>
      </w:r>
      <w:r w:rsidRPr="00B812E3">
        <w:rPr>
          <w:rFonts w:asciiTheme="minorHAnsi" w:hAnsiTheme="minorHAnsi" w:cs="Arial"/>
          <w:bCs/>
        </w:rPr>
        <w:t>hether to apply and how this will be funded by CPC.</w:t>
      </w:r>
    </w:p>
    <w:p w14:paraId="75B4DB96" w14:textId="1CD995A5" w:rsidR="00CA3256" w:rsidRPr="00CA3256" w:rsidRDefault="00784D3F" w:rsidP="008676DB">
      <w:pPr>
        <w:pStyle w:val="ListParagraph"/>
        <w:numPr>
          <w:ilvl w:val="0"/>
          <w:numId w:val="5"/>
        </w:numPr>
        <w:rPr>
          <w:rFonts w:asciiTheme="minorHAnsi" w:hAnsiTheme="minorHAnsi" w:cs="Arial"/>
          <w:bCs/>
        </w:rPr>
      </w:pPr>
      <w:r>
        <w:rPr>
          <w:rFonts w:asciiTheme="minorHAnsi" w:hAnsiTheme="minorHAnsi" w:cs="Arial"/>
          <w:b/>
        </w:rPr>
        <w:t xml:space="preserve">Storage – </w:t>
      </w:r>
      <w:r>
        <w:rPr>
          <w:rFonts w:asciiTheme="minorHAnsi" w:hAnsiTheme="minorHAnsi" w:cs="Arial"/>
          <w:bCs/>
        </w:rPr>
        <w:t xml:space="preserve">As approved in December 2018, additional storage is required in the Christian Centre. To determine whether to purchase a filing cabinet. </w:t>
      </w:r>
    </w:p>
    <w:p w14:paraId="010AE901" w14:textId="4DC72B1B" w:rsidR="00B812E3" w:rsidRPr="00B812E3" w:rsidRDefault="00B812E3" w:rsidP="00B812E3">
      <w:pPr>
        <w:pStyle w:val="ListParagraph"/>
        <w:numPr>
          <w:ilvl w:val="0"/>
          <w:numId w:val="5"/>
        </w:numPr>
        <w:rPr>
          <w:rFonts w:asciiTheme="minorHAnsi" w:hAnsiTheme="minorHAnsi" w:cs="Arial"/>
          <w:b/>
        </w:rPr>
      </w:pPr>
      <w:r>
        <w:rPr>
          <w:rFonts w:asciiTheme="minorHAnsi" w:hAnsiTheme="minorHAnsi" w:cs="Arial"/>
          <w:b/>
        </w:rPr>
        <w:t xml:space="preserve">Policies - </w:t>
      </w:r>
      <w:r w:rsidRPr="00B812E3">
        <w:rPr>
          <w:rFonts w:asciiTheme="minorHAnsi" w:hAnsiTheme="minorHAnsi" w:cs="Arial"/>
          <w:b/>
        </w:rPr>
        <w:t xml:space="preserve">CPC Standing Orders:  </w:t>
      </w:r>
      <w:r w:rsidRPr="00B812E3">
        <w:rPr>
          <w:rFonts w:asciiTheme="minorHAnsi" w:hAnsiTheme="minorHAnsi" w:cs="Arial"/>
          <w:bCs/>
        </w:rPr>
        <w:t>Clause 27 To amend title of Clause 27 - delete ‘Coronavirus Pandemic 2020/21’ - insert ‘Coronavirus Pandemic 2020 &amp; ongoing.’ Insert ‘and be quorate’   after ‘in a secure manner’.</w:t>
      </w:r>
      <w:r>
        <w:rPr>
          <w:rFonts w:asciiTheme="minorHAnsi" w:hAnsiTheme="minorHAnsi" w:cs="Arial"/>
          <w:b/>
        </w:rPr>
        <w:t xml:space="preserve"> </w:t>
      </w:r>
      <w:r w:rsidRPr="00B812E3">
        <w:rPr>
          <w:rFonts w:asciiTheme="minorHAnsi" w:hAnsiTheme="minorHAnsi" w:cs="Arial"/>
          <w:b/>
        </w:rPr>
        <w:t>P: Cllr Gill</w:t>
      </w:r>
      <w:r w:rsidR="00712E36">
        <w:rPr>
          <w:rFonts w:asciiTheme="minorHAnsi" w:hAnsiTheme="minorHAnsi" w:cs="Arial"/>
          <w:b/>
        </w:rPr>
        <w:t>,</w:t>
      </w:r>
      <w:r w:rsidRPr="00B812E3">
        <w:rPr>
          <w:rFonts w:asciiTheme="minorHAnsi" w:hAnsiTheme="minorHAnsi" w:cs="Arial"/>
          <w:b/>
        </w:rPr>
        <w:t xml:space="preserve"> S: </w:t>
      </w:r>
    </w:p>
    <w:p w14:paraId="7C41E364" w14:textId="674C9C09" w:rsidR="008676DB" w:rsidRPr="008676DB" w:rsidRDefault="00B312B9" w:rsidP="008676DB">
      <w:pPr>
        <w:pStyle w:val="ListParagraph"/>
        <w:numPr>
          <w:ilvl w:val="0"/>
          <w:numId w:val="5"/>
        </w:numPr>
        <w:rPr>
          <w:rFonts w:asciiTheme="minorHAnsi" w:hAnsiTheme="minorHAnsi" w:cs="Arial"/>
          <w:bCs/>
        </w:rPr>
      </w:pPr>
      <w:r w:rsidRPr="00B312B9">
        <w:rPr>
          <w:rFonts w:asciiTheme="minorHAnsi" w:hAnsiTheme="minorHAnsi" w:cs="Arial"/>
          <w:b/>
        </w:rPr>
        <w:t xml:space="preserve">Training </w:t>
      </w:r>
      <w:r w:rsidR="00247AF5">
        <w:rPr>
          <w:rFonts w:asciiTheme="minorHAnsi" w:hAnsiTheme="minorHAnsi" w:cs="Arial"/>
          <w:b/>
        </w:rPr>
        <w:t>–</w:t>
      </w:r>
      <w:r w:rsidR="00CA3256">
        <w:rPr>
          <w:rFonts w:asciiTheme="minorHAnsi" w:hAnsiTheme="minorHAnsi" w:cs="Arial"/>
          <w:bCs/>
        </w:rPr>
        <w:t xml:space="preserve"> </w:t>
      </w:r>
      <w:r w:rsidR="008676DB">
        <w:rPr>
          <w:rFonts w:asciiTheme="minorHAnsi" w:hAnsiTheme="minorHAnsi" w:cs="Arial"/>
          <w:bCs/>
        </w:rPr>
        <w:t>To note that Cllr Couchman attend</w:t>
      </w:r>
      <w:r w:rsidR="00CA3256">
        <w:rPr>
          <w:rFonts w:asciiTheme="minorHAnsi" w:hAnsiTheme="minorHAnsi" w:cs="Arial"/>
          <w:bCs/>
        </w:rPr>
        <w:t>ed</w:t>
      </w:r>
      <w:r w:rsidR="008676DB">
        <w:rPr>
          <w:rFonts w:asciiTheme="minorHAnsi" w:hAnsiTheme="minorHAnsi" w:cs="Arial"/>
          <w:bCs/>
        </w:rPr>
        <w:t xml:space="preserve"> training in December, with one of the</w:t>
      </w:r>
      <w:r w:rsidR="008676DB" w:rsidRPr="008676DB">
        <w:rPr>
          <w:rFonts w:asciiTheme="minorHAnsi" w:hAnsiTheme="minorHAnsi" w:cs="Arial"/>
          <w:bCs/>
        </w:rPr>
        <w:t xml:space="preserve"> Independent Persons for Standards, the Panel direction </w:t>
      </w:r>
      <w:r w:rsidR="00CA3256">
        <w:rPr>
          <w:rFonts w:asciiTheme="minorHAnsi" w:hAnsiTheme="minorHAnsi" w:cs="Arial"/>
          <w:bCs/>
        </w:rPr>
        <w:t>has been</w:t>
      </w:r>
      <w:r w:rsidR="008676DB" w:rsidRPr="008676DB">
        <w:rPr>
          <w:rFonts w:asciiTheme="minorHAnsi" w:hAnsiTheme="minorHAnsi" w:cs="Arial"/>
          <w:bCs/>
        </w:rPr>
        <w:t xml:space="preserve"> discharged</w:t>
      </w:r>
      <w:r w:rsidR="00CA3256">
        <w:rPr>
          <w:rFonts w:asciiTheme="minorHAnsi" w:hAnsiTheme="minorHAnsi" w:cs="Arial"/>
          <w:bCs/>
        </w:rPr>
        <w:t>.</w:t>
      </w:r>
      <w:r w:rsidR="00B812E3">
        <w:rPr>
          <w:rFonts w:asciiTheme="minorHAnsi" w:hAnsiTheme="minorHAnsi" w:cs="Arial"/>
          <w:bCs/>
        </w:rPr>
        <w:t xml:space="preserve"> </w:t>
      </w:r>
      <w:r w:rsidR="00B812E3" w:rsidRPr="00B812E3">
        <w:rPr>
          <w:rFonts w:asciiTheme="minorHAnsi" w:hAnsiTheme="minorHAnsi" w:cs="Arial"/>
          <w:bCs/>
        </w:rPr>
        <w:t>Cllr Gill - EALC courses Law &amp; Procedures 24th November (in person) and Budget and Precepts 9th December (virtually) &amp; the LGA webinar Personal Safety for councillors 8th December. (Each at no cost to CPC)</w:t>
      </w:r>
    </w:p>
    <w:p w14:paraId="4B4D4137" w14:textId="20E5C7BB" w:rsidR="00CA3256" w:rsidRPr="00CA3256" w:rsidRDefault="00F41568" w:rsidP="00CA3256">
      <w:pPr>
        <w:pStyle w:val="ListParagraph"/>
        <w:numPr>
          <w:ilvl w:val="0"/>
          <w:numId w:val="5"/>
        </w:numPr>
        <w:rPr>
          <w:rFonts w:asciiTheme="minorHAnsi" w:hAnsiTheme="minorHAnsi" w:cs="Arial"/>
          <w:bCs/>
        </w:rPr>
      </w:pPr>
      <w:r w:rsidRPr="009A6C49">
        <w:rPr>
          <w:rFonts w:asciiTheme="minorHAnsi" w:hAnsiTheme="minorHAnsi" w:cs="Arial"/>
          <w:b/>
        </w:rPr>
        <w:t xml:space="preserve">Assets of Community Value – </w:t>
      </w:r>
      <w:r w:rsidR="004D7EB2">
        <w:rPr>
          <w:rFonts w:asciiTheme="minorHAnsi" w:hAnsiTheme="minorHAnsi" w:cs="Arial"/>
          <w:bCs/>
        </w:rPr>
        <w:t>To receive a</w:t>
      </w:r>
      <w:r w:rsidR="00AB5673">
        <w:rPr>
          <w:rFonts w:asciiTheme="minorHAnsi" w:hAnsiTheme="minorHAnsi" w:cs="Arial"/>
          <w:bCs/>
        </w:rPr>
        <w:t>n update.</w:t>
      </w:r>
    </w:p>
    <w:p w14:paraId="0E454802" w14:textId="054BBA05" w:rsidR="00A12E0E" w:rsidRPr="00FD318E" w:rsidRDefault="00E87B36" w:rsidP="00636C26">
      <w:pPr>
        <w:pStyle w:val="ListParagraph"/>
        <w:shd w:val="clear" w:color="auto" w:fill="FFFFFF"/>
        <w:rPr>
          <w:rFonts w:asciiTheme="minorHAnsi" w:hAnsiTheme="minorHAnsi" w:cs="Arial"/>
          <w:b/>
        </w:rPr>
      </w:pPr>
      <w:r w:rsidRPr="00FD318E">
        <w:rPr>
          <w:rFonts w:asciiTheme="minorHAnsi" w:hAnsiTheme="minorHAnsi" w:cs="Arial"/>
          <w:b/>
        </w:rPr>
        <w:t>Representative Reports</w:t>
      </w:r>
    </w:p>
    <w:p w14:paraId="582C2785" w14:textId="1D40E316" w:rsidR="004D7EB2" w:rsidRPr="00636C26" w:rsidRDefault="00A12E0E" w:rsidP="00636C26">
      <w:pPr>
        <w:pStyle w:val="ListParagraph"/>
        <w:numPr>
          <w:ilvl w:val="0"/>
          <w:numId w:val="5"/>
        </w:numPr>
        <w:autoSpaceDE w:val="0"/>
        <w:autoSpaceDN w:val="0"/>
        <w:adjustRightInd w:val="0"/>
        <w:rPr>
          <w:rFonts w:asciiTheme="minorHAnsi" w:eastAsiaTheme="minorHAnsi" w:hAnsiTheme="minorHAnsi" w:cs="ArialMT"/>
          <w:bCs/>
        </w:rPr>
      </w:pPr>
      <w:r w:rsidRPr="00636C26">
        <w:rPr>
          <w:rFonts w:asciiTheme="minorHAnsi" w:eastAsiaTheme="minorHAnsi" w:hAnsiTheme="minorHAnsi" w:cs="ArialMT"/>
          <w:b/>
        </w:rPr>
        <w:t>Allotments</w:t>
      </w:r>
    </w:p>
    <w:p w14:paraId="025CD118" w14:textId="2D78249B" w:rsidR="00465957" w:rsidRPr="00712E36" w:rsidRDefault="00712E36" w:rsidP="00712E36">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 xml:space="preserve">17.1.1 </w:t>
      </w:r>
      <w:r w:rsidR="00B312B9" w:rsidRPr="00712E36">
        <w:rPr>
          <w:rFonts w:asciiTheme="minorHAnsi" w:eastAsiaTheme="minorHAnsi" w:hAnsiTheme="minorHAnsi" w:cs="ArialMT"/>
          <w:bCs/>
        </w:rPr>
        <w:t xml:space="preserve">To receive </w:t>
      </w:r>
      <w:r w:rsidR="00CA3256" w:rsidRPr="00712E36">
        <w:rPr>
          <w:rFonts w:asciiTheme="minorHAnsi" w:eastAsiaTheme="minorHAnsi" w:hAnsiTheme="minorHAnsi" w:cs="ArialMT"/>
          <w:bCs/>
        </w:rPr>
        <w:t xml:space="preserve">a new quote for a reduced number of standpipes. </w:t>
      </w:r>
    </w:p>
    <w:p w14:paraId="04942D9E" w14:textId="0761A15E" w:rsidR="004D7EB2" w:rsidRPr="00712E36" w:rsidRDefault="00B312B9" w:rsidP="00712E36">
      <w:pPr>
        <w:pStyle w:val="ListParagraph"/>
        <w:numPr>
          <w:ilvl w:val="2"/>
          <w:numId w:val="17"/>
        </w:numPr>
        <w:autoSpaceDE w:val="0"/>
        <w:autoSpaceDN w:val="0"/>
        <w:adjustRightInd w:val="0"/>
        <w:rPr>
          <w:rFonts w:asciiTheme="minorHAnsi" w:eastAsiaTheme="minorHAnsi" w:hAnsiTheme="minorHAnsi" w:cs="ArialMT"/>
          <w:bCs/>
        </w:rPr>
      </w:pPr>
      <w:r w:rsidRPr="00712E36">
        <w:rPr>
          <w:rFonts w:asciiTheme="minorHAnsi" w:eastAsiaTheme="minorHAnsi" w:hAnsiTheme="minorHAnsi" w:cs="ArialMT"/>
          <w:bCs/>
        </w:rPr>
        <w:t>Recommended financing of the works – to determine actions.</w:t>
      </w:r>
    </w:p>
    <w:p w14:paraId="6E752EE8" w14:textId="16950A9E" w:rsidR="00A12E0E" w:rsidRPr="00712E36" w:rsidRDefault="00712E36" w:rsidP="00712E36">
      <w:pPr>
        <w:autoSpaceDE w:val="0"/>
        <w:autoSpaceDN w:val="0"/>
        <w:adjustRightInd w:val="0"/>
        <w:ind w:left="850"/>
        <w:rPr>
          <w:rFonts w:asciiTheme="minorHAnsi" w:eastAsiaTheme="minorHAnsi" w:hAnsiTheme="minorHAnsi" w:cs="ArialMT"/>
          <w:bCs/>
        </w:rPr>
      </w:pPr>
      <w:r w:rsidRPr="00712E36">
        <w:rPr>
          <w:rFonts w:asciiTheme="minorHAnsi" w:eastAsiaTheme="minorHAnsi" w:hAnsiTheme="minorHAnsi" w:cs="ArialMT"/>
          <w:b/>
        </w:rPr>
        <w:lastRenderedPageBreak/>
        <w:t>17.1.3</w:t>
      </w:r>
      <w:r>
        <w:rPr>
          <w:rFonts w:asciiTheme="minorHAnsi" w:eastAsiaTheme="minorHAnsi" w:hAnsiTheme="minorHAnsi" w:cs="ArialMT"/>
          <w:bCs/>
        </w:rPr>
        <w:t xml:space="preserve"> </w:t>
      </w:r>
      <w:r w:rsidR="00B312B9" w:rsidRPr="00712E36">
        <w:rPr>
          <w:rFonts w:asciiTheme="minorHAnsi" w:eastAsiaTheme="minorHAnsi" w:hAnsiTheme="minorHAnsi" w:cs="ArialMT"/>
          <w:bCs/>
        </w:rPr>
        <w:t>Clearance of unused plots – to determine actions</w:t>
      </w:r>
    </w:p>
    <w:p w14:paraId="7C723B34" w14:textId="27049B79" w:rsidR="00957201" w:rsidRPr="00712E36" w:rsidRDefault="00B312B9" w:rsidP="00712E36">
      <w:pPr>
        <w:pStyle w:val="ListParagraph"/>
        <w:numPr>
          <w:ilvl w:val="2"/>
          <w:numId w:val="17"/>
        </w:numPr>
        <w:autoSpaceDE w:val="0"/>
        <w:autoSpaceDN w:val="0"/>
        <w:adjustRightInd w:val="0"/>
        <w:rPr>
          <w:rFonts w:asciiTheme="minorHAnsi" w:eastAsiaTheme="minorHAnsi" w:hAnsiTheme="minorHAnsi" w:cs="ArialMT"/>
          <w:bCs/>
        </w:rPr>
      </w:pPr>
      <w:r w:rsidRPr="00712E36">
        <w:rPr>
          <w:rFonts w:asciiTheme="minorHAnsi" w:eastAsiaTheme="minorHAnsi" w:hAnsiTheme="minorHAnsi" w:cs="ArialMT"/>
          <w:bCs/>
        </w:rPr>
        <w:t>Potential new plot holders.</w:t>
      </w:r>
    </w:p>
    <w:p w14:paraId="516FC95E" w14:textId="4C8D1A8D" w:rsidR="0071355A" w:rsidRPr="00712E36" w:rsidRDefault="007F556E" w:rsidP="00712E36">
      <w:pPr>
        <w:pStyle w:val="ListParagraph"/>
        <w:numPr>
          <w:ilvl w:val="1"/>
          <w:numId w:val="17"/>
        </w:numPr>
        <w:autoSpaceDE w:val="0"/>
        <w:autoSpaceDN w:val="0"/>
        <w:adjustRightInd w:val="0"/>
        <w:rPr>
          <w:rFonts w:asciiTheme="minorHAnsi" w:eastAsiaTheme="minorHAnsi" w:hAnsiTheme="minorHAnsi" w:cs="ArialMT"/>
          <w:b/>
        </w:rPr>
      </w:pPr>
      <w:r w:rsidRPr="00712E36">
        <w:rPr>
          <w:rFonts w:asciiTheme="minorHAnsi" w:eastAsiaTheme="minorHAnsi" w:hAnsiTheme="minorHAnsi" w:cs="ArialMT"/>
          <w:b/>
        </w:rPr>
        <w:t>Footpaths and Byways</w:t>
      </w:r>
      <w:r w:rsidRPr="00712E36">
        <w:rPr>
          <w:rFonts w:asciiTheme="minorHAnsi" w:eastAsiaTheme="minorHAnsi" w:hAnsiTheme="minorHAnsi" w:cs="ArialMT"/>
        </w:rPr>
        <w:t xml:space="preserve"> –</w:t>
      </w:r>
    </w:p>
    <w:p w14:paraId="123D3C3F" w14:textId="7D44FCAA" w:rsidR="0014025B" w:rsidRPr="00712E36" w:rsidRDefault="0071355A" w:rsidP="00712E36">
      <w:pPr>
        <w:pStyle w:val="ListParagraph"/>
        <w:numPr>
          <w:ilvl w:val="1"/>
          <w:numId w:val="17"/>
        </w:numPr>
        <w:autoSpaceDE w:val="0"/>
        <w:autoSpaceDN w:val="0"/>
        <w:adjustRightInd w:val="0"/>
        <w:rPr>
          <w:rFonts w:asciiTheme="minorHAnsi" w:eastAsiaTheme="minorHAnsi" w:hAnsiTheme="minorHAnsi" w:cs="ArialMT"/>
          <w:b/>
        </w:rPr>
      </w:pPr>
      <w:r w:rsidRPr="00712E36">
        <w:rPr>
          <w:rFonts w:asciiTheme="minorHAnsi" w:eastAsiaTheme="minorHAnsi" w:hAnsiTheme="minorHAnsi" w:cs="ArialMT"/>
          <w:b/>
        </w:rPr>
        <w:t xml:space="preserve">EALC – </w:t>
      </w:r>
      <w:r w:rsidRPr="00712E36">
        <w:rPr>
          <w:rFonts w:asciiTheme="minorHAnsi" w:eastAsiaTheme="minorHAnsi" w:hAnsiTheme="minorHAnsi" w:cs="ArialMT"/>
          <w:bCs/>
        </w:rPr>
        <w:t>To receive written report</w:t>
      </w:r>
      <w:r w:rsidR="00784D3F" w:rsidRPr="00712E36">
        <w:rPr>
          <w:rFonts w:asciiTheme="minorHAnsi" w:eastAsiaTheme="minorHAnsi" w:hAnsiTheme="minorHAnsi" w:cs="ArialMT"/>
          <w:bCs/>
        </w:rPr>
        <w:t>s</w:t>
      </w:r>
      <w:r w:rsidR="00581AD5" w:rsidRPr="00712E36">
        <w:rPr>
          <w:rFonts w:asciiTheme="minorHAnsi" w:eastAsiaTheme="minorHAnsi" w:hAnsiTheme="minorHAnsi" w:cs="ArialMT"/>
          <w:bCs/>
        </w:rPr>
        <w:t>.</w:t>
      </w:r>
    </w:p>
    <w:p w14:paraId="76DB408F" w14:textId="32D3BA8F" w:rsidR="009A6C49" w:rsidRPr="00712E36" w:rsidRDefault="00EF3AA1" w:rsidP="00712E36">
      <w:pPr>
        <w:pStyle w:val="ListParagraph"/>
        <w:numPr>
          <w:ilvl w:val="1"/>
          <w:numId w:val="17"/>
        </w:numPr>
        <w:autoSpaceDE w:val="0"/>
        <w:autoSpaceDN w:val="0"/>
        <w:adjustRightInd w:val="0"/>
        <w:rPr>
          <w:rFonts w:asciiTheme="minorHAnsi" w:eastAsiaTheme="minorHAnsi" w:hAnsiTheme="minorHAnsi" w:cs="ArialMT"/>
          <w:b/>
        </w:rPr>
      </w:pPr>
      <w:r w:rsidRPr="00712E36">
        <w:rPr>
          <w:rFonts w:asciiTheme="minorHAnsi" w:eastAsiaTheme="minorHAnsi" w:hAnsiTheme="minorHAnsi" w:cs="ArialMT"/>
          <w:b/>
        </w:rPr>
        <w:t xml:space="preserve">   </w:t>
      </w:r>
      <w:r w:rsidR="00653E91" w:rsidRPr="00712E36">
        <w:rPr>
          <w:rFonts w:asciiTheme="minorHAnsi" w:eastAsiaTheme="minorHAnsi" w:hAnsiTheme="minorHAnsi" w:cs="ArialMT"/>
          <w:b/>
        </w:rPr>
        <w:t>Village Sign Working Party</w:t>
      </w:r>
      <w:r w:rsidR="00653E91" w:rsidRPr="00712E36">
        <w:rPr>
          <w:rFonts w:asciiTheme="minorHAnsi" w:eastAsiaTheme="minorHAnsi" w:hAnsiTheme="minorHAnsi" w:cs="ArialMT"/>
          <w:bCs/>
        </w:rPr>
        <w:t xml:space="preserve"> –</w:t>
      </w:r>
      <w:r w:rsidR="00DE2C86" w:rsidRPr="00712E36">
        <w:rPr>
          <w:rFonts w:asciiTheme="minorHAnsi" w:eastAsiaTheme="minorHAnsi" w:hAnsiTheme="minorHAnsi" w:cs="ArialMT"/>
          <w:bCs/>
        </w:rPr>
        <w:t xml:space="preserve"> </w:t>
      </w:r>
      <w:bookmarkStart w:id="2" w:name="_Hlk89776770"/>
      <w:r w:rsidR="0071355A" w:rsidRPr="00712E36">
        <w:rPr>
          <w:rFonts w:asciiTheme="minorHAnsi" w:eastAsiaTheme="minorHAnsi" w:hAnsiTheme="minorHAnsi" w:cs="ArialMT"/>
          <w:bCs/>
        </w:rPr>
        <w:t xml:space="preserve">To </w:t>
      </w:r>
      <w:bookmarkEnd w:id="0"/>
      <w:bookmarkEnd w:id="1"/>
      <w:r w:rsidR="00581AD5" w:rsidRPr="00712E36">
        <w:rPr>
          <w:rFonts w:asciiTheme="minorHAnsi" w:eastAsiaTheme="minorHAnsi" w:hAnsiTheme="minorHAnsi" w:cs="ArialMT"/>
          <w:bCs/>
        </w:rPr>
        <w:t>receive a written report.</w:t>
      </w:r>
      <w:bookmarkEnd w:id="2"/>
    </w:p>
    <w:p w14:paraId="17331195" w14:textId="7F71D629" w:rsidR="008B63D3" w:rsidRPr="00712E36" w:rsidRDefault="00784D3F" w:rsidP="00712E36">
      <w:pPr>
        <w:pStyle w:val="ListParagraph"/>
        <w:numPr>
          <w:ilvl w:val="1"/>
          <w:numId w:val="17"/>
        </w:numPr>
        <w:autoSpaceDE w:val="0"/>
        <w:autoSpaceDN w:val="0"/>
        <w:adjustRightInd w:val="0"/>
        <w:rPr>
          <w:rFonts w:asciiTheme="minorHAnsi" w:eastAsiaTheme="minorHAnsi" w:hAnsiTheme="minorHAnsi" w:cs="ArialMT"/>
          <w:b/>
        </w:rPr>
      </w:pPr>
      <w:r w:rsidRPr="00712E36">
        <w:rPr>
          <w:rFonts w:asciiTheme="minorHAnsi" w:eastAsiaTheme="minorHAnsi" w:hAnsiTheme="minorHAnsi" w:cs="ArialMT"/>
          <w:b/>
        </w:rPr>
        <w:t>Essex Superfast Broadband Event</w:t>
      </w:r>
      <w:r w:rsidRPr="00712E36">
        <w:rPr>
          <w:rFonts w:asciiTheme="minorHAnsi" w:eastAsiaTheme="minorHAnsi" w:hAnsiTheme="minorHAnsi" w:cs="ArialMT"/>
          <w:bCs/>
        </w:rPr>
        <w:t xml:space="preserve"> - To receive a written report.</w:t>
      </w:r>
    </w:p>
    <w:p w14:paraId="25CB65E7" w14:textId="5062E19F" w:rsidR="008B63D3" w:rsidRPr="00712E36" w:rsidRDefault="008B63D3" w:rsidP="00712E36">
      <w:pPr>
        <w:pStyle w:val="ListParagraph"/>
        <w:numPr>
          <w:ilvl w:val="1"/>
          <w:numId w:val="17"/>
        </w:numPr>
        <w:autoSpaceDE w:val="0"/>
        <w:autoSpaceDN w:val="0"/>
        <w:adjustRightInd w:val="0"/>
        <w:rPr>
          <w:rFonts w:asciiTheme="minorHAnsi" w:eastAsiaTheme="minorHAnsi" w:hAnsiTheme="minorHAnsi" w:cs="ArialMT"/>
          <w:b/>
        </w:rPr>
      </w:pPr>
      <w:r w:rsidRPr="00712E36">
        <w:rPr>
          <w:rFonts w:asciiTheme="minorHAnsi" w:eastAsiaTheme="minorHAnsi" w:hAnsiTheme="minorHAnsi" w:cs="ArialMT"/>
          <w:b/>
        </w:rPr>
        <w:t xml:space="preserve">Essex Passenger Transport - </w:t>
      </w:r>
      <w:r w:rsidR="00784D3F" w:rsidRPr="00712E36">
        <w:rPr>
          <w:rFonts w:asciiTheme="minorHAnsi" w:eastAsiaTheme="minorHAnsi" w:hAnsiTheme="minorHAnsi" w:cs="ArialMT"/>
          <w:bCs/>
        </w:rPr>
        <w:t>To receive a written report</w:t>
      </w:r>
      <w:r w:rsidR="00784D3F" w:rsidRPr="00712E36">
        <w:rPr>
          <w:rFonts w:asciiTheme="minorHAnsi" w:eastAsiaTheme="minorHAnsi" w:hAnsiTheme="minorHAnsi" w:cs="ArialMT"/>
          <w:b/>
        </w:rPr>
        <w:t>.</w:t>
      </w:r>
    </w:p>
    <w:p w14:paraId="7B345B70" w14:textId="3B395FB0" w:rsidR="00784D3F" w:rsidRPr="00712E36" w:rsidRDefault="008B63D3" w:rsidP="00712E36">
      <w:pPr>
        <w:pStyle w:val="ListParagraph"/>
        <w:numPr>
          <w:ilvl w:val="1"/>
          <w:numId w:val="17"/>
        </w:numPr>
        <w:shd w:val="clear" w:color="auto" w:fill="FFFFFF"/>
        <w:autoSpaceDE w:val="0"/>
        <w:autoSpaceDN w:val="0"/>
        <w:adjustRightInd w:val="0"/>
        <w:rPr>
          <w:rFonts w:asciiTheme="minorHAnsi" w:hAnsiTheme="minorHAnsi" w:cs="Arial"/>
          <w:b/>
          <w:bCs/>
        </w:rPr>
      </w:pPr>
      <w:r w:rsidRPr="00712E36">
        <w:rPr>
          <w:rFonts w:asciiTheme="minorHAnsi" w:eastAsiaTheme="minorHAnsi" w:hAnsiTheme="minorHAnsi" w:cs="ArialMT"/>
          <w:b/>
        </w:rPr>
        <w:t xml:space="preserve">Platinum Jubilee Weekend </w:t>
      </w:r>
      <w:r w:rsidR="00784D3F" w:rsidRPr="00712E36">
        <w:rPr>
          <w:rFonts w:asciiTheme="minorHAnsi" w:eastAsiaTheme="minorHAnsi" w:hAnsiTheme="minorHAnsi" w:cs="ArialMT"/>
          <w:b/>
        </w:rPr>
        <w:t>–</w:t>
      </w:r>
      <w:r w:rsidRPr="00712E36">
        <w:rPr>
          <w:rFonts w:asciiTheme="minorHAnsi" w:eastAsiaTheme="minorHAnsi" w:hAnsiTheme="minorHAnsi" w:cs="ArialMT"/>
          <w:b/>
        </w:rPr>
        <w:t xml:space="preserve"> </w:t>
      </w:r>
      <w:r w:rsidR="00B812E3" w:rsidRPr="00712E36">
        <w:rPr>
          <w:rFonts w:asciiTheme="minorHAnsi" w:eastAsiaTheme="minorHAnsi" w:hAnsiTheme="minorHAnsi" w:cs="ArialMT"/>
          <w:bCs/>
        </w:rPr>
        <w:t>To receive a written report.</w:t>
      </w:r>
    </w:p>
    <w:p w14:paraId="468EA018" w14:textId="31F32047" w:rsidR="009977DE" w:rsidRPr="00712E36" w:rsidRDefault="00FC12D4" w:rsidP="00712E36">
      <w:pPr>
        <w:pStyle w:val="ListParagraph"/>
        <w:numPr>
          <w:ilvl w:val="0"/>
          <w:numId w:val="17"/>
        </w:numPr>
        <w:shd w:val="clear" w:color="auto" w:fill="FFFFFF"/>
        <w:autoSpaceDE w:val="0"/>
        <w:autoSpaceDN w:val="0"/>
        <w:adjustRightInd w:val="0"/>
        <w:rPr>
          <w:rFonts w:asciiTheme="minorHAnsi" w:hAnsiTheme="minorHAnsi" w:cs="Arial"/>
          <w:b/>
          <w:bCs/>
        </w:rPr>
      </w:pPr>
      <w:r w:rsidRPr="00712E36">
        <w:rPr>
          <w:rFonts w:asciiTheme="minorHAnsi" w:hAnsiTheme="minorHAnsi" w:cs="Arial"/>
          <w:b/>
        </w:rPr>
        <w:t xml:space="preserve">Clerks report - </w:t>
      </w:r>
      <w:r w:rsidR="00F40A26" w:rsidRPr="00712E36">
        <w:rPr>
          <w:rFonts w:asciiTheme="minorHAnsi" w:hAnsiTheme="minorHAnsi" w:cs="Arial"/>
        </w:rPr>
        <w:t xml:space="preserve">General </w:t>
      </w:r>
      <w:r w:rsidR="00945E01" w:rsidRPr="00712E36">
        <w:rPr>
          <w:rFonts w:asciiTheme="minorHAnsi" w:hAnsiTheme="minorHAnsi" w:cs="Arial"/>
        </w:rPr>
        <w:t>c</w:t>
      </w:r>
      <w:r w:rsidR="00F40A26" w:rsidRPr="00712E36">
        <w:rPr>
          <w:rFonts w:asciiTheme="minorHAnsi" w:hAnsiTheme="minorHAnsi" w:cs="Arial"/>
        </w:rPr>
        <w:t>orrespondence and monthly report circulated</w:t>
      </w:r>
      <w:r w:rsidR="006E3D28" w:rsidRPr="00712E36">
        <w:rPr>
          <w:rFonts w:asciiTheme="minorHAnsi" w:hAnsiTheme="minorHAnsi" w:cs="Arial"/>
        </w:rPr>
        <w:t>.</w:t>
      </w:r>
      <w:r w:rsidR="00F01D3E" w:rsidRPr="00712E36">
        <w:rPr>
          <w:rFonts w:asciiTheme="minorHAnsi" w:hAnsiTheme="minorHAnsi" w:cs="Arial"/>
        </w:rPr>
        <w:t xml:space="preserve"> </w:t>
      </w:r>
    </w:p>
    <w:p w14:paraId="1CB39338" w14:textId="28336E6A" w:rsidR="009977DE" w:rsidRPr="00712E36" w:rsidRDefault="00712E36" w:rsidP="00712E36">
      <w:pPr>
        <w:shd w:val="clear" w:color="auto" w:fill="FFFFFF"/>
        <w:rPr>
          <w:rFonts w:asciiTheme="minorHAnsi" w:hAnsiTheme="minorHAnsi" w:cs="Arial"/>
          <w:b/>
        </w:rPr>
      </w:pPr>
      <w:r>
        <w:rPr>
          <w:rFonts w:asciiTheme="minorHAnsi" w:hAnsiTheme="minorHAnsi" w:cs="Arial"/>
          <w:b/>
        </w:rPr>
        <w:t>19</w:t>
      </w:r>
      <w:r w:rsidR="009977DE" w:rsidRPr="00712E36">
        <w:rPr>
          <w:rFonts w:asciiTheme="minorHAnsi" w:hAnsiTheme="minorHAnsi" w:cs="Arial"/>
          <w:bCs/>
        </w:rPr>
        <w:t xml:space="preserve"> </w:t>
      </w:r>
      <w:r w:rsidR="009977DE" w:rsidRPr="00712E36">
        <w:rPr>
          <w:rFonts w:asciiTheme="minorHAnsi" w:hAnsiTheme="minorHAnsi" w:cs="Arial"/>
          <w:b/>
        </w:rPr>
        <w:t xml:space="preserve">Risk Assessment Book </w:t>
      </w:r>
      <w:r w:rsidR="009977DE" w:rsidRPr="00712E36">
        <w:rPr>
          <w:rFonts w:asciiTheme="minorHAnsi" w:hAnsiTheme="minorHAnsi" w:cs="Arial"/>
          <w:bCs/>
        </w:rPr>
        <w:t xml:space="preserve">– </w:t>
      </w:r>
      <w:r w:rsidR="00784D3F" w:rsidRPr="00712E36">
        <w:rPr>
          <w:rFonts w:asciiTheme="minorHAnsi" w:hAnsiTheme="minorHAnsi" w:cs="Arial"/>
          <w:bCs/>
        </w:rPr>
        <w:t>Defibrillator at Village Shop. The pads and spare pads for this expire on 28th December 2021. It is requested that new and spare pads are ordered before that date.</w:t>
      </w:r>
    </w:p>
    <w:p w14:paraId="16E661B7" w14:textId="6987427E" w:rsidR="00AA2135" w:rsidRPr="00712E36" w:rsidRDefault="00F40A26" w:rsidP="00712E36">
      <w:pPr>
        <w:pStyle w:val="ListParagraph"/>
        <w:numPr>
          <w:ilvl w:val="0"/>
          <w:numId w:val="18"/>
        </w:numPr>
        <w:shd w:val="clear" w:color="auto" w:fill="FFFFFF"/>
        <w:rPr>
          <w:rFonts w:asciiTheme="minorHAnsi" w:hAnsiTheme="minorHAnsi" w:cs="Arial"/>
          <w:b/>
        </w:rPr>
      </w:pPr>
      <w:r w:rsidRPr="00712E36">
        <w:rPr>
          <w:rFonts w:asciiTheme="minorHAnsi" w:hAnsiTheme="minorHAnsi" w:cs="Arial"/>
          <w:b/>
        </w:rPr>
        <w:t>Finance</w:t>
      </w:r>
      <w:r w:rsidR="008642F8" w:rsidRPr="00712E36">
        <w:rPr>
          <w:rFonts w:asciiTheme="minorHAnsi" w:hAnsiTheme="minorHAnsi" w:cs="Arial"/>
          <w:b/>
        </w:rPr>
        <w:t xml:space="preserve"> </w:t>
      </w:r>
      <w:r w:rsidR="003115A0" w:rsidRPr="00712E36">
        <w:rPr>
          <w:rFonts w:asciiTheme="minorHAnsi" w:hAnsiTheme="minorHAnsi" w:cs="Arial"/>
          <w:b/>
        </w:rPr>
        <w:t xml:space="preserve"> </w:t>
      </w:r>
    </w:p>
    <w:p w14:paraId="56FCE232" w14:textId="481373F0" w:rsidR="00B312B9" w:rsidRPr="00712E36" w:rsidRDefault="007F556E" w:rsidP="00712E36">
      <w:pPr>
        <w:pStyle w:val="ListParagraph"/>
        <w:numPr>
          <w:ilvl w:val="1"/>
          <w:numId w:val="18"/>
        </w:numPr>
        <w:rPr>
          <w:rFonts w:asciiTheme="minorHAnsi" w:eastAsiaTheme="minorHAnsi" w:hAnsiTheme="minorHAnsi" w:cs="ArialMT"/>
        </w:rPr>
      </w:pPr>
      <w:r w:rsidRPr="00712E36">
        <w:rPr>
          <w:rFonts w:asciiTheme="minorHAnsi" w:hAnsiTheme="minorHAnsi" w:cs="Arial"/>
          <w:b/>
        </w:rPr>
        <w:t>To approve cheques</w:t>
      </w:r>
      <w:r w:rsidRPr="00712E36">
        <w:rPr>
          <w:rFonts w:asciiTheme="minorHAnsi" w:eastAsiaTheme="minorHAnsi" w:hAnsiTheme="minorHAnsi" w:cs="ArialMT"/>
          <w:b/>
        </w:rPr>
        <w:t xml:space="preserve"> - </w:t>
      </w:r>
      <w:r w:rsidRPr="00712E36">
        <w:rPr>
          <w:rFonts w:asciiTheme="minorHAnsi" w:eastAsiaTheme="minorHAnsi" w:hAnsiTheme="minorHAnsi" w:cs="ArialMT"/>
          <w:bCs/>
        </w:rPr>
        <w:t>To approve the cheque</w:t>
      </w:r>
      <w:r w:rsidR="00A12E0E" w:rsidRPr="00712E36">
        <w:rPr>
          <w:rFonts w:asciiTheme="minorHAnsi" w:eastAsiaTheme="minorHAnsi" w:hAnsiTheme="minorHAnsi" w:cs="ArialMT"/>
          <w:bCs/>
        </w:rPr>
        <w:t>s.</w:t>
      </w:r>
      <w:r w:rsidR="00983F89" w:rsidRPr="00712E36">
        <w:rPr>
          <w:rFonts w:asciiTheme="minorHAnsi" w:eastAsiaTheme="minorHAnsi" w:hAnsiTheme="minorHAnsi" w:cs="ArialMT"/>
          <w:bCs/>
        </w:rPr>
        <w:t xml:space="preserve"> </w:t>
      </w:r>
    </w:p>
    <w:p w14:paraId="62881B83" w14:textId="7312BCB0" w:rsidR="00560213" w:rsidRPr="00712E36" w:rsidRDefault="00560213" w:rsidP="00712E36">
      <w:pPr>
        <w:pStyle w:val="ListParagraph"/>
        <w:numPr>
          <w:ilvl w:val="1"/>
          <w:numId w:val="18"/>
        </w:numPr>
        <w:rPr>
          <w:rFonts w:asciiTheme="minorHAnsi" w:eastAsiaTheme="minorHAnsi" w:hAnsiTheme="minorHAnsi" w:cs="ArialMT"/>
        </w:rPr>
      </w:pPr>
      <w:r w:rsidRPr="00712E36">
        <w:rPr>
          <w:rFonts w:asciiTheme="minorHAnsi" w:eastAsiaTheme="minorHAnsi" w:hAnsiTheme="minorHAnsi" w:cs="ArialMT"/>
          <w:b/>
          <w:bCs/>
        </w:rPr>
        <w:t xml:space="preserve">Draft Budget – </w:t>
      </w:r>
      <w:r w:rsidRPr="00712E36">
        <w:rPr>
          <w:rFonts w:asciiTheme="minorHAnsi" w:eastAsiaTheme="minorHAnsi" w:hAnsiTheme="minorHAnsi" w:cs="ArialMT"/>
        </w:rPr>
        <w:t>To receive the draft budget</w:t>
      </w:r>
    </w:p>
    <w:p w14:paraId="7DA03111" w14:textId="4D16B85F" w:rsidR="00CA3256" w:rsidRPr="00B312B9" w:rsidRDefault="00CA3256" w:rsidP="00712E36">
      <w:pPr>
        <w:pStyle w:val="ListParagraph"/>
        <w:numPr>
          <w:ilvl w:val="1"/>
          <w:numId w:val="18"/>
        </w:numPr>
        <w:rPr>
          <w:rFonts w:asciiTheme="minorHAnsi" w:eastAsiaTheme="minorHAnsi" w:hAnsiTheme="minorHAnsi" w:cs="ArialMT"/>
        </w:rPr>
      </w:pPr>
      <w:r>
        <w:rPr>
          <w:rFonts w:asciiTheme="minorHAnsi" w:eastAsiaTheme="minorHAnsi" w:hAnsiTheme="minorHAnsi" w:cs="ArialMT"/>
          <w:b/>
          <w:bCs/>
        </w:rPr>
        <w:t>Scribe –</w:t>
      </w:r>
      <w:r>
        <w:rPr>
          <w:rFonts w:asciiTheme="minorHAnsi" w:eastAsiaTheme="minorHAnsi" w:hAnsiTheme="minorHAnsi" w:cs="ArialMT"/>
        </w:rPr>
        <w:t xml:space="preserve"> To receive a report and determine actions. </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27ACA4A7" w:rsidR="00D77275"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7B88F0C3" w14:textId="77777777" w:rsidR="00DB1BFD" w:rsidRDefault="00B85F75" w:rsidP="00247AF5">
            <w:pPr>
              <w:contextualSpacing/>
              <w:jc w:val="center"/>
              <w:rPr>
                <w:rFonts w:asciiTheme="minorHAnsi" w:hAnsiTheme="minorHAnsi" w:cs="Arial"/>
              </w:rPr>
            </w:pPr>
            <w:r w:rsidRPr="00FD318E">
              <w:rPr>
                <w:rFonts w:asciiTheme="minorHAnsi" w:hAnsiTheme="minorHAnsi" w:cs="Arial"/>
              </w:rPr>
              <w:t xml:space="preserve"> </w:t>
            </w:r>
            <w:r w:rsidR="00247A71">
              <w:rPr>
                <w:rFonts w:asciiTheme="minorHAnsi" w:hAnsiTheme="minorHAnsi" w:cs="Arial"/>
              </w:rPr>
              <w:t>Allotments £180</w:t>
            </w:r>
          </w:p>
          <w:p w14:paraId="64E1F7F0" w14:textId="3972ADE0" w:rsidR="00F55196" w:rsidRPr="00FD318E" w:rsidRDefault="00F55196" w:rsidP="00247AF5">
            <w:pPr>
              <w:contextualSpacing/>
              <w:jc w:val="center"/>
              <w:rPr>
                <w:rFonts w:asciiTheme="minorHAnsi" w:hAnsiTheme="minorHAnsi" w:cs="Arial"/>
              </w:rPr>
            </w:pPr>
            <w:r>
              <w:rPr>
                <w:rFonts w:asciiTheme="minorHAnsi" w:hAnsiTheme="minorHAnsi" w:cs="Arial"/>
              </w:rPr>
              <w:t>UK Power Networks Wayleaves £287.16</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17671BEE"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D77275">
              <w:rPr>
                <w:rFonts w:asciiTheme="minorHAnsi" w:hAnsiTheme="minorHAnsi" w:cs="Arial"/>
              </w:rPr>
              <w:t>78.40</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735DCE13"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6D36DD">
              <w:rPr>
                <w:rFonts w:asciiTheme="minorHAnsi" w:hAnsiTheme="minorHAnsi" w:cs="Arial"/>
                <w:b/>
              </w:rPr>
              <w:t>0</w:t>
            </w:r>
            <w:r w:rsidR="00B34546">
              <w:rPr>
                <w:rFonts w:asciiTheme="minorHAnsi" w:hAnsiTheme="minorHAnsi" w:cs="Arial"/>
                <w:b/>
              </w:rPr>
              <w:t>1.</w:t>
            </w:r>
            <w:r w:rsidR="00D77275">
              <w:rPr>
                <w:rFonts w:asciiTheme="minorHAnsi" w:hAnsiTheme="minorHAnsi" w:cs="Arial"/>
                <w:b/>
              </w:rPr>
              <w:t>1</w:t>
            </w:r>
            <w:r w:rsidR="00A33205">
              <w:rPr>
                <w:rFonts w:asciiTheme="minorHAnsi" w:hAnsiTheme="minorHAnsi" w:cs="Arial"/>
                <w:b/>
              </w:rPr>
              <w:t>2</w:t>
            </w:r>
            <w:r w:rsidR="006D36DD">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hideMark/>
          </w:tcPr>
          <w:p w14:paraId="133BEECE" w14:textId="5CF0EF67" w:rsidR="005463B0" w:rsidRPr="005463B0" w:rsidRDefault="005463B0" w:rsidP="005463B0">
            <w:pPr>
              <w:contextualSpacing/>
              <w:jc w:val="right"/>
              <w:rPr>
                <w:rFonts w:asciiTheme="minorHAnsi" w:hAnsiTheme="minorHAnsi" w:cs="Arial"/>
              </w:rPr>
            </w:pPr>
            <w:r w:rsidRPr="005463B0">
              <w:rPr>
                <w:rFonts w:asciiTheme="minorHAnsi" w:hAnsiTheme="minorHAnsi" w:cs="Arial"/>
              </w:rPr>
              <w:t>£</w:t>
            </w:r>
            <w:r w:rsidR="00247A71">
              <w:rPr>
                <w:rFonts w:asciiTheme="minorHAnsi" w:hAnsiTheme="minorHAnsi" w:cs="Arial"/>
              </w:rPr>
              <w:t>19,177.80</w:t>
            </w:r>
          </w:p>
          <w:p w14:paraId="322326F7" w14:textId="47EB830A" w:rsidR="00992D39" w:rsidRPr="00FD318E" w:rsidRDefault="00992D39" w:rsidP="005463B0">
            <w:pPr>
              <w:contextualSpacing/>
              <w:jc w:val="right"/>
              <w:rPr>
                <w:rFonts w:asciiTheme="minorHAnsi" w:hAnsiTheme="minorHAnsi" w:cs="Arial"/>
              </w:rPr>
            </w:pP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4F9AA997"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D77275">
              <w:rPr>
                <w:rFonts w:asciiTheme="minorHAnsi" w:hAnsiTheme="minorHAnsi" w:cs="Arial"/>
                <w:b/>
              </w:rPr>
              <w:t>01</w:t>
            </w:r>
            <w:r w:rsidR="006D36DD">
              <w:rPr>
                <w:rFonts w:asciiTheme="minorHAnsi" w:hAnsiTheme="minorHAnsi" w:cs="Arial"/>
                <w:b/>
              </w:rPr>
              <w:t>.</w:t>
            </w:r>
            <w:r w:rsidR="00D77275">
              <w:rPr>
                <w:rFonts w:asciiTheme="minorHAnsi" w:hAnsiTheme="minorHAnsi" w:cs="Arial"/>
                <w:b/>
              </w:rPr>
              <w:t>1</w:t>
            </w:r>
            <w:r w:rsidR="00A33205">
              <w:rPr>
                <w:rFonts w:asciiTheme="minorHAnsi" w:hAnsiTheme="minorHAnsi" w:cs="Arial"/>
                <w:b/>
              </w:rPr>
              <w:t>2</w:t>
            </w:r>
            <w:r w:rsidR="006D36DD">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tcPr>
          <w:p w14:paraId="5FC821F0" w14:textId="5FD87C5B" w:rsidR="00F93E4E" w:rsidRPr="00FD318E" w:rsidRDefault="005463B0" w:rsidP="00FD3F96">
            <w:pPr>
              <w:contextualSpacing/>
              <w:jc w:val="right"/>
              <w:rPr>
                <w:rFonts w:asciiTheme="minorHAnsi" w:hAnsiTheme="minorHAnsi" w:cs="Arial"/>
              </w:rPr>
            </w:pPr>
            <w:r w:rsidRPr="005463B0">
              <w:rPr>
                <w:rFonts w:asciiTheme="minorHAnsi" w:hAnsiTheme="minorHAnsi" w:cs="Arial"/>
              </w:rPr>
              <w:t>£</w:t>
            </w:r>
            <w:r w:rsidR="00D77275">
              <w:rPr>
                <w:rFonts w:asciiTheme="minorHAnsi" w:hAnsiTheme="minorHAnsi" w:cs="Arial"/>
              </w:rPr>
              <w:t>1</w:t>
            </w:r>
            <w:r w:rsidR="00A33205">
              <w:rPr>
                <w:rFonts w:asciiTheme="minorHAnsi" w:hAnsiTheme="minorHAnsi" w:cs="Arial"/>
              </w:rPr>
              <w:t>10</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411C476F" w:rsidR="00C45118" w:rsidRPr="00FD318E" w:rsidRDefault="00B34546" w:rsidP="00C45118">
            <w:pPr>
              <w:rPr>
                <w:rFonts w:asciiTheme="minorHAnsi" w:hAnsiTheme="minorHAnsi"/>
              </w:rPr>
            </w:pPr>
            <w:r>
              <w:rPr>
                <w:rFonts w:asciiTheme="minorHAnsi" w:hAnsiTheme="minorHAnsi"/>
              </w:rPr>
              <w:t>1</w:t>
            </w:r>
            <w:r w:rsidR="00A33205">
              <w:rPr>
                <w:rFonts w:asciiTheme="minorHAnsi" w:hAnsiTheme="minorHAnsi"/>
              </w:rPr>
              <w:t>7</w:t>
            </w:r>
            <w:r w:rsidR="00F955A1" w:rsidRPr="00FD318E">
              <w:rPr>
                <w:rFonts w:asciiTheme="minorHAnsi" w:hAnsiTheme="minorHAnsi"/>
              </w:rPr>
              <w:t>.</w:t>
            </w:r>
            <w:r w:rsidR="00712E36">
              <w:rPr>
                <w:rFonts w:asciiTheme="minorHAnsi" w:hAnsiTheme="minorHAnsi"/>
              </w:rPr>
              <w:t>11</w:t>
            </w:r>
            <w:r w:rsidR="00F955A1" w:rsidRPr="00FD318E">
              <w:rPr>
                <w:rFonts w:asciiTheme="minorHAnsi" w:hAnsiTheme="minorHAnsi"/>
              </w:rPr>
              <w:t>.202</w:t>
            </w:r>
            <w:r w:rsidR="00752CC7">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A33205" w:rsidRPr="00FD318E" w14:paraId="1B6AE282" w14:textId="77777777" w:rsidTr="00975A78">
        <w:tc>
          <w:tcPr>
            <w:tcW w:w="2091" w:type="dxa"/>
          </w:tcPr>
          <w:p w14:paraId="19DF6370" w14:textId="09D6D22F" w:rsidR="00A33205" w:rsidRDefault="00A33205" w:rsidP="00C45118">
            <w:pPr>
              <w:rPr>
                <w:rFonts w:asciiTheme="minorHAnsi" w:hAnsiTheme="minorHAnsi"/>
              </w:rPr>
            </w:pPr>
            <w:r>
              <w:rPr>
                <w:rFonts w:asciiTheme="minorHAnsi" w:hAnsiTheme="minorHAnsi"/>
              </w:rPr>
              <w:t>09.11.2021</w:t>
            </w:r>
          </w:p>
        </w:tc>
        <w:tc>
          <w:tcPr>
            <w:tcW w:w="3433" w:type="dxa"/>
            <w:tcBorders>
              <w:top w:val="single" w:sz="4" w:space="0" w:color="auto"/>
              <w:left w:val="single" w:sz="4" w:space="0" w:color="auto"/>
              <w:bottom w:val="single" w:sz="4" w:space="0" w:color="auto"/>
              <w:right w:val="single" w:sz="4" w:space="0" w:color="auto"/>
            </w:tcBorders>
          </w:tcPr>
          <w:p w14:paraId="29F69089" w14:textId="7FBA0F9F" w:rsidR="00A33205" w:rsidRPr="00FD318E" w:rsidRDefault="00A33205" w:rsidP="00C45118">
            <w:pPr>
              <w:rPr>
                <w:rFonts w:asciiTheme="minorHAnsi" w:hAnsiTheme="minorHAnsi" w:cs="Arial"/>
                <w:noProof/>
              </w:rPr>
            </w:pPr>
            <w:r>
              <w:rPr>
                <w:rFonts w:asciiTheme="minorHAnsi" w:hAnsiTheme="minorHAnsi" w:cs="Arial"/>
                <w:noProof/>
              </w:rPr>
              <w:t>PO – recorded postage</w:t>
            </w:r>
          </w:p>
        </w:tc>
        <w:tc>
          <w:tcPr>
            <w:tcW w:w="1275" w:type="dxa"/>
            <w:tcBorders>
              <w:top w:val="single" w:sz="4" w:space="0" w:color="auto"/>
              <w:left w:val="single" w:sz="4" w:space="0" w:color="auto"/>
              <w:bottom w:val="single" w:sz="4" w:space="0" w:color="auto"/>
              <w:right w:val="single" w:sz="4" w:space="0" w:color="auto"/>
            </w:tcBorders>
          </w:tcPr>
          <w:p w14:paraId="7313B13B" w14:textId="77777777" w:rsidR="00A33205" w:rsidRPr="00FD318E" w:rsidRDefault="00A33205"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55831FFD" w14:textId="4F21D5F9" w:rsidR="00A33205" w:rsidRPr="00FD318E" w:rsidRDefault="00A33205" w:rsidP="00C45118">
            <w:pPr>
              <w:rPr>
                <w:rFonts w:asciiTheme="minorHAnsi" w:hAnsiTheme="minorHAnsi" w:cs="Arial"/>
                <w:noProof/>
              </w:rPr>
            </w:pPr>
            <w:r>
              <w:rPr>
                <w:rFonts w:asciiTheme="minorHAnsi" w:hAnsiTheme="minorHAnsi" w:cs="Arial"/>
                <w:noProof/>
              </w:rPr>
              <w:t>£2.06</w:t>
            </w:r>
          </w:p>
        </w:tc>
        <w:tc>
          <w:tcPr>
            <w:tcW w:w="1956" w:type="dxa"/>
            <w:tcBorders>
              <w:top w:val="single" w:sz="4" w:space="0" w:color="auto"/>
              <w:left w:val="single" w:sz="4" w:space="0" w:color="auto"/>
              <w:bottom w:val="single" w:sz="4" w:space="0" w:color="auto"/>
              <w:right w:val="single" w:sz="4" w:space="0" w:color="auto"/>
            </w:tcBorders>
          </w:tcPr>
          <w:p w14:paraId="226F1AFB" w14:textId="77777777" w:rsidR="00A33205" w:rsidRPr="00FD318E" w:rsidRDefault="00A33205" w:rsidP="00C45118">
            <w:pPr>
              <w:rPr>
                <w:rFonts w:asciiTheme="minorHAnsi" w:hAnsiTheme="minorHAnsi" w:cs="Arial"/>
                <w:noProof/>
              </w:rPr>
            </w:pPr>
          </w:p>
        </w:tc>
      </w:tr>
      <w:tr w:rsidR="00A33205" w:rsidRPr="00FD318E" w14:paraId="4F119707" w14:textId="77777777" w:rsidTr="00975A78">
        <w:tc>
          <w:tcPr>
            <w:tcW w:w="2091" w:type="dxa"/>
          </w:tcPr>
          <w:p w14:paraId="2F1DD4B3" w14:textId="4E703906" w:rsidR="00A33205" w:rsidRDefault="00A33205" w:rsidP="00C45118">
            <w:pPr>
              <w:rPr>
                <w:rFonts w:asciiTheme="minorHAnsi" w:hAnsiTheme="minorHAnsi"/>
              </w:rPr>
            </w:pPr>
            <w:r>
              <w:rPr>
                <w:rFonts w:asciiTheme="minorHAnsi" w:hAnsiTheme="minorHAnsi"/>
              </w:rPr>
              <w:t>16.11.2021</w:t>
            </w:r>
          </w:p>
        </w:tc>
        <w:tc>
          <w:tcPr>
            <w:tcW w:w="3433" w:type="dxa"/>
            <w:tcBorders>
              <w:top w:val="single" w:sz="4" w:space="0" w:color="auto"/>
              <w:left w:val="single" w:sz="4" w:space="0" w:color="auto"/>
              <w:bottom w:val="single" w:sz="4" w:space="0" w:color="auto"/>
              <w:right w:val="single" w:sz="4" w:space="0" w:color="auto"/>
            </w:tcBorders>
          </w:tcPr>
          <w:p w14:paraId="267599F1" w14:textId="235B5210" w:rsidR="00A33205" w:rsidRDefault="00227F22" w:rsidP="00C45118">
            <w:pPr>
              <w:rPr>
                <w:rFonts w:asciiTheme="minorHAnsi" w:hAnsiTheme="minorHAnsi" w:cs="Arial"/>
                <w:noProof/>
              </w:rPr>
            </w:pPr>
            <w:r>
              <w:rPr>
                <w:rFonts w:asciiTheme="minorHAnsi" w:hAnsiTheme="minorHAnsi" w:cs="Arial"/>
                <w:noProof/>
              </w:rPr>
              <w:t>Statione</w:t>
            </w:r>
            <w:r w:rsidR="00A33205">
              <w:rPr>
                <w:rFonts w:asciiTheme="minorHAnsi" w:hAnsiTheme="minorHAnsi" w:cs="Arial"/>
                <w:noProof/>
              </w:rPr>
              <w:t>ry</w:t>
            </w:r>
          </w:p>
        </w:tc>
        <w:tc>
          <w:tcPr>
            <w:tcW w:w="1275" w:type="dxa"/>
            <w:tcBorders>
              <w:top w:val="single" w:sz="4" w:space="0" w:color="auto"/>
              <w:left w:val="single" w:sz="4" w:space="0" w:color="auto"/>
              <w:bottom w:val="single" w:sz="4" w:space="0" w:color="auto"/>
              <w:right w:val="single" w:sz="4" w:space="0" w:color="auto"/>
            </w:tcBorders>
          </w:tcPr>
          <w:p w14:paraId="089F6DE6" w14:textId="77777777" w:rsidR="00A33205" w:rsidRPr="00FD318E" w:rsidRDefault="00A33205"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6747BEA2" w14:textId="177D328B" w:rsidR="00A33205" w:rsidRDefault="00A33205" w:rsidP="00C45118">
            <w:pPr>
              <w:rPr>
                <w:rFonts w:asciiTheme="minorHAnsi" w:hAnsiTheme="minorHAnsi" w:cs="Arial"/>
                <w:noProof/>
              </w:rPr>
            </w:pPr>
            <w:r>
              <w:rPr>
                <w:rFonts w:asciiTheme="minorHAnsi" w:hAnsiTheme="minorHAnsi" w:cs="Arial"/>
                <w:noProof/>
              </w:rPr>
              <w:t>£5.93</w:t>
            </w:r>
          </w:p>
        </w:tc>
        <w:tc>
          <w:tcPr>
            <w:tcW w:w="1956" w:type="dxa"/>
            <w:tcBorders>
              <w:top w:val="single" w:sz="4" w:space="0" w:color="auto"/>
              <w:left w:val="single" w:sz="4" w:space="0" w:color="auto"/>
              <w:bottom w:val="single" w:sz="4" w:space="0" w:color="auto"/>
              <w:right w:val="single" w:sz="4" w:space="0" w:color="auto"/>
            </w:tcBorders>
          </w:tcPr>
          <w:p w14:paraId="466941E4" w14:textId="77777777" w:rsidR="00A33205" w:rsidRPr="00FD318E" w:rsidRDefault="00A33205" w:rsidP="00C45118">
            <w:pPr>
              <w:rPr>
                <w:rFonts w:asciiTheme="minorHAnsi" w:hAnsiTheme="minorHAnsi" w:cs="Arial"/>
                <w:noProof/>
              </w:rPr>
            </w:pPr>
          </w:p>
        </w:tc>
      </w:tr>
      <w:tr w:rsidR="00B80D7E" w:rsidRPr="00FD318E" w14:paraId="7AE2470A" w14:textId="77777777" w:rsidTr="00975A78">
        <w:tc>
          <w:tcPr>
            <w:tcW w:w="2091" w:type="dxa"/>
          </w:tcPr>
          <w:p w14:paraId="06AF77C7" w14:textId="0976F9DA" w:rsidR="00B80D7E" w:rsidRPr="00FD318E" w:rsidRDefault="00B80D7E" w:rsidP="00C45118">
            <w:pPr>
              <w:rPr>
                <w:rFonts w:asciiTheme="minorHAnsi" w:hAnsiTheme="minorHAnsi"/>
              </w:rPr>
            </w:pPr>
            <w:r w:rsidRPr="00FD318E">
              <w:rPr>
                <w:rFonts w:asciiTheme="minorHAnsi" w:hAnsiTheme="minorHAnsi"/>
              </w:rPr>
              <w:t>0</w:t>
            </w:r>
            <w:r w:rsidR="009C16E5">
              <w:rPr>
                <w:rFonts w:asciiTheme="minorHAnsi" w:hAnsiTheme="minorHAnsi"/>
              </w:rPr>
              <w:t>6.1</w:t>
            </w:r>
            <w:r w:rsidR="00A33205">
              <w:rPr>
                <w:rFonts w:asciiTheme="minorHAnsi" w:hAnsiTheme="minorHAnsi"/>
              </w:rPr>
              <w:t>2</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91A97" w:rsidRPr="00FD318E" w14:paraId="5575CEAE" w14:textId="77777777" w:rsidTr="00975A78">
        <w:tc>
          <w:tcPr>
            <w:tcW w:w="2091" w:type="dxa"/>
          </w:tcPr>
          <w:p w14:paraId="06AB50D7" w14:textId="3F213BCC" w:rsidR="00B91A97" w:rsidRPr="00FD318E" w:rsidRDefault="009C16E5" w:rsidP="00C45118">
            <w:pPr>
              <w:rPr>
                <w:rFonts w:asciiTheme="minorHAnsi" w:hAnsiTheme="minorHAnsi"/>
              </w:rPr>
            </w:pPr>
            <w:r>
              <w:rPr>
                <w:rFonts w:asciiTheme="minorHAnsi" w:hAnsiTheme="minorHAnsi"/>
              </w:rPr>
              <w:t>08</w:t>
            </w:r>
            <w:r w:rsidR="00B91A97">
              <w:rPr>
                <w:rFonts w:asciiTheme="minorHAnsi" w:hAnsiTheme="minorHAnsi"/>
              </w:rPr>
              <w:t>.</w:t>
            </w:r>
            <w:r>
              <w:rPr>
                <w:rFonts w:asciiTheme="minorHAnsi" w:hAnsiTheme="minorHAnsi"/>
              </w:rPr>
              <w:t>1</w:t>
            </w:r>
            <w:r w:rsidR="00A33205">
              <w:rPr>
                <w:rFonts w:asciiTheme="minorHAnsi" w:hAnsiTheme="minorHAnsi"/>
              </w:rPr>
              <w:t>2</w:t>
            </w:r>
            <w:r>
              <w:rPr>
                <w:rFonts w:asciiTheme="minorHAnsi" w:hAnsiTheme="minorHAnsi"/>
              </w:rPr>
              <w:t>.</w:t>
            </w:r>
            <w:r w:rsidR="00B91A97">
              <w:rPr>
                <w:rFonts w:asciiTheme="minorHAnsi" w:hAnsiTheme="minorHAnsi"/>
              </w:rPr>
              <w:t>2021</w:t>
            </w:r>
          </w:p>
        </w:tc>
        <w:tc>
          <w:tcPr>
            <w:tcW w:w="3433" w:type="dxa"/>
            <w:tcBorders>
              <w:top w:val="single" w:sz="4" w:space="0" w:color="auto"/>
              <w:left w:val="single" w:sz="4" w:space="0" w:color="auto"/>
              <w:bottom w:val="single" w:sz="4" w:space="0" w:color="auto"/>
              <w:right w:val="single" w:sz="4" w:space="0" w:color="auto"/>
            </w:tcBorders>
          </w:tcPr>
          <w:p w14:paraId="7548F150" w14:textId="3019F798" w:rsidR="00B91A97" w:rsidRPr="00FD318E" w:rsidRDefault="00B91A97" w:rsidP="00C45118">
            <w:pPr>
              <w:rPr>
                <w:rFonts w:asciiTheme="minorHAnsi" w:hAnsiTheme="minorHAnsi" w:cs="Arial"/>
                <w:noProof/>
              </w:rPr>
            </w:pPr>
            <w:r>
              <w:rPr>
                <w:rFonts w:asciiTheme="minorHAnsi" w:hAnsiTheme="minorHAnsi" w:cs="Arial"/>
                <w:noProof/>
              </w:rPr>
              <w:t>Force36 email hosting (</w:t>
            </w:r>
            <w:r w:rsidR="009C16E5">
              <w:rPr>
                <w:rFonts w:asciiTheme="minorHAnsi" w:hAnsiTheme="minorHAnsi" w:cs="Arial"/>
                <w:noProof/>
              </w:rPr>
              <w:t>8</w:t>
            </w:r>
            <w:r>
              <w:rPr>
                <w:rFonts w:asciiTheme="minorHAnsi" w:hAnsiTheme="minorHAnsi" w:cs="Arial"/>
                <w:noProof/>
              </w:rPr>
              <w:t xml:space="preserve"> accounts)</w:t>
            </w:r>
          </w:p>
        </w:tc>
        <w:tc>
          <w:tcPr>
            <w:tcW w:w="1275" w:type="dxa"/>
            <w:tcBorders>
              <w:top w:val="single" w:sz="4" w:space="0" w:color="auto"/>
              <w:left w:val="single" w:sz="4" w:space="0" w:color="auto"/>
              <w:bottom w:val="single" w:sz="4" w:space="0" w:color="auto"/>
              <w:right w:val="single" w:sz="4" w:space="0" w:color="auto"/>
            </w:tcBorders>
          </w:tcPr>
          <w:p w14:paraId="0A5E8686" w14:textId="6C293BA9" w:rsidR="00B91A97" w:rsidRPr="00FD318E" w:rsidRDefault="009C16E5" w:rsidP="00C45118">
            <w:pPr>
              <w:rPr>
                <w:rFonts w:asciiTheme="minorHAnsi" w:hAnsiTheme="minorHAnsi" w:cs="Arial"/>
                <w:noProof/>
              </w:rPr>
            </w:pPr>
            <w:r>
              <w:rPr>
                <w:rFonts w:asciiTheme="minorHAnsi" w:hAnsiTheme="minorHAnsi" w:cs="Arial"/>
                <w:noProof/>
              </w:rPr>
              <w:t>£24</w:t>
            </w:r>
          </w:p>
        </w:tc>
        <w:tc>
          <w:tcPr>
            <w:tcW w:w="1701" w:type="dxa"/>
            <w:tcBorders>
              <w:top w:val="single" w:sz="4" w:space="0" w:color="auto"/>
              <w:left w:val="single" w:sz="4" w:space="0" w:color="auto"/>
              <w:bottom w:val="single" w:sz="4" w:space="0" w:color="auto"/>
              <w:right w:val="single" w:sz="4" w:space="0" w:color="auto"/>
            </w:tcBorders>
          </w:tcPr>
          <w:p w14:paraId="675B6AEA" w14:textId="3F0B6DA8" w:rsidR="00B91A97" w:rsidRPr="00FD318E" w:rsidRDefault="00B91A97" w:rsidP="00C45118">
            <w:pPr>
              <w:rPr>
                <w:rFonts w:asciiTheme="minorHAnsi" w:hAnsiTheme="minorHAnsi" w:cs="Arial"/>
                <w:noProof/>
              </w:rPr>
            </w:pPr>
            <w:r>
              <w:rPr>
                <w:rFonts w:asciiTheme="minorHAnsi" w:hAnsiTheme="minorHAnsi" w:cs="Arial"/>
                <w:noProof/>
              </w:rPr>
              <w:t>£</w:t>
            </w:r>
            <w:r w:rsidR="009C16E5">
              <w:rPr>
                <w:rFonts w:asciiTheme="minorHAnsi" w:hAnsiTheme="minorHAnsi" w:cs="Arial"/>
                <w:noProof/>
              </w:rPr>
              <w:t>28.80</w:t>
            </w:r>
          </w:p>
        </w:tc>
        <w:tc>
          <w:tcPr>
            <w:tcW w:w="1956" w:type="dxa"/>
            <w:tcBorders>
              <w:top w:val="single" w:sz="4" w:space="0" w:color="auto"/>
              <w:left w:val="single" w:sz="4" w:space="0" w:color="auto"/>
              <w:bottom w:val="single" w:sz="4" w:space="0" w:color="auto"/>
              <w:right w:val="single" w:sz="4" w:space="0" w:color="auto"/>
            </w:tcBorders>
          </w:tcPr>
          <w:p w14:paraId="3921819A" w14:textId="77707A3D" w:rsidR="00B91A97" w:rsidRPr="00FD318E" w:rsidRDefault="009C16E5" w:rsidP="00C45118">
            <w:pPr>
              <w:rPr>
                <w:rFonts w:asciiTheme="minorHAnsi" w:hAnsiTheme="minorHAnsi" w:cs="Arial"/>
                <w:noProof/>
              </w:rPr>
            </w:pPr>
            <w:r>
              <w:rPr>
                <w:rFonts w:asciiTheme="minorHAnsi" w:hAnsiTheme="minorHAnsi" w:cs="Arial"/>
                <w:noProof/>
              </w:rPr>
              <w:t>£4.80</w:t>
            </w:r>
          </w:p>
        </w:tc>
      </w:tr>
      <w:tr w:rsidR="006D36DD" w:rsidRPr="00FD318E" w14:paraId="380D6275" w14:textId="77777777" w:rsidTr="00975A78">
        <w:tc>
          <w:tcPr>
            <w:tcW w:w="2091" w:type="dxa"/>
          </w:tcPr>
          <w:p w14:paraId="6DCC145A" w14:textId="2EF80DA5" w:rsidR="006D36DD" w:rsidRDefault="00A33205" w:rsidP="00C45118">
            <w:pPr>
              <w:rPr>
                <w:rFonts w:asciiTheme="minorHAnsi" w:hAnsiTheme="minorHAnsi"/>
              </w:rPr>
            </w:pPr>
            <w:r>
              <w:rPr>
                <w:rFonts w:asciiTheme="minorHAnsi" w:hAnsiTheme="minorHAnsi"/>
              </w:rPr>
              <w:t>23.</w:t>
            </w:r>
            <w:r w:rsidR="00247AF5">
              <w:rPr>
                <w:rFonts w:asciiTheme="minorHAnsi" w:hAnsiTheme="minorHAnsi"/>
              </w:rPr>
              <w:t>11.2021</w:t>
            </w:r>
          </w:p>
        </w:tc>
        <w:tc>
          <w:tcPr>
            <w:tcW w:w="3433" w:type="dxa"/>
            <w:tcBorders>
              <w:top w:val="single" w:sz="4" w:space="0" w:color="auto"/>
              <w:left w:val="single" w:sz="4" w:space="0" w:color="auto"/>
              <w:bottom w:val="single" w:sz="4" w:space="0" w:color="auto"/>
              <w:right w:val="single" w:sz="4" w:space="0" w:color="auto"/>
            </w:tcBorders>
          </w:tcPr>
          <w:p w14:paraId="4935A879" w14:textId="30C7CE12" w:rsidR="006D36DD" w:rsidRDefault="00247AF5" w:rsidP="00C45118">
            <w:pPr>
              <w:rPr>
                <w:rFonts w:asciiTheme="minorHAnsi" w:hAnsiTheme="minorHAnsi" w:cs="Arial"/>
                <w:noProof/>
              </w:rPr>
            </w:pPr>
            <w:r>
              <w:rPr>
                <w:rFonts w:asciiTheme="minorHAnsi" w:hAnsiTheme="minorHAnsi" w:cs="Arial"/>
                <w:noProof/>
              </w:rPr>
              <w:t xml:space="preserve">Postage </w:t>
            </w:r>
            <w:r w:rsidR="00A33205">
              <w:rPr>
                <w:rFonts w:asciiTheme="minorHAnsi" w:hAnsiTheme="minorHAnsi" w:cs="Arial"/>
                <w:noProof/>
              </w:rPr>
              <w:t>–</w:t>
            </w:r>
            <w:r>
              <w:rPr>
                <w:rFonts w:asciiTheme="minorHAnsi" w:hAnsiTheme="minorHAnsi" w:cs="Arial"/>
                <w:noProof/>
              </w:rPr>
              <w:t xml:space="preserve"> </w:t>
            </w:r>
            <w:r w:rsidR="00A33205">
              <w:rPr>
                <w:rFonts w:asciiTheme="minorHAnsi" w:hAnsiTheme="minorHAnsi" w:cs="Arial"/>
                <w:noProof/>
              </w:rPr>
              <w:t xml:space="preserve">VG letters </w:t>
            </w:r>
          </w:p>
        </w:tc>
        <w:tc>
          <w:tcPr>
            <w:tcW w:w="1275" w:type="dxa"/>
            <w:tcBorders>
              <w:top w:val="single" w:sz="4" w:space="0" w:color="auto"/>
              <w:left w:val="single" w:sz="4" w:space="0" w:color="auto"/>
              <w:bottom w:val="single" w:sz="4" w:space="0" w:color="auto"/>
              <w:right w:val="single" w:sz="4" w:space="0" w:color="auto"/>
            </w:tcBorders>
          </w:tcPr>
          <w:p w14:paraId="2A8CF377" w14:textId="77777777" w:rsidR="006D36DD" w:rsidRDefault="006D36DD"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7C64D6F9" w14:textId="0DC67D55" w:rsidR="006D36DD" w:rsidRDefault="00247AF5" w:rsidP="00C45118">
            <w:pPr>
              <w:rPr>
                <w:rFonts w:asciiTheme="minorHAnsi" w:hAnsiTheme="minorHAnsi" w:cs="Arial"/>
                <w:noProof/>
              </w:rPr>
            </w:pPr>
            <w:r>
              <w:rPr>
                <w:rFonts w:asciiTheme="minorHAnsi" w:hAnsiTheme="minorHAnsi" w:cs="Arial"/>
                <w:noProof/>
              </w:rPr>
              <w:t>£</w:t>
            </w:r>
            <w:r w:rsidR="00A33205">
              <w:rPr>
                <w:rFonts w:asciiTheme="minorHAnsi" w:hAnsiTheme="minorHAnsi" w:cs="Arial"/>
                <w:noProof/>
              </w:rPr>
              <w:t>47.52</w:t>
            </w:r>
          </w:p>
        </w:tc>
        <w:tc>
          <w:tcPr>
            <w:tcW w:w="1956" w:type="dxa"/>
            <w:tcBorders>
              <w:top w:val="single" w:sz="4" w:space="0" w:color="auto"/>
              <w:left w:val="single" w:sz="4" w:space="0" w:color="auto"/>
              <w:bottom w:val="single" w:sz="4" w:space="0" w:color="auto"/>
              <w:right w:val="single" w:sz="4" w:space="0" w:color="auto"/>
            </w:tcBorders>
          </w:tcPr>
          <w:p w14:paraId="4397F7E2" w14:textId="77777777" w:rsidR="006D36DD" w:rsidRDefault="006D36DD" w:rsidP="00C45118">
            <w:pPr>
              <w:rPr>
                <w:rFonts w:asciiTheme="minorHAnsi" w:hAnsiTheme="minorHAnsi" w:cs="Arial"/>
                <w:noProof/>
              </w:rPr>
            </w:pP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4637F2B6"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A33205">
              <w:rPr>
                <w:rFonts w:asciiTheme="minorHAnsi" w:hAnsiTheme="minorHAnsi" w:cs="Arial"/>
                <w:b/>
                <w:bCs/>
                <w:noProof/>
              </w:rPr>
              <w:t>128.20</w:t>
            </w:r>
          </w:p>
        </w:tc>
        <w:tc>
          <w:tcPr>
            <w:tcW w:w="1956" w:type="dxa"/>
            <w:tcBorders>
              <w:top w:val="single" w:sz="4" w:space="0" w:color="auto"/>
              <w:left w:val="single" w:sz="4" w:space="0" w:color="auto"/>
              <w:bottom w:val="single" w:sz="4" w:space="0" w:color="auto"/>
              <w:right w:val="single" w:sz="4" w:space="0" w:color="auto"/>
            </w:tcBorders>
          </w:tcPr>
          <w:p w14:paraId="0D44A5A3" w14:textId="75A15006"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9C16E5">
              <w:rPr>
                <w:rFonts w:asciiTheme="minorHAnsi" w:hAnsiTheme="minorHAnsi" w:cs="Arial"/>
                <w:b/>
                <w:bCs/>
                <w:noProof/>
              </w:rPr>
              <w:t>12.27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9D2AD3"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9D2AD3"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5352588A"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A33205">
              <w:rPr>
                <w:rFonts w:asciiTheme="minorHAnsi" w:hAnsiTheme="minorHAnsi" w:cs="Arial"/>
                <w:b/>
                <w:noProof/>
              </w:rPr>
              <w:t>84</w:t>
            </w:r>
          </w:p>
        </w:tc>
        <w:tc>
          <w:tcPr>
            <w:tcW w:w="3470" w:type="dxa"/>
            <w:tcBorders>
              <w:top w:val="single" w:sz="4" w:space="0" w:color="auto"/>
              <w:left w:val="single" w:sz="4" w:space="0" w:color="auto"/>
              <w:bottom w:val="single" w:sz="4" w:space="0" w:color="auto"/>
              <w:right w:val="single" w:sz="4" w:space="0" w:color="auto"/>
            </w:tcBorders>
          </w:tcPr>
          <w:p w14:paraId="32E1BC7B" w14:textId="711B197D"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770EDC">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7BE89959"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247AF5">
              <w:rPr>
                <w:rFonts w:asciiTheme="minorHAnsi" w:hAnsiTheme="minorHAnsi" w:cs="Arial"/>
                <w:noProof/>
              </w:rPr>
              <w:t>1</w:t>
            </w:r>
            <w:r w:rsidR="00A33205">
              <w:rPr>
                <w:rFonts w:asciiTheme="minorHAnsi" w:hAnsiTheme="minorHAnsi" w:cs="Arial"/>
                <w:noProof/>
              </w:rPr>
              <w:t>28.20</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9D2AD3" w:rsidRPr="00FD318E" w14:paraId="0CFA3308" w14:textId="77777777" w:rsidTr="00796586">
        <w:tc>
          <w:tcPr>
            <w:tcW w:w="2054" w:type="dxa"/>
            <w:tcBorders>
              <w:top w:val="single" w:sz="4" w:space="0" w:color="auto"/>
              <w:left w:val="single" w:sz="4" w:space="0" w:color="auto"/>
              <w:bottom w:val="single" w:sz="4" w:space="0" w:color="auto"/>
              <w:right w:val="single" w:sz="4" w:space="0" w:color="auto"/>
            </w:tcBorders>
          </w:tcPr>
          <w:p w14:paraId="6CD1F07B" w14:textId="1389A0CB"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3D0DCB">
              <w:rPr>
                <w:rFonts w:asciiTheme="minorHAnsi" w:hAnsiTheme="minorHAnsi" w:cs="Arial"/>
                <w:b/>
                <w:noProof/>
              </w:rPr>
              <w:t>7</w:t>
            </w:r>
            <w:r w:rsidR="00E07B23">
              <w:rPr>
                <w:rFonts w:asciiTheme="minorHAnsi" w:hAnsiTheme="minorHAnsi" w:cs="Arial"/>
                <w:b/>
                <w:noProof/>
              </w:rPr>
              <w:t>2</w:t>
            </w:r>
          </w:p>
        </w:tc>
        <w:tc>
          <w:tcPr>
            <w:tcW w:w="3470" w:type="dxa"/>
            <w:tcBorders>
              <w:top w:val="single" w:sz="4" w:space="0" w:color="auto"/>
              <w:left w:val="single" w:sz="4" w:space="0" w:color="auto"/>
              <w:bottom w:val="single" w:sz="4" w:space="0" w:color="auto"/>
              <w:right w:val="single" w:sz="4" w:space="0" w:color="auto"/>
            </w:tcBorders>
          </w:tcPr>
          <w:p w14:paraId="7E6C6E42" w14:textId="2241387A" w:rsidR="001E06FF" w:rsidRDefault="001E06FF" w:rsidP="001E06FF">
            <w:pPr>
              <w:contextualSpacing/>
              <w:jc w:val="center"/>
              <w:rPr>
                <w:rFonts w:asciiTheme="minorHAnsi" w:hAnsiTheme="minorHAnsi" w:cs="Arial"/>
                <w:noProof/>
              </w:rPr>
            </w:pPr>
            <w:r>
              <w:rPr>
                <w:rFonts w:asciiTheme="minorHAnsi" w:hAnsiTheme="minorHAnsi" w:cs="Arial"/>
                <w:noProof/>
              </w:rPr>
              <w:t xml:space="preserve">Paul Abrahams </w:t>
            </w:r>
            <w:r w:rsidR="00994B29">
              <w:rPr>
                <w:rFonts w:asciiTheme="minorHAnsi" w:hAnsiTheme="minorHAnsi" w:cs="Arial"/>
                <w:noProof/>
              </w:rPr>
              <w:t>23</w:t>
            </w:r>
            <w:r w:rsidR="00994B29" w:rsidRPr="00994B29">
              <w:rPr>
                <w:rFonts w:asciiTheme="minorHAnsi" w:hAnsiTheme="minorHAnsi" w:cs="Arial"/>
                <w:noProof/>
                <w:vertAlign w:val="superscript"/>
              </w:rPr>
              <w:t>rd</w:t>
            </w:r>
            <w:r w:rsidR="00994B29">
              <w:rPr>
                <w:rFonts w:asciiTheme="minorHAnsi" w:hAnsiTheme="minorHAnsi" w:cs="Arial"/>
                <w:noProof/>
              </w:rPr>
              <w:t xml:space="preserve"> June (</w:t>
            </w:r>
            <w:r>
              <w:rPr>
                <w:rFonts w:asciiTheme="minorHAnsi" w:hAnsiTheme="minorHAnsi" w:cs="Arial"/>
                <w:noProof/>
              </w:rPr>
              <w:t>21</w:t>
            </w:r>
            <w:r w:rsidRPr="001E06FF">
              <w:rPr>
                <w:rFonts w:asciiTheme="minorHAnsi" w:hAnsiTheme="minorHAnsi" w:cs="Arial"/>
                <w:noProof/>
                <w:vertAlign w:val="superscript"/>
              </w:rPr>
              <w:t>st</w:t>
            </w:r>
            <w:r>
              <w:rPr>
                <w:rFonts w:asciiTheme="minorHAnsi" w:hAnsiTheme="minorHAnsi" w:cs="Arial"/>
                <w:noProof/>
              </w:rPr>
              <w:t xml:space="preserve"> June </w:t>
            </w:r>
            <w:r w:rsidR="00994B29">
              <w:rPr>
                <w:rFonts w:asciiTheme="minorHAnsi" w:hAnsiTheme="minorHAnsi" w:cs="Arial"/>
                <w:noProof/>
              </w:rPr>
              <w:t>on previous invoice) 13</w:t>
            </w:r>
            <w:r w:rsidR="00994B29" w:rsidRPr="00994B29">
              <w:rPr>
                <w:rFonts w:asciiTheme="minorHAnsi" w:hAnsiTheme="minorHAnsi" w:cs="Arial"/>
                <w:noProof/>
                <w:vertAlign w:val="superscript"/>
              </w:rPr>
              <w:t>th</w:t>
            </w:r>
            <w:r w:rsidR="00994B29">
              <w:rPr>
                <w:rFonts w:asciiTheme="minorHAnsi" w:hAnsiTheme="minorHAnsi" w:cs="Arial"/>
                <w:noProof/>
              </w:rPr>
              <w:t xml:space="preserve"> July </w:t>
            </w:r>
            <w:r>
              <w:rPr>
                <w:rFonts w:asciiTheme="minorHAnsi" w:hAnsiTheme="minorHAnsi" w:cs="Arial"/>
                <w:noProof/>
              </w:rPr>
              <w:t>grass cutting</w:t>
            </w:r>
          </w:p>
          <w:p w14:paraId="4D03863C" w14:textId="4F2F976A" w:rsidR="001E06FF" w:rsidRDefault="00994B29" w:rsidP="001E06FF">
            <w:pPr>
              <w:contextualSpacing/>
              <w:jc w:val="center"/>
              <w:rPr>
                <w:rFonts w:asciiTheme="minorHAnsi" w:hAnsiTheme="minorHAnsi" w:cs="Arial"/>
                <w:noProof/>
              </w:rPr>
            </w:pPr>
            <w:r>
              <w:rPr>
                <w:rFonts w:asciiTheme="minorHAnsi" w:hAnsiTheme="minorHAnsi" w:cs="Arial"/>
                <w:noProof/>
              </w:rPr>
              <w:t>1</w:t>
            </w:r>
            <w:r w:rsidRPr="00994B29">
              <w:rPr>
                <w:rFonts w:asciiTheme="minorHAnsi" w:hAnsiTheme="minorHAnsi" w:cs="Arial"/>
                <w:noProof/>
                <w:vertAlign w:val="superscript"/>
              </w:rPr>
              <w:t>st</w:t>
            </w:r>
            <w:r>
              <w:rPr>
                <w:rFonts w:asciiTheme="minorHAnsi" w:hAnsiTheme="minorHAnsi" w:cs="Arial"/>
                <w:noProof/>
              </w:rPr>
              <w:t xml:space="preserve"> July Pond</w:t>
            </w:r>
          </w:p>
        </w:tc>
        <w:tc>
          <w:tcPr>
            <w:tcW w:w="1240" w:type="dxa"/>
            <w:tcBorders>
              <w:top w:val="single" w:sz="4" w:space="0" w:color="auto"/>
              <w:left w:val="single" w:sz="4" w:space="0" w:color="auto"/>
              <w:bottom w:val="single" w:sz="4" w:space="0" w:color="auto"/>
              <w:right w:val="single" w:sz="4" w:space="0" w:color="auto"/>
            </w:tcBorders>
          </w:tcPr>
          <w:p w14:paraId="5AA235A9" w14:textId="77777777" w:rsidR="001E06FF" w:rsidRDefault="001E06FF" w:rsidP="00346BCA">
            <w:pPr>
              <w:contextualSpacing/>
              <w:jc w:val="center"/>
              <w:rPr>
                <w:rFonts w:asciiTheme="minorHAnsi" w:hAnsiTheme="minorHAnsi" w:cs="Arial"/>
                <w:noProof/>
              </w:rPr>
            </w:pPr>
            <w:r>
              <w:rPr>
                <w:rFonts w:asciiTheme="minorHAnsi" w:hAnsiTheme="minorHAnsi" w:cs="Arial"/>
                <w:noProof/>
              </w:rPr>
              <w:t>£185</w:t>
            </w:r>
          </w:p>
          <w:p w14:paraId="50D4187B" w14:textId="77777777" w:rsidR="001E06FF" w:rsidRDefault="001E06FF" w:rsidP="00346BCA">
            <w:pPr>
              <w:contextualSpacing/>
              <w:jc w:val="center"/>
              <w:rPr>
                <w:rFonts w:asciiTheme="minorHAnsi" w:hAnsiTheme="minorHAnsi" w:cs="Arial"/>
                <w:noProof/>
              </w:rPr>
            </w:pPr>
            <w:r>
              <w:rPr>
                <w:rFonts w:asciiTheme="minorHAnsi" w:hAnsiTheme="minorHAnsi" w:cs="Arial"/>
                <w:noProof/>
              </w:rPr>
              <w:t>£185</w:t>
            </w:r>
          </w:p>
          <w:p w14:paraId="669C9858" w14:textId="77777777" w:rsidR="00994B29" w:rsidRDefault="00994B29" w:rsidP="00346BCA">
            <w:pPr>
              <w:contextualSpacing/>
              <w:jc w:val="center"/>
              <w:rPr>
                <w:rFonts w:asciiTheme="minorHAnsi" w:hAnsiTheme="minorHAnsi" w:cs="Arial"/>
                <w:noProof/>
              </w:rPr>
            </w:pPr>
          </w:p>
          <w:p w14:paraId="1B4186D6" w14:textId="3B207105" w:rsidR="001E06FF" w:rsidRPr="00FD318E" w:rsidRDefault="001E06FF" w:rsidP="00346BCA">
            <w:pPr>
              <w:contextualSpacing/>
              <w:jc w:val="center"/>
              <w:rPr>
                <w:rFonts w:asciiTheme="minorHAnsi" w:hAnsiTheme="minorHAnsi" w:cs="Arial"/>
                <w:noProof/>
              </w:rPr>
            </w:pPr>
            <w:r>
              <w:rPr>
                <w:rFonts w:asciiTheme="minorHAnsi" w:hAnsiTheme="minorHAnsi" w:cs="Arial"/>
                <w:noProof/>
              </w:rPr>
              <w:t>£30</w:t>
            </w:r>
          </w:p>
        </w:tc>
        <w:tc>
          <w:tcPr>
            <w:tcW w:w="2133" w:type="dxa"/>
            <w:tcBorders>
              <w:top w:val="single" w:sz="4" w:space="0" w:color="auto"/>
              <w:left w:val="single" w:sz="4" w:space="0" w:color="auto"/>
              <w:bottom w:val="single" w:sz="4" w:space="0" w:color="auto"/>
              <w:right w:val="single" w:sz="4" w:space="0" w:color="auto"/>
            </w:tcBorders>
          </w:tcPr>
          <w:p w14:paraId="3BDE8DD1" w14:textId="37DC5280" w:rsidR="001E06FF" w:rsidRDefault="001E06FF" w:rsidP="00126ACF">
            <w:pPr>
              <w:contextualSpacing/>
              <w:jc w:val="center"/>
              <w:rPr>
                <w:rFonts w:asciiTheme="minorHAnsi" w:hAnsiTheme="minorHAnsi" w:cs="Arial"/>
                <w:noProof/>
              </w:rPr>
            </w:pPr>
            <w:r>
              <w:rPr>
                <w:rFonts w:asciiTheme="minorHAnsi" w:hAnsiTheme="minorHAnsi" w:cs="Arial"/>
                <w:noProof/>
              </w:rPr>
              <w:t>£400</w:t>
            </w:r>
          </w:p>
        </w:tc>
        <w:tc>
          <w:tcPr>
            <w:tcW w:w="1559" w:type="dxa"/>
            <w:tcBorders>
              <w:top w:val="single" w:sz="4" w:space="0" w:color="auto"/>
              <w:left w:val="single" w:sz="4" w:space="0" w:color="auto"/>
              <w:bottom w:val="single" w:sz="4" w:space="0" w:color="auto"/>
              <w:right w:val="single" w:sz="4" w:space="0" w:color="auto"/>
            </w:tcBorders>
          </w:tcPr>
          <w:p w14:paraId="63F36F1A" w14:textId="77777777" w:rsidR="001E06FF" w:rsidRPr="00FD318E" w:rsidRDefault="001E06FF" w:rsidP="00AE390B">
            <w:pPr>
              <w:contextualSpacing/>
              <w:rPr>
                <w:rFonts w:asciiTheme="minorHAnsi" w:hAnsiTheme="minorHAnsi" w:cs="Arial"/>
                <w:noProof/>
              </w:rPr>
            </w:pPr>
          </w:p>
        </w:tc>
      </w:tr>
      <w:tr w:rsidR="009D2AD3" w:rsidRPr="00FD318E" w14:paraId="41148794" w14:textId="77777777" w:rsidTr="00796586">
        <w:tc>
          <w:tcPr>
            <w:tcW w:w="2054" w:type="dxa"/>
            <w:tcBorders>
              <w:top w:val="single" w:sz="4" w:space="0" w:color="auto"/>
              <w:left w:val="single" w:sz="4" w:space="0" w:color="auto"/>
              <w:bottom w:val="single" w:sz="4" w:space="0" w:color="auto"/>
              <w:right w:val="single" w:sz="4" w:space="0" w:color="auto"/>
            </w:tcBorders>
          </w:tcPr>
          <w:p w14:paraId="3B3548B6" w14:textId="514B0B22"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402729">
              <w:rPr>
                <w:rFonts w:asciiTheme="minorHAnsi" w:hAnsiTheme="minorHAnsi" w:cs="Arial"/>
                <w:b/>
                <w:noProof/>
              </w:rPr>
              <w:t>8</w:t>
            </w:r>
            <w:r w:rsidR="00A33205">
              <w:rPr>
                <w:rFonts w:asciiTheme="minorHAnsi" w:hAnsiTheme="minorHAnsi" w:cs="Arial"/>
                <w:b/>
                <w:noProof/>
              </w:rPr>
              <w:t>5</w:t>
            </w:r>
          </w:p>
        </w:tc>
        <w:tc>
          <w:tcPr>
            <w:tcW w:w="3470" w:type="dxa"/>
            <w:tcBorders>
              <w:top w:val="single" w:sz="4" w:space="0" w:color="auto"/>
              <w:left w:val="single" w:sz="4" w:space="0" w:color="auto"/>
              <w:bottom w:val="single" w:sz="4" w:space="0" w:color="auto"/>
              <w:right w:val="single" w:sz="4" w:space="0" w:color="auto"/>
            </w:tcBorders>
          </w:tcPr>
          <w:p w14:paraId="0633323B" w14:textId="08FF7D80" w:rsidR="00994B29" w:rsidRDefault="00E07B23" w:rsidP="001E06FF">
            <w:pPr>
              <w:contextualSpacing/>
              <w:jc w:val="center"/>
              <w:rPr>
                <w:rFonts w:asciiTheme="minorHAnsi" w:hAnsiTheme="minorHAnsi" w:cs="Arial"/>
                <w:noProof/>
              </w:rPr>
            </w:pPr>
            <w:r>
              <w:rPr>
                <w:rFonts w:asciiTheme="minorHAnsi" w:hAnsiTheme="minorHAnsi" w:cs="Arial"/>
                <w:noProof/>
              </w:rPr>
              <w:t xml:space="preserve">Clavering Village Hall – </w:t>
            </w:r>
            <w:r w:rsidR="00402729">
              <w:rPr>
                <w:rFonts w:asciiTheme="minorHAnsi" w:hAnsiTheme="minorHAnsi" w:cs="Arial"/>
                <w:noProof/>
              </w:rPr>
              <w:t xml:space="preserve">Rent </w:t>
            </w:r>
            <w:r w:rsidR="00A33205">
              <w:rPr>
                <w:rFonts w:asciiTheme="minorHAnsi" w:hAnsiTheme="minorHAnsi" w:cs="Arial"/>
                <w:noProof/>
              </w:rPr>
              <w:t>November</w:t>
            </w:r>
          </w:p>
        </w:tc>
        <w:tc>
          <w:tcPr>
            <w:tcW w:w="1240" w:type="dxa"/>
            <w:tcBorders>
              <w:top w:val="single" w:sz="4" w:space="0" w:color="auto"/>
              <w:left w:val="single" w:sz="4" w:space="0" w:color="auto"/>
              <w:bottom w:val="single" w:sz="4" w:space="0" w:color="auto"/>
              <w:right w:val="single" w:sz="4" w:space="0" w:color="auto"/>
            </w:tcBorders>
          </w:tcPr>
          <w:p w14:paraId="0D13BDBC" w14:textId="5FA47DA0" w:rsidR="001E06FF" w:rsidRDefault="001E06FF" w:rsidP="00346BCA">
            <w:pPr>
              <w:contextualSpacing/>
              <w:jc w:val="center"/>
              <w:rPr>
                <w:rFonts w:asciiTheme="minorHAnsi" w:hAnsiTheme="minorHAnsi" w:cs="Arial"/>
                <w:noProof/>
              </w:rPr>
            </w:pPr>
          </w:p>
          <w:p w14:paraId="6705C47E" w14:textId="77777777" w:rsidR="00994B29" w:rsidRDefault="00994B29" w:rsidP="00346BCA">
            <w:pPr>
              <w:contextualSpacing/>
              <w:jc w:val="center"/>
              <w:rPr>
                <w:rFonts w:asciiTheme="minorHAnsi" w:hAnsiTheme="minorHAnsi" w:cs="Arial"/>
                <w:noProof/>
              </w:rPr>
            </w:pPr>
          </w:p>
          <w:p w14:paraId="751AB92D" w14:textId="115BE043" w:rsidR="00994B29" w:rsidRDefault="00994B29" w:rsidP="00E07B23">
            <w:pPr>
              <w:contextualSpacing/>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1D3EF8F2" w14:textId="4D4F1324" w:rsidR="001E06FF" w:rsidRDefault="00994B29" w:rsidP="00126ACF">
            <w:pPr>
              <w:contextualSpacing/>
              <w:jc w:val="center"/>
              <w:rPr>
                <w:rFonts w:asciiTheme="minorHAnsi" w:hAnsiTheme="minorHAnsi" w:cs="Arial"/>
                <w:noProof/>
              </w:rPr>
            </w:pPr>
            <w:r>
              <w:rPr>
                <w:rFonts w:asciiTheme="minorHAnsi" w:hAnsiTheme="minorHAnsi" w:cs="Arial"/>
                <w:noProof/>
              </w:rPr>
              <w:t>£</w:t>
            </w:r>
            <w:r w:rsidR="00A33205">
              <w:rPr>
                <w:rFonts w:asciiTheme="minorHAnsi" w:hAnsiTheme="minorHAnsi" w:cs="Arial"/>
                <w:noProof/>
              </w:rPr>
              <w:t>25</w:t>
            </w:r>
          </w:p>
        </w:tc>
        <w:tc>
          <w:tcPr>
            <w:tcW w:w="1559" w:type="dxa"/>
            <w:tcBorders>
              <w:top w:val="single" w:sz="4" w:space="0" w:color="auto"/>
              <w:left w:val="single" w:sz="4" w:space="0" w:color="auto"/>
              <w:bottom w:val="single" w:sz="4" w:space="0" w:color="auto"/>
              <w:right w:val="single" w:sz="4" w:space="0" w:color="auto"/>
            </w:tcBorders>
          </w:tcPr>
          <w:p w14:paraId="13E130A9" w14:textId="4E51075D" w:rsidR="001E06FF" w:rsidRPr="00FD318E" w:rsidRDefault="001E06FF" w:rsidP="001E06FF">
            <w:pPr>
              <w:contextualSpacing/>
              <w:jc w:val="center"/>
              <w:rPr>
                <w:rFonts w:asciiTheme="minorHAnsi" w:hAnsiTheme="minorHAnsi" w:cs="Arial"/>
                <w:noProof/>
              </w:rPr>
            </w:pPr>
          </w:p>
        </w:tc>
      </w:tr>
      <w:tr w:rsidR="00A33205" w:rsidRPr="00FD318E" w14:paraId="6B304371" w14:textId="77777777" w:rsidTr="00796586">
        <w:tc>
          <w:tcPr>
            <w:tcW w:w="2054" w:type="dxa"/>
            <w:tcBorders>
              <w:top w:val="single" w:sz="4" w:space="0" w:color="auto"/>
              <w:left w:val="single" w:sz="4" w:space="0" w:color="auto"/>
              <w:bottom w:val="single" w:sz="4" w:space="0" w:color="auto"/>
              <w:right w:val="single" w:sz="4" w:space="0" w:color="auto"/>
            </w:tcBorders>
          </w:tcPr>
          <w:p w14:paraId="2C11D925" w14:textId="0287B2BC" w:rsidR="00A33205" w:rsidRDefault="00A33205" w:rsidP="0050447E">
            <w:pPr>
              <w:contextualSpacing/>
              <w:jc w:val="center"/>
              <w:rPr>
                <w:rFonts w:asciiTheme="minorHAnsi" w:hAnsiTheme="minorHAnsi" w:cs="Arial"/>
                <w:b/>
                <w:noProof/>
              </w:rPr>
            </w:pPr>
            <w:r>
              <w:rPr>
                <w:rFonts w:asciiTheme="minorHAnsi" w:hAnsiTheme="minorHAnsi" w:cs="Arial"/>
                <w:b/>
                <w:noProof/>
              </w:rPr>
              <w:t>1986</w:t>
            </w:r>
          </w:p>
        </w:tc>
        <w:tc>
          <w:tcPr>
            <w:tcW w:w="3470" w:type="dxa"/>
            <w:tcBorders>
              <w:top w:val="single" w:sz="4" w:space="0" w:color="auto"/>
              <w:left w:val="single" w:sz="4" w:space="0" w:color="auto"/>
              <w:bottom w:val="single" w:sz="4" w:space="0" w:color="auto"/>
              <w:right w:val="single" w:sz="4" w:space="0" w:color="auto"/>
            </w:tcBorders>
          </w:tcPr>
          <w:p w14:paraId="43C419FD" w14:textId="304935B3" w:rsidR="00A33205" w:rsidRDefault="00A33205" w:rsidP="001E06FF">
            <w:pPr>
              <w:contextualSpacing/>
              <w:jc w:val="center"/>
              <w:rPr>
                <w:rFonts w:asciiTheme="minorHAnsi" w:hAnsiTheme="minorHAnsi" w:cs="Arial"/>
                <w:noProof/>
              </w:rPr>
            </w:pPr>
            <w:r>
              <w:rPr>
                <w:rFonts w:asciiTheme="minorHAnsi" w:hAnsiTheme="minorHAnsi" w:cs="Arial"/>
                <w:noProof/>
              </w:rPr>
              <w:t>Castle Water</w:t>
            </w:r>
            <w:r w:rsidR="006A09C6">
              <w:rPr>
                <w:rFonts w:asciiTheme="minorHAnsi" w:hAnsiTheme="minorHAnsi" w:cs="Arial"/>
                <w:noProof/>
              </w:rPr>
              <w:t xml:space="preserve"> September to April </w:t>
            </w:r>
          </w:p>
        </w:tc>
        <w:tc>
          <w:tcPr>
            <w:tcW w:w="1240" w:type="dxa"/>
            <w:tcBorders>
              <w:top w:val="single" w:sz="4" w:space="0" w:color="auto"/>
              <w:left w:val="single" w:sz="4" w:space="0" w:color="auto"/>
              <w:bottom w:val="single" w:sz="4" w:space="0" w:color="auto"/>
              <w:right w:val="single" w:sz="4" w:space="0" w:color="auto"/>
            </w:tcBorders>
          </w:tcPr>
          <w:p w14:paraId="5525C591" w14:textId="77777777" w:rsidR="00A33205" w:rsidRDefault="00A33205" w:rsidP="00346BCA">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25193088" w14:textId="10F132A0" w:rsidR="00A33205" w:rsidRDefault="006A09C6" w:rsidP="00126ACF">
            <w:pPr>
              <w:contextualSpacing/>
              <w:jc w:val="center"/>
              <w:rPr>
                <w:rFonts w:asciiTheme="minorHAnsi" w:hAnsiTheme="minorHAnsi" w:cs="Arial"/>
                <w:noProof/>
              </w:rPr>
            </w:pPr>
            <w:r>
              <w:rPr>
                <w:rFonts w:asciiTheme="minorHAnsi" w:hAnsiTheme="minorHAnsi" w:cs="Arial"/>
                <w:noProof/>
              </w:rPr>
              <w:t>£29.03</w:t>
            </w:r>
          </w:p>
        </w:tc>
        <w:tc>
          <w:tcPr>
            <w:tcW w:w="1559" w:type="dxa"/>
            <w:tcBorders>
              <w:top w:val="single" w:sz="4" w:space="0" w:color="auto"/>
              <w:left w:val="single" w:sz="4" w:space="0" w:color="auto"/>
              <w:bottom w:val="single" w:sz="4" w:space="0" w:color="auto"/>
              <w:right w:val="single" w:sz="4" w:space="0" w:color="auto"/>
            </w:tcBorders>
          </w:tcPr>
          <w:p w14:paraId="5267979D" w14:textId="77777777" w:rsidR="00A33205" w:rsidRPr="00FD318E" w:rsidRDefault="00A33205" w:rsidP="001E06FF">
            <w:pPr>
              <w:contextualSpacing/>
              <w:jc w:val="center"/>
              <w:rPr>
                <w:rFonts w:asciiTheme="minorHAnsi" w:hAnsiTheme="minorHAnsi" w:cs="Arial"/>
                <w:noProof/>
              </w:rPr>
            </w:pPr>
          </w:p>
        </w:tc>
      </w:tr>
      <w:tr w:rsidR="0037421C" w:rsidRPr="00FD318E" w14:paraId="4BC28184" w14:textId="77777777" w:rsidTr="00796586">
        <w:tc>
          <w:tcPr>
            <w:tcW w:w="2054" w:type="dxa"/>
            <w:tcBorders>
              <w:top w:val="single" w:sz="4" w:space="0" w:color="auto"/>
              <w:left w:val="single" w:sz="4" w:space="0" w:color="auto"/>
              <w:bottom w:val="single" w:sz="4" w:space="0" w:color="auto"/>
              <w:right w:val="single" w:sz="4" w:space="0" w:color="auto"/>
            </w:tcBorders>
          </w:tcPr>
          <w:p w14:paraId="0739505B" w14:textId="2E32ED97" w:rsidR="0037421C" w:rsidRDefault="00934761" w:rsidP="0050447E">
            <w:pPr>
              <w:contextualSpacing/>
              <w:jc w:val="center"/>
              <w:rPr>
                <w:rFonts w:asciiTheme="minorHAnsi" w:hAnsiTheme="minorHAnsi" w:cs="Arial"/>
                <w:b/>
                <w:noProof/>
              </w:rPr>
            </w:pPr>
            <w:r>
              <w:rPr>
                <w:rFonts w:asciiTheme="minorHAnsi" w:hAnsiTheme="minorHAnsi" w:cs="Arial"/>
                <w:b/>
                <w:noProof/>
              </w:rPr>
              <w:t>1987</w:t>
            </w:r>
          </w:p>
        </w:tc>
        <w:tc>
          <w:tcPr>
            <w:tcW w:w="3470" w:type="dxa"/>
            <w:tcBorders>
              <w:top w:val="single" w:sz="4" w:space="0" w:color="auto"/>
              <w:left w:val="single" w:sz="4" w:space="0" w:color="auto"/>
              <w:bottom w:val="single" w:sz="4" w:space="0" w:color="auto"/>
              <w:right w:val="single" w:sz="4" w:space="0" w:color="auto"/>
            </w:tcBorders>
          </w:tcPr>
          <w:p w14:paraId="21ADA333" w14:textId="77777777" w:rsidR="0037421C" w:rsidRDefault="0037421C" w:rsidP="001E06FF">
            <w:pPr>
              <w:contextualSpacing/>
              <w:jc w:val="center"/>
              <w:rPr>
                <w:rFonts w:asciiTheme="minorHAnsi" w:hAnsiTheme="minorHAnsi" w:cs="Arial"/>
                <w:noProof/>
              </w:rPr>
            </w:pPr>
            <w:r>
              <w:rPr>
                <w:rFonts w:asciiTheme="minorHAnsi" w:hAnsiTheme="minorHAnsi" w:cs="Arial"/>
                <w:noProof/>
              </w:rPr>
              <w:t xml:space="preserve">Community Heartbeat Defibrillator Batteries VH. </w:t>
            </w:r>
          </w:p>
          <w:p w14:paraId="3CCC7047" w14:textId="5A269194" w:rsidR="0037421C" w:rsidRDefault="0037421C" w:rsidP="001E06FF">
            <w:pPr>
              <w:contextualSpacing/>
              <w:jc w:val="center"/>
              <w:rPr>
                <w:rFonts w:asciiTheme="minorHAnsi" w:hAnsiTheme="minorHAnsi" w:cs="Arial"/>
                <w:noProof/>
              </w:rPr>
            </w:pPr>
            <w:r>
              <w:rPr>
                <w:rFonts w:asciiTheme="minorHAnsi" w:hAnsiTheme="minorHAnsi" w:cs="Arial"/>
                <w:noProof/>
              </w:rPr>
              <w:t xml:space="preserve">Carriage. </w:t>
            </w:r>
          </w:p>
        </w:tc>
        <w:tc>
          <w:tcPr>
            <w:tcW w:w="1240" w:type="dxa"/>
            <w:tcBorders>
              <w:top w:val="single" w:sz="4" w:space="0" w:color="auto"/>
              <w:left w:val="single" w:sz="4" w:space="0" w:color="auto"/>
              <w:bottom w:val="single" w:sz="4" w:space="0" w:color="auto"/>
              <w:right w:val="single" w:sz="4" w:space="0" w:color="auto"/>
            </w:tcBorders>
          </w:tcPr>
          <w:p w14:paraId="2EF5B22B" w14:textId="77777777" w:rsidR="0037421C" w:rsidRDefault="0037421C" w:rsidP="00346BCA">
            <w:pPr>
              <w:contextualSpacing/>
              <w:jc w:val="center"/>
              <w:rPr>
                <w:rFonts w:asciiTheme="minorHAnsi" w:hAnsiTheme="minorHAnsi" w:cs="Arial"/>
                <w:noProof/>
              </w:rPr>
            </w:pPr>
            <w:r>
              <w:rPr>
                <w:rFonts w:asciiTheme="minorHAnsi" w:hAnsiTheme="minorHAnsi" w:cs="Arial"/>
                <w:noProof/>
              </w:rPr>
              <w:t>£255</w:t>
            </w:r>
          </w:p>
          <w:p w14:paraId="3B76CE20" w14:textId="77777777" w:rsidR="0037421C" w:rsidRDefault="0037421C" w:rsidP="00346BCA">
            <w:pPr>
              <w:contextualSpacing/>
              <w:jc w:val="center"/>
              <w:rPr>
                <w:rFonts w:asciiTheme="minorHAnsi" w:hAnsiTheme="minorHAnsi" w:cs="Arial"/>
                <w:noProof/>
              </w:rPr>
            </w:pPr>
          </w:p>
          <w:p w14:paraId="09FC16A2" w14:textId="1D5AB24C" w:rsidR="0037421C" w:rsidRDefault="0037421C" w:rsidP="00346BCA">
            <w:pPr>
              <w:contextualSpacing/>
              <w:jc w:val="center"/>
              <w:rPr>
                <w:rFonts w:asciiTheme="minorHAnsi" w:hAnsiTheme="minorHAnsi" w:cs="Arial"/>
                <w:noProof/>
              </w:rPr>
            </w:pPr>
            <w:r>
              <w:rPr>
                <w:rFonts w:asciiTheme="minorHAnsi" w:hAnsiTheme="minorHAnsi" w:cs="Arial"/>
                <w:noProof/>
              </w:rPr>
              <w:t>£10</w:t>
            </w:r>
          </w:p>
        </w:tc>
        <w:tc>
          <w:tcPr>
            <w:tcW w:w="2133" w:type="dxa"/>
            <w:tcBorders>
              <w:top w:val="single" w:sz="4" w:space="0" w:color="auto"/>
              <w:left w:val="single" w:sz="4" w:space="0" w:color="auto"/>
              <w:bottom w:val="single" w:sz="4" w:space="0" w:color="auto"/>
              <w:right w:val="single" w:sz="4" w:space="0" w:color="auto"/>
            </w:tcBorders>
          </w:tcPr>
          <w:p w14:paraId="26FCF93A" w14:textId="3CEB6A2C" w:rsidR="0037421C" w:rsidRDefault="0037421C" w:rsidP="00126ACF">
            <w:pPr>
              <w:contextualSpacing/>
              <w:jc w:val="center"/>
              <w:rPr>
                <w:rFonts w:asciiTheme="minorHAnsi" w:hAnsiTheme="minorHAnsi" w:cs="Arial"/>
                <w:noProof/>
              </w:rPr>
            </w:pPr>
            <w:r>
              <w:rPr>
                <w:rFonts w:asciiTheme="minorHAnsi" w:hAnsiTheme="minorHAnsi" w:cs="Arial"/>
                <w:noProof/>
              </w:rPr>
              <w:t>£318</w:t>
            </w:r>
          </w:p>
        </w:tc>
        <w:tc>
          <w:tcPr>
            <w:tcW w:w="1559" w:type="dxa"/>
            <w:tcBorders>
              <w:top w:val="single" w:sz="4" w:space="0" w:color="auto"/>
              <w:left w:val="single" w:sz="4" w:space="0" w:color="auto"/>
              <w:bottom w:val="single" w:sz="4" w:space="0" w:color="auto"/>
              <w:right w:val="single" w:sz="4" w:space="0" w:color="auto"/>
            </w:tcBorders>
          </w:tcPr>
          <w:p w14:paraId="51F1FEA3" w14:textId="3E9FE2C4" w:rsidR="0037421C" w:rsidRPr="00FD318E" w:rsidRDefault="0037421C" w:rsidP="001E06FF">
            <w:pPr>
              <w:contextualSpacing/>
              <w:jc w:val="center"/>
              <w:rPr>
                <w:rFonts w:asciiTheme="minorHAnsi" w:hAnsiTheme="minorHAnsi" w:cs="Arial"/>
                <w:noProof/>
              </w:rPr>
            </w:pPr>
            <w:r>
              <w:rPr>
                <w:rFonts w:asciiTheme="minorHAnsi" w:hAnsiTheme="minorHAnsi" w:cs="Arial"/>
                <w:noProof/>
              </w:rPr>
              <w:t>£53</w:t>
            </w:r>
          </w:p>
        </w:tc>
      </w:tr>
      <w:tr w:rsidR="00F55196" w:rsidRPr="00FD318E" w14:paraId="0B99216C" w14:textId="77777777" w:rsidTr="00796586">
        <w:tc>
          <w:tcPr>
            <w:tcW w:w="2054" w:type="dxa"/>
            <w:tcBorders>
              <w:top w:val="single" w:sz="4" w:space="0" w:color="auto"/>
              <w:left w:val="single" w:sz="4" w:space="0" w:color="auto"/>
              <w:bottom w:val="single" w:sz="4" w:space="0" w:color="auto"/>
              <w:right w:val="single" w:sz="4" w:space="0" w:color="auto"/>
            </w:tcBorders>
          </w:tcPr>
          <w:p w14:paraId="7B3382E7" w14:textId="680E4FD9" w:rsidR="00F55196" w:rsidRDefault="00F55196" w:rsidP="0050447E">
            <w:pPr>
              <w:contextualSpacing/>
              <w:jc w:val="center"/>
              <w:rPr>
                <w:rFonts w:asciiTheme="minorHAnsi" w:hAnsiTheme="minorHAnsi" w:cs="Arial"/>
                <w:b/>
                <w:noProof/>
              </w:rPr>
            </w:pPr>
            <w:r>
              <w:rPr>
                <w:rFonts w:asciiTheme="minorHAnsi" w:hAnsiTheme="minorHAnsi" w:cs="Arial"/>
                <w:b/>
                <w:noProof/>
              </w:rPr>
              <w:t>1988</w:t>
            </w:r>
          </w:p>
        </w:tc>
        <w:tc>
          <w:tcPr>
            <w:tcW w:w="3470" w:type="dxa"/>
            <w:tcBorders>
              <w:top w:val="single" w:sz="4" w:space="0" w:color="auto"/>
              <w:left w:val="single" w:sz="4" w:space="0" w:color="auto"/>
              <w:bottom w:val="single" w:sz="4" w:space="0" w:color="auto"/>
              <w:right w:val="single" w:sz="4" w:space="0" w:color="auto"/>
            </w:tcBorders>
          </w:tcPr>
          <w:p w14:paraId="0231CCBC" w14:textId="12CA6FB3" w:rsidR="00F55196" w:rsidRDefault="00F55196" w:rsidP="001E06FF">
            <w:pPr>
              <w:contextualSpacing/>
              <w:jc w:val="center"/>
              <w:rPr>
                <w:rFonts w:asciiTheme="minorHAnsi" w:hAnsiTheme="minorHAnsi" w:cs="Arial"/>
                <w:noProof/>
              </w:rPr>
            </w:pPr>
            <w:r>
              <w:rPr>
                <w:rFonts w:asciiTheme="minorHAnsi" w:hAnsiTheme="minorHAnsi" w:cs="Arial"/>
                <w:noProof/>
              </w:rPr>
              <w:t>Payroll Second half of the year</w:t>
            </w:r>
          </w:p>
        </w:tc>
        <w:tc>
          <w:tcPr>
            <w:tcW w:w="1240" w:type="dxa"/>
            <w:tcBorders>
              <w:top w:val="single" w:sz="4" w:space="0" w:color="auto"/>
              <w:left w:val="single" w:sz="4" w:space="0" w:color="auto"/>
              <w:bottom w:val="single" w:sz="4" w:space="0" w:color="auto"/>
              <w:right w:val="single" w:sz="4" w:space="0" w:color="auto"/>
            </w:tcBorders>
          </w:tcPr>
          <w:p w14:paraId="4B8802AA" w14:textId="77777777" w:rsidR="00F55196" w:rsidRDefault="00F55196" w:rsidP="00346BCA">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3BDB20B5" w14:textId="7DA098D6" w:rsidR="00F55196" w:rsidRDefault="00F55196" w:rsidP="00126ACF">
            <w:pPr>
              <w:contextualSpacing/>
              <w:jc w:val="center"/>
              <w:rPr>
                <w:rFonts w:asciiTheme="minorHAnsi" w:hAnsiTheme="minorHAnsi" w:cs="Arial"/>
                <w:noProof/>
              </w:rPr>
            </w:pPr>
            <w:r>
              <w:rPr>
                <w:rFonts w:asciiTheme="minorHAnsi" w:hAnsiTheme="minorHAnsi" w:cs="Arial"/>
                <w:noProof/>
              </w:rPr>
              <w:t>£66</w:t>
            </w:r>
          </w:p>
        </w:tc>
        <w:tc>
          <w:tcPr>
            <w:tcW w:w="1559" w:type="dxa"/>
            <w:tcBorders>
              <w:top w:val="single" w:sz="4" w:space="0" w:color="auto"/>
              <w:left w:val="single" w:sz="4" w:space="0" w:color="auto"/>
              <w:bottom w:val="single" w:sz="4" w:space="0" w:color="auto"/>
              <w:right w:val="single" w:sz="4" w:space="0" w:color="auto"/>
            </w:tcBorders>
          </w:tcPr>
          <w:p w14:paraId="60828E47" w14:textId="77777777" w:rsidR="00F55196" w:rsidRDefault="00F55196" w:rsidP="001E06FF">
            <w:pPr>
              <w:contextualSpacing/>
              <w:jc w:val="center"/>
              <w:rPr>
                <w:rFonts w:asciiTheme="minorHAnsi" w:hAnsiTheme="minorHAnsi" w:cs="Arial"/>
                <w:noProof/>
              </w:rPr>
            </w:pPr>
          </w:p>
        </w:tc>
      </w:tr>
      <w:tr w:rsidR="009D2AD3"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18C86CA8" w:rsidR="00B90902" w:rsidRPr="00FD318E" w:rsidRDefault="00247A71" w:rsidP="0061075B">
            <w:pPr>
              <w:contextualSpacing/>
              <w:jc w:val="center"/>
              <w:rPr>
                <w:rFonts w:asciiTheme="minorHAnsi" w:hAnsiTheme="minorHAnsi" w:cs="Arial"/>
                <w:noProof/>
              </w:rPr>
            </w:pPr>
            <w:r>
              <w:rPr>
                <w:rFonts w:asciiTheme="minorHAnsi" w:hAnsiTheme="minorHAnsi" w:cs="Arial"/>
                <w:noProof/>
              </w:rPr>
              <w:t>£</w:t>
            </w:r>
            <w:r w:rsidR="00F55196">
              <w:rPr>
                <w:rFonts w:asciiTheme="minorHAnsi" w:hAnsiTheme="minorHAnsi" w:cs="Arial"/>
                <w:noProof/>
              </w:rPr>
              <w:t>9</w:t>
            </w:r>
            <w:r w:rsidR="00FD778A">
              <w:rPr>
                <w:rFonts w:asciiTheme="minorHAnsi" w:hAnsiTheme="minorHAnsi" w:cs="Arial"/>
                <w:noProof/>
              </w:rPr>
              <w:t>66</w:t>
            </w:r>
            <w:r>
              <w:rPr>
                <w:rFonts w:asciiTheme="minorHAnsi" w:hAnsiTheme="minorHAnsi" w:cs="Arial"/>
                <w:noProof/>
              </w:rPr>
              <w:t>.2</w:t>
            </w:r>
            <w:r w:rsidR="00FD778A">
              <w:rPr>
                <w:rFonts w:asciiTheme="minorHAnsi" w:hAnsiTheme="minorHAnsi" w:cs="Arial"/>
                <w:noProof/>
              </w:rPr>
              <w:t>3</w:t>
            </w:r>
          </w:p>
        </w:tc>
        <w:tc>
          <w:tcPr>
            <w:tcW w:w="1559" w:type="dxa"/>
            <w:tcBorders>
              <w:top w:val="single" w:sz="4" w:space="0" w:color="auto"/>
              <w:left w:val="single" w:sz="4" w:space="0" w:color="auto"/>
              <w:bottom w:val="single" w:sz="4" w:space="0" w:color="auto"/>
              <w:right w:val="single" w:sz="4" w:space="0" w:color="auto"/>
            </w:tcBorders>
          </w:tcPr>
          <w:p w14:paraId="3C09871B" w14:textId="44B9A7F8" w:rsidR="00B90902" w:rsidRPr="00FD318E" w:rsidRDefault="00934761" w:rsidP="00B90902">
            <w:pPr>
              <w:contextualSpacing/>
              <w:jc w:val="center"/>
              <w:rPr>
                <w:rFonts w:asciiTheme="minorHAnsi" w:hAnsiTheme="minorHAnsi" w:cs="Arial"/>
                <w:noProof/>
              </w:rPr>
            </w:pPr>
            <w:r>
              <w:rPr>
                <w:rFonts w:asciiTheme="minorHAnsi" w:hAnsiTheme="minorHAnsi" w:cs="Arial"/>
                <w:noProof/>
              </w:rPr>
              <w:t>£53</w:t>
            </w:r>
          </w:p>
        </w:tc>
      </w:tr>
      <w:tr w:rsidR="009D2AD3"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lastRenderedPageBreak/>
              <w:t>Total of Outstanding Ch</w:t>
            </w:r>
            <w:r>
              <w:rPr>
                <w:rFonts w:asciiTheme="minorHAnsi" w:hAnsiTheme="minorHAnsi" w:cs="Arial"/>
                <w:b/>
              </w:rPr>
              <w:t>qs</w:t>
            </w:r>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5D876527" w14:textId="5D67B87D" w:rsidR="006D36DD" w:rsidRPr="006D36DD" w:rsidRDefault="006D36DD" w:rsidP="00560213">
            <w:pPr>
              <w:contextualSpacing/>
              <w:jc w:val="center"/>
              <w:rPr>
                <w:rFonts w:asciiTheme="minorHAnsi" w:hAnsiTheme="minorHAnsi" w:cs="Arial"/>
                <w:b/>
                <w:bCs/>
                <w:noProof/>
              </w:rPr>
            </w:pPr>
          </w:p>
        </w:tc>
        <w:tc>
          <w:tcPr>
            <w:tcW w:w="2133" w:type="dxa"/>
          </w:tcPr>
          <w:p w14:paraId="7C3B4168" w14:textId="6F1D84ED" w:rsidR="00B34546" w:rsidRPr="00F6252A" w:rsidRDefault="00B34546" w:rsidP="00402729">
            <w:pPr>
              <w:contextualSpacing/>
              <w:jc w:val="center"/>
              <w:rPr>
                <w:rFonts w:asciiTheme="minorHAnsi" w:hAnsiTheme="minorHAnsi" w:cs="Arial"/>
                <w:noProof/>
              </w:rPr>
            </w:pP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9D2AD3"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657049B7" w:rsidR="00B90902" w:rsidRPr="00FD318E" w:rsidRDefault="00B315FD" w:rsidP="00014915">
            <w:pPr>
              <w:contextualSpacing/>
              <w:jc w:val="center"/>
              <w:rPr>
                <w:rFonts w:asciiTheme="minorHAnsi" w:hAnsiTheme="minorHAnsi" w:cs="Arial"/>
                <w:b/>
                <w:noProof/>
              </w:rPr>
            </w:pPr>
            <w:r w:rsidRPr="00D62139">
              <w:rPr>
                <w:rFonts w:asciiTheme="minorHAnsi" w:hAnsiTheme="minorHAnsi" w:cs="Arial"/>
                <w:b/>
                <w:noProof/>
              </w:rPr>
              <w:t>£</w:t>
            </w:r>
            <w:r w:rsidR="00E23843">
              <w:rPr>
                <w:rFonts w:asciiTheme="minorHAnsi" w:hAnsiTheme="minorHAnsi" w:cs="Arial"/>
                <w:b/>
                <w:noProof/>
              </w:rPr>
              <w:t>1</w:t>
            </w:r>
            <w:r w:rsidR="005B1880">
              <w:rPr>
                <w:rFonts w:asciiTheme="minorHAnsi" w:hAnsiTheme="minorHAnsi" w:cs="Arial"/>
                <w:b/>
                <w:noProof/>
              </w:rPr>
              <w:t>8,</w:t>
            </w:r>
            <w:r w:rsidR="00F55196">
              <w:rPr>
                <w:rFonts w:asciiTheme="minorHAnsi" w:hAnsiTheme="minorHAnsi" w:cs="Arial"/>
                <w:b/>
                <w:noProof/>
              </w:rPr>
              <w:t>24</w:t>
            </w:r>
            <w:r w:rsidR="00FD778A">
              <w:rPr>
                <w:rFonts w:asciiTheme="minorHAnsi" w:hAnsiTheme="minorHAnsi" w:cs="Arial"/>
                <w:b/>
                <w:noProof/>
              </w:rPr>
              <w:t>11.57</w:t>
            </w:r>
            <w:bookmarkStart w:id="3" w:name="_GoBack"/>
            <w:bookmarkEnd w:id="3"/>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77788A0C" w:rsidR="00FD6CDC" w:rsidRDefault="00FD6CDC" w:rsidP="00712E36">
      <w:pPr>
        <w:pStyle w:val="ListParagraph"/>
        <w:numPr>
          <w:ilvl w:val="0"/>
          <w:numId w:val="18"/>
        </w:numPr>
        <w:rPr>
          <w:rFonts w:asciiTheme="minorHAnsi" w:hAnsiTheme="minorHAnsi" w:cs="Arial"/>
          <w:b/>
          <w:bCs/>
        </w:rPr>
      </w:pPr>
      <w:r w:rsidRPr="00FD6CDC">
        <w:rPr>
          <w:rFonts w:asciiTheme="minorHAnsi" w:hAnsiTheme="minorHAnsi" w:cs="Arial"/>
          <w:b/>
          <w:bCs/>
        </w:rPr>
        <w:t>Items for the next Agenda</w:t>
      </w:r>
    </w:p>
    <w:p w14:paraId="6654E545" w14:textId="77777777" w:rsidR="003329F7" w:rsidRDefault="003329F7" w:rsidP="003329F7">
      <w:pPr>
        <w:pStyle w:val="ListParagraph"/>
        <w:rPr>
          <w:rFonts w:asciiTheme="minorHAnsi" w:hAnsiTheme="minorHAnsi" w:cs="Arial"/>
          <w:b/>
          <w:bCs/>
        </w:rPr>
      </w:pPr>
    </w:p>
    <w:p w14:paraId="42F589FD" w14:textId="5A4CC10A" w:rsidR="003329F7" w:rsidRPr="003329F7" w:rsidRDefault="003329F7" w:rsidP="00712E36">
      <w:pPr>
        <w:pStyle w:val="ListParagraph"/>
        <w:numPr>
          <w:ilvl w:val="0"/>
          <w:numId w:val="18"/>
        </w:numPr>
        <w:rPr>
          <w:rFonts w:asciiTheme="minorHAnsi" w:hAnsiTheme="minorHAnsi" w:cs="Arial"/>
          <w:b/>
          <w:bCs/>
        </w:rPr>
      </w:pPr>
      <w:r w:rsidRPr="003329F7">
        <w:rPr>
          <w:rFonts w:asciiTheme="minorHAnsi" w:hAnsiTheme="minorHAnsi" w:cs="Arial"/>
          <w:b/>
          <w:bCs/>
        </w:rPr>
        <w:t>Access Licence over Village Green at Hill Green.</w:t>
      </w:r>
    </w:p>
    <w:p w14:paraId="4B048F94" w14:textId="5B5A52E4" w:rsidR="003329F7" w:rsidRDefault="003329F7" w:rsidP="003329F7">
      <w:pPr>
        <w:pStyle w:val="ListParagraph"/>
        <w:rPr>
          <w:rFonts w:asciiTheme="minorHAnsi" w:hAnsiTheme="minorHAnsi" w:cs="Arial"/>
          <w:b/>
          <w:bCs/>
        </w:rPr>
      </w:pPr>
      <w:r w:rsidRPr="003329F7">
        <w:rPr>
          <w:rFonts w:asciiTheme="minorHAnsi" w:hAnsiTheme="minorHAnsi" w:cs="Arial"/>
        </w:rPr>
        <w:t>Under the Public Bodies (Admission to Meetings) Act 1960 and in accordance with 3d pursuant to Standing Order 11, it is resolved that the Public are excluded from any discussion on this item as it will consider commercial interests relating to an access license over Village Green at Hill Green.</w:t>
      </w:r>
      <w:r w:rsidRPr="003329F7">
        <w:rPr>
          <w:rFonts w:asciiTheme="minorHAnsi" w:hAnsiTheme="minorHAnsi" w:cs="Arial"/>
          <w:b/>
          <w:bCs/>
        </w:rPr>
        <w:t xml:space="preserve"> </w:t>
      </w:r>
    </w:p>
    <w:p w14:paraId="4A3B5E20" w14:textId="61EC6C18" w:rsidR="00264A03" w:rsidRPr="003329F7" w:rsidRDefault="003329F7" w:rsidP="003329F7">
      <w:pPr>
        <w:pStyle w:val="ListParagraph"/>
        <w:rPr>
          <w:rFonts w:asciiTheme="minorHAnsi" w:hAnsiTheme="minorHAnsi" w:cs="Arial"/>
        </w:rPr>
      </w:pPr>
      <w:r>
        <w:rPr>
          <w:rFonts w:asciiTheme="minorHAnsi" w:hAnsiTheme="minorHAnsi" w:cs="Arial"/>
        </w:rPr>
        <w:t>To receive an update.</w:t>
      </w:r>
    </w:p>
    <w:p w14:paraId="65725BDF" w14:textId="230F3B83" w:rsidR="00493D56" w:rsidRPr="005463B0" w:rsidRDefault="00265147" w:rsidP="00712E36">
      <w:pPr>
        <w:pStyle w:val="ListParagraph"/>
        <w:numPr>
          <w:ilvl w:val="0"/>
          <w:numId w:val="18"/>
        </w:numPr>
        <w:rPr>
          <w:rFonts w:asciiTheme="minorHAnsi" w:hAnsiTheme="minorHAnsi" w:cs="Arial"/>
          <w:bCs/>
        </w:rPr>
      </w:pPr>
      <w:r>
        <w:rPr>
          <w:rFonts w:asciiTheme="minorHAnsi" w:hAnsiTheme="minorHAnsi" w:cs="Arial"/>
          <w:b/>
        </w:rPr>
        <w:t xml:space="preserve">Potential </w:t>
      </w:r>
      <w:r w:rsidR="009A6D3A" w:rsidRPr="005463B0">
        <w:rPr>
          <w:rFonts w:asciiTheme="minorHAnsi" w:hAnsiTheme="minorHAnsi" w:cs="Arial"/>
          <w:b/>
        </w:rPr>
        <w:t xml:space="preserve">Dispute - </w:t>
      </w:r>
      <w:r w:rsidR="009A6D3A" w:rsidRPr="005463B0">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p>
    <w:p w14:paraId="09DB5604" w14:textId="323D49F4" w:rsidR="009A6D3A" w:rsidRPr="00D62C62" w:rsidRDefault="0014025B" w:rsidP="00D62C62">
      <w:pPr>
        <w:pStyle w:val="ListParagraph"/>
        <w:rPr>
          <w:rFonts w:asciiTheme="minorHAnsi" w:hAnsiTheme="minorHAnsi" w:cs="Arial"/>
          <w:bCs/>
        </w:rPr>
      </w:pPr>
      <w:r w:rsidRPr="00493D56">
        <w:rPr>
          <w:rFonts w:asciiTheme="minorHAnsi" w:hAnsiTheme="minorHAnsi" w:cs="Arial"/>
          <w:bCs/>
        </w:rPr>
        <w:t xml:space="preserve">To </w:t>
      </w:r>
      <w:r w:rsidR="00493D56">
        <w:rPr>
          <w:rFonts w:asciiTheme="minorHAnsi" w:hAnsiTheme="minorHAnsi" w:cs="Arial"/>
          <w:bCs/>
        </w:rPr>
        <w:t>receive an update on the Village Green at Butts Green</w:t>
      </w:r>
      <w:r w:rsidR="009A6D3A" w:rsidRPr="00493D56">
        <w:rPr>
          <w:rFonts w:asciiTheme="minorHAnsi" w:hAnsiTheme="minorHAnsi" w:cs="Arial"/>
          <w:bCs/>
        </w:rPr>
        <w:t xml:space="preserve">, and determine actions. </w:t>
      </w:r>
    </w:p>
    <w:p w14:paraId="095C1E2F" w14:textId="2C8B589A" w:rsidR="00BE565F" w:rsidRPr="00BE565F" w:rsidRDefault="00D62C62" w:rsidP="00712E36">
      <w:pPr>
        <w:pStyle w:val="ListParagraph"/>
        <w:numPr>
          <w:ilvl w:val="0"/>
          <w:numId w:val="18"/>
        </w:numPr>
        <w:rPr>
          <w:rFonts w:asciiTheme="minorHAnsi" w:hAnsiTheme="minorHAnsi" w:cs="Arial"/>
          <w:b/>
        </w:rPr>
      </w:pPr>
      <w:r>
        <w:rPr>
          <w:rFonts w:asciiTheme="minorHAnsi" w:hAnsiTheme="minorHAnsi" w:cs="Arial"/>
          <w:b/>
        </w:rPr>
        <w:t xml:space="preserve">Ongoing </w:t>
      </w:r>
      <w:r w:rsidR="00E12479" w:rsidRPr="00FD318E">
        <w:rPr>
          <w:rFonts w:asciiTheme="minorHAnsi" w:hAnsiTheme="minorHAnsi" w:cs="Arial"/>
          <w:b/>
        </w:rPr>
        <w:t xml:space="preserve">Dispute </w:t>
      </w:r>
      <w:bookmarkStart w:id="4" w:name="_Hlk63173593"/>
      <w:r w:rsidR="00E12479" w:rsidRPr="00FD318E">
        <w:rPr>
          <w:rFonts w:asciiTheme="minorHAnsi" w:hAnsiTheme="minorHAnsi" w:cs="Arial"/>
          <w:b/>
        </w:rPr>
        <w:t xml:space="preserve">- </w:t>
      </w:r>
      <w:bookmarkStart w:id="5"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4"/>
    </w:p>
    <w:bookmarkEnd w:id="5"/>
    <w:p w14:paraId="3058F17A" w14:textId="5E301891" w:rsidR="009C1B86" w:rsidRDefault="00E12479" w:rsidP="00BE565F">
      <w:pPr>
        <w:pStyle w:val="ListParagraph"/>
        <w:rPr>
          <w:rFonts w:asciiTheme="minorHAnsi" w:hAnsiTheme="minorHAnsi" w:cs="Arial"/>
          <w:bCs/>
        </w:rPr>
      </w:pPr>
      <w:r w:rsidRPr="00BE565F">
        <w:rPr>
          <w:rFonts w:asciiTheme="minorHAnsi" w:hAnsiTheme="minorHAnsi" w:cs="Arial"/>
          <w:bCs/>
        </w:rPr>
        <w:t>To receive an update.</w:t>
      </w:r>
    </w:p>
    <w:p w14:paraId="117E2DE1" w14:textId="77777777" w:rsidR="00B812E3" w:rsidRPr="005B1880" w:rsidRDefault="00B812E3" w:rsidP="005B1880">
      <w:pPr>
        <w:rPr>
          <w:rFonts w:asciiTheme="minorHAnsi" w:hAnsiTheme="minorHAnsi" w:cs="Arial"/>
          <w:b/>
        </w:rPr>
      </w:pPr>
    </w:p>
    <w:p w14:paraId="7CE964E4" w14:textId="77777777" w:rsidR="00B812E3" w:rsidRDefault="00B812E3" w:rsidP="009B763A">
      <w:pPr>
        <w:pStyle w:val="ListParagraph"/>
        <w:rPr>
          <w:rFonts w:asciiTheme="minorHAnsi" w:hAnsiTheme="minorHAnsi" w:cs="Arial"/>
          <w:b/>
        </w:rPr>
      </w:pPr>
    </w:p>
    <w:p w14:paraId="5EB22527" w14:textId="437865E2" w:rsidR="00226ACF" w:rsidRPr="00BE565F" w:rsidRDefault="00BA3D66" w:rsidP="009B763A">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B312B9">
        <w:rPr>
          <w:rFonts w:asciiTheme="minorHAnsi" w:hAnsiTheme="minorHAnsi" w:cs="Arial"/>
          <w:b/>
        </w:rPr>
        <w:t>1</w:t>
      </w:r>
      <w:r w:rsidR="00B812E3">
        <w:rPr>
          <w:rFonts w:asciiTheme="minorHAnsi" w:hAnsiTheme="minorHAnsi" w:cs="Arial"/>
          <w:b/>
        </w:rPr>
        <w:t>0</w:t>
      </w:r>
      <w:r w:rsidR="00B812E3" w:rsidRPr="00B812E3">
        <w:rPr>
          <w:rFonts w:asciiTheme="minorHAnsi" w:hAnsiTheme="minorHAnsi" w:cs="Arial"/>
          <w:b/>
          <w:vertAlign w:val="superscript"/>
        </w:rPr>
        <w:t>th</w:t>
      </w:r>
      <w:r w:rsidR="00B812E3">
        <w:rPr>
          <w:rFonts w:asciiTheme="minorHAnsi" w:hAnsiTheme="minorHAnsi" w:cs="Arial"/>
          <w:b/>
        </w:rPr>
        <w:t xml:space="preserve"> January</w:t>
      </w:r>
      <w:r w:rsidR="00493D56">
        <w:rPr>
          <w:rFonts w:asciiTheme="minorHAnsi" w:hAnsiTheme="minorHAnsi" w:cs="Arial"/>
          <w:b/>
        </w:rPr>
        <w:t xml:space="preserve"> 202</w:t>
      </w:r>
      <w:r w:rsidR="00B812E3">
        <w:rPr>
          <w:rFonts w:asciiTheme="minorHAnsi" w:hAnsiTheme="minorHAnsi" w:cs="Arial"/>
          <w:b/>
        </w:rPr>
        <w:t>2</w:t>
      </w:r>
    </w:p>
    <w:p w14:paraId="03294B1D" w14:textId="21AB4F7F" w:rsidR="00F71E0F" w:rsidRPr="00FD318E" w:rsidRDefault="002B161F" w:rsidP="009C1B86">
      <w:pPr>
        <w:ind w:left="709" w:hanging="142"/>
        <w:rPr>
          <w:rFonts w:asciiTheme="minorHAnsi" w:hAnsiTheme="minorHAnsi" w:cs="Arial"/>
        </w:rPr>
      </w:pPr>
      <w:r w:rsidRPr="00FD318E">
        <w:rPr>
          <w:rFonts w:asciiTheme="minorHAnsi" w:hAnsiTheme="minorHAnsi" w:cs="Arial"/>
        </w:rPr>
        <w:t>Jessica Ashbridge Clerk to Clavering Parish Council</w:t>
      </w:r>
      <w:r w:rsidR="009C1B86" w:rsidRPr="00FD318E">
        <w:rPr>
          <w:noProof/>
          <w:lang w:eastAsia="en-GB"/>
        </w:rPr>
        <w:drawing>
          <wp:inline distT="0" distB="0" distL="0" distR="0" wp14:anchorId="6151DD3A" wp14:editId="7826DAA4">
            <wp:extent cx="770255" cy="56791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ss si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255" cy="567915"/>
                    </a:xfrm>
                    <a:prstGeom prst="rect">
                      <a:avLst/>
                    </a:prstGeom>
                  </pic:spPr>
                </pic:pic>
              </a:graphicData>
            </a:graphic>
          </wp:inline>
        </w:drawing>
      </w:r>
    </w:p>
    <w:sectPr w:rsidR="00F71E0F" w:rsidRPr="00FD318E" w:rsidSect="004B30B2">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A1294" w14:textId="77777777" w:rsidR="00FF757F" w:rsidRDefault="00FF757F" w:rsidP="005D09F4">
      <w:r>
        <w:separator/>
      </w:r>
    </w:p>
  </w:endnote>
  <w:endnote w:type="continuationSeparator" w:id="0">
    <w:p w14:paraId="6ABCE577" w14:textId="77777777" w:rsidR="00FF757F" w:rsidRDefault="00FF757F"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7275A" w14:textId="77777777" w:rsidR="00FF757F" w:rsidRDefault="00FF757F" w:rsidP="005D09F4">
      <w:r>
        <w:separator/>
      </w:r>
    </w:p>
  </w:footnote>
  <w:footnote w:type="continuationSeparator" w:id="0">
    <w:p w14:paraId="10D6B1CA" w14:textId="77777777" w:rsidR="00FF757F" w:rsidRDefault="00FF757F"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20E0"/>
    <w:multiLevelType w:val="multilevel"/>
    <w:tmpl w:val="5AA6F634"/>
    <w:lvl w:ilvl="0">
      <w:start w:val="20"/>
      <w:numFmt w:val="decimal"/>
      <w:lvlText w:val="%1"/>
      <w:lvlJc w:val="left"/>
      <w:pPr>
        <w:ind w:left="720" w:hanging="360"/>
      </w:pPr>
      <w:rPr>
        <w:rFonts w:hint="default"/>
      </w:rPr>
    </w:lvl>
    <w:lvl w:ilvl="1">
      <w:start w:val="1"/>
      <w:numFmt w:val="decimal"/>
      <w:isLgl/>
      <w:lvlText w:val="%1.%2"/>
      <w:lvlJc w:val="left"/>
      <w:pPr>
        <w:ind w:left="1500" w:hanging="420"/>
      </w:pPr>
      <w:rPr>
        <w:rFonts w:eastAsia="Times New Roman" w:cs="Arial" w:hint="default"/>
        <w:b/>
      </w:rPr>
    </w:lvl>
    <w:lvl w:ilvl="2">
      <w:start w:val="1"/>
      <w:numFmt w:val="decimal"/>
      <w:isLgl/>
      <w:lvlText w:val="%1.%2.%3"/>
      <w:lvlJc w:val="left"/>
      <w:pPr>
        <w:ind w:left="2520" w:hanging="720"/>
      </w:pPr>
      <w:rPr>
        <w:rFonts w:eastAsia="Times New Roman" w:cs="Arial" w:hint="default"/>
        <w:b/>
      </w:rPr>
    </w:lvl>
    <w:lvl w:ilvl="3">
      <w:start w:val="1"/>
      <w:numFmt w:val="decimal"/>
      <w:isLgl/>
      <w:lvlText w:val="%1.%2.%3.%4"/>
      <w:lvlJc w:val="left"/>
      <w:pPr>
        <w:ind w:left="3240" w:hanging="720"/>
      </w:pPr>
      <w:rPr>
        <w:rFonts w:eastAsia="Times New Roman" w:cs="Arial" w:hint="default"/>
        <w:b/>
      </w:rPr>
    </w:lvl>
    <w:lvl w:ilvl="4">
      <w:start w:val="1"/>
      <w:numFmt w:val="decimal"/>
      <w:isLgl/>
      <w:lvlText w:val="%1.%2.%3.%4.%5"/>
      <w:lvlJc w:val="left"/>
      <w:pPr>
        <w:ind w:left="4320" w:hanging="1080"/>
      </w:pPr>
      <w:rPr>
        <w:rFonts w:eastAsia="Times New Roman" w:cs="Arial" w:hint="default"/>
        <w:b/>
      </w:rPr>
    </w:lvl>
    <w:lvl w:ilvl="5">
      <w:start w:val="1"/>
      <w:numFmt w:val="decimal"/>
      <w:isLgl/>
      <w:lvlText w:val="%1.%2.%3.%4.%5.%6"/>
      <w:lvlJc w:val="left"/>
      <w:pPr>
        <w:ind w:left="5040" w:hanging="1080"/>
      </w:pPr>
      <w:rPr>
        <w:rFonts w:eastAsia="Times New Roman" w:cs="Arial" w:hint="default"/>
        <w:b/>
      </w:rPr>
    </w:lvl>
    <w:lvl w:ilvl="6">
      <w:start w:val="1"/>
      <w:numFmt w:val="decimal"/>
      <w:isLgl/>
      <w:lvlText w:val="%1.%2.%3.%4.%5.%6.%7"/>
      <w:lvlJc w:val="left"/>
      <w:pPr>
        <w:ind w:left="6120" w:hanging="1440"/>
      </w:pPr>
      <w:rPr>
        <w:rFonts w:eastAsia="Times New Roman" w:cs="Arial" w:hint="default"/>
        <w:b/>
      </w:rPr>
    </w:lvl>
    <w:lvl w:ilvl="7">
      <w:start w:val="1"/>
      <w:numFmt w:val="decimal"/>
      <w:isLgl/>
      <w:lvlText w:val="%1.%2.%3.%4.%5.%6.%7.%8"/>
      <w:lvlJc w:val="left"/>
      <w:pPr>
        <w:ind w:left="6840" w:hanging="1440"/>
      </w:pPr>
      <w:rPr>
        <w:rFonts w:eastAsia="Times New Roman" w:cs="Arial" w:hint="default"/>
        <w:b/>
      </w:rPr>
    </w:lvl>
    <w:lvl w:ilvl="8">
      <w:start w:val="1"/>
      <w:numFmt w:val="decimal"/>
      <w:isLgl/>
      <w:lvlText w:val="%1.%2.%3.%4.%5.%6.%7.%8.%9"/>
      <w:lvlJc w:val="left"/>
      <w:pPr>
        <w:ind w:left="7920" w:hanging="1800"/>
      </w:pPr>
      <w:rPr>
        <w:rFonts w:eastAsia="Times New Roman" w:cs="Arial" w:hint="default"/>
        <w:b/>
      </w:rPr>
    </w:lvl>
  </w:abstractNum>
  <w:abstractNum w:abstractNumId="1" w15:restartNumberingAfterBreak="0">
    <w:nsid w:val="0A1B4C4C"/>
    <w:multiLevelType w:val="multilevel"/>
    <w:tmpl w:val="738C54F2"/>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2" w15:restartNumberingAfterBreak="0">
    <w:nsid w:val="21FD3218"/>
    <w:multiLevelType w:val="multilevel"/>
    <w:tmpl w:val="F072D416"/>
    <w:lvl w:ilvl="0">
      <w:start w:val="18"/>
      <w:numFmt w:val="decimal"/>
      <w:lvlText w:val="%1"/>
      <w:lvlJc w:val="left"/>
      <w:pPr>
        <w:ind w:left="600" w:hanging="600"/>
      </w:pPr>
      <w:rPr>
        <w:rFonts w:hint="default"/>
        <w:b/>
      </w:rPr>
    </w:lvl>
    <w:lvl w:ilvl="1">
      <w:start w:val="1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3"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06D7DE6"/>
    <w:multiLevelType w:val="multilevel"/>
    <w:tmpl w:val="492217E2"/>
    <w:lvl w:ilvl="0">
      <w:start w:val="14"/>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5" w15:restartNumberingAfterBreak="0">
    <w:nsid w:val="3AD6655F"/>
    <w:multiLevelType w:val="multilevel"/>
    <w:tmpl w:val="F072D416"/>
    <w:lvl w:ilvl="0">
      <w:start w:val="17"/>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6" w15:restartNumberingAfterBreak="0">
    <w:nsid w:val="3BA01CB2"/>
    <w:multiLevelType w:val="multilevel"/>
    <w:tmpl w:val="665C63D6"/>
    <w:lvl w:ilvl="0">
      <w:start w:val="19"/>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7" w15:restartNumberingAfterBreak="0">
    <w:nsid w:val="3CC92FF6"/>
    <w:multiLevelType w:val="multilevel"/>
    <w:tmpl w:val="665C63D6"/>
    <w:lvl w:ilvl="0">
      <w:start w:val="16"/>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8" w15:restartNumberingAfterBreak="0">
    <w:nsid w:val="3EEE6377"/>
    <w:multiLevelType w:val="multilevel"/>
    <w:tmpl w:val="EB82927A"/>
    <w:lvl w:ilvl="0">
      <w:start w:val="12"/>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1571" w:hanging="720"/>
      </w:pPr>
      <w:rPr>
        <w:rFonts w:hint="default"/>
        <w:b/>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9" w15:restartNumberingAfterBreak="0">
    <w:nsid w:val="41870E8C"/>
    <w:multiLevelType w:val="hybridMultilevel"/>
    <w:tmpl w:val="456496FE"/>
    <w:lvl w:ilvl="0" w:tplc="EFF06782">
      <w:start w:val="1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776F33"/>
    <w:multiLevelType w:val="multilevel"/>
    <w:tmpl w:val="860C0364"/>
    <w:lvl w:ilvl="0">
      <w:start w:val="17"/>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b/>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4A2521E4"/>
    <w:multiLevelType w:val="multilevel"/>
    <w:tmpl w:val="BF4421D8"/>
    <w:lvl w:ilvl="0">
      <w:start w:val="20"/>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2" w15:restartNumberingAfterBreak="0">
    <w:nsid w:val="5AAF2F93"/>
    <w:multiLevelType w:val="multilevel"/>
    <w:tmpl w:val="C1CAE8FC"/>
    <w:lvl w:ilvl="0">
      <w:start w:val="15"/>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3"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B578E"/>
    <w:multiLevelType w:val="multilevel"/>
    <w:tmpl w:val="5A9437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 w15:restartNumberingAfterBreak="0">
    <w:nsid w:val="692153D1"/>
    <w:multiLevelType w:val="multilevel"/>
    <w:tmpl w:val="91562AFA"/>
    <w:lvl w:ilvl="0">
      <w:start w:val="8"/>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7" w15:restartNumberingAfterBreak="0">
    <w:nsid w:val="74AD6C9B"/>
    <w:multiLevelType w:val="multilevel"/>
    <w:tmpl w:val="74C411EA"/>
    <w:lvl w:ilvl="0">
      <w:start w:val="15"/>
      <w:numFmt w:val="decimal"/>
      <w:lvlText w:val="%1"/>
      <w:lvlJc w:val="left"/>
      <w:pPr>
        <w:ind w:left="420" w:hanging="420"/>
      </w:pPr>
      <w:rPr>
        <w:rFonts w:eastAsiaTheme="minorHAnsi" w:cs="ArialMT" w:hint="default"/>
      </w:rPr>
    </w:lvl>
    <w:lvl w:ilvl="1">
      <w:start w:val="7"/>
      <w:numFmt w:val="decimal"/>
      <w:lvlText w:val="%1.%2"/>
      <w:lvlJc w:val="left"/>
      <w:pPr>
        <w:ind w:left="1140" w:hanging="420"/>
      </w:pPr>
      <w:rPr>
        <w:rFonts w:eastAsiaTheme="minorHAnsi" w:cs="ArialMT" w:hint="default"/>
      </w:rPr>
    </w:lvl>
    <w:lvl w:ilvl="2">
      <w:start w:val="1"/>
      <w:numFmt w:val="decimal"/>
      <w:lvlText w:val="%1.%2.%3"/>
      <w:lvlJc w:val="left"/>
      <w:pPr>
        <w:ind w:left="2160" w:hanging="720"/>
      </w:pPr>
      <w:rPr>
        <w:rFonts w:eastAsiaTheme="minorHAnsi" w:cs="ArialMT" w:hint="default"/>
      </w:rPr>
    </w:lvl>
    <w:lvl w:ilvl="3">
      <w:start w:val="1"/>
      <w:numFmt w:val="decimal"/>
      <w:lvlText w:val="%1.%2.%3.%4"/>
      <w:lvlJc w:val="left"/>
      <w:pPr>
        <w:ind w:left="2880" w:hanging="720"/>
      </w:pPr>
      <w:rPr>
        <w:rFonts w:eastAsiaTheme="minorHAnsi" w:cs="ArialMT" w:hint="default"/>
      </w:rPr>
    </w:lvl>
    <w:lvl w:ilvl="4">
      <w:start w:val="1"/>
      <w:numFmt w:val="decimal"/>
      <w:lvlText w:val="%1.%2.%3.%4.%5"/>
      <w:lvlJc w:val="left"/>
      <w:pPr>
        <w:ind w:left="3960" w:hanging="1080"/>
      </w:pPr>
      <w:rPr>
        <w:rFonts w:eastAsiaTheme="minorHAnsi" w:cs="ArialMT" w:hint="default"/>
      </w:rPr>
    </w:lvl>
    <w:lvl w:ilvl="5">
      <w:start w:val="1"/>
      <w:numFmt w:val="decimal"/>
      <w:lvlText w:val="%1.%2.%3.%4.%5.%6"/>
      <w:lvlJc w:val="left"/>
      <w:pPr>
        <w:ind w:left="4680" w:hanging="1080"/>
      </w:pPr>
      <w:rPr>
        <w:rFonts w:eastAsiaTheme="minorHAnsi" w:cs="ArialMT" w:hint="default"/>
      </w:rPr>
    </w:lvl>
    <w:lvl w:ilvl="6">
      <w:start w:val="1"/>
      <w:numFmt w:val="decimal"/>
      <w:lvlText w:val="%1.%2.%3.%4.%5.%6.%7"/>
      <w:lvlJc w:val="left"/>
      <w:pPr>
        <w:ind w:left="5760" w:hanging="1440"/>
      </w:pPr>
      <w:rPr>
        <w:rFonts w:eastAsiaTheme="minorHAnsi" w:cs="ArialMT" w:hint="default"/>
      </w:rPr>
    </w:lvl>
    <w:lvl w:ilvl="7">
      <w:start w:val="1"/>
      <w:numFmt w:val="decimal"/>
      <w:lvlText w:val="%1.%2.%3.%4.%5.%6.%7.%8"/>
      <w:lvlJc w:val="left"/>
      <w:pPr>
        <w:ind w:left="6480" w:hanging="1440"/>
      </w:pPr>
      <w:rPr>
        <w:rFonts w:eastAsiaTheme="minorHAnsi" w:cs="ArialMT" w:hint="default"/>
      </w:rPr>
    </w:lvl>
    <w:lvl w:ilvl="8">
      <w:start w:val="1"/>
      <w:numFmt w:val="decimal"/>
      <w:lvlText w:val="%1.%2.%3.%4.%5.%6.%7.%8.%9"/>
      <w:lvlJc w:val="left"/>
      <w:pPr>
        <w:ind w:left="7560" w:hanging="1800"/>
      </w:pPr>
      <w:rPr>
        <w:rFonts w:eastAsiaTheme="minorHAnsi" w:cs="ArialMT" w:hint="default"/>
      </w:rPr>
    </w:lvl>
  </w:abstractNum>
  <w:num w:numId="1">
    <w:abstractNumId w:val="13"/>
  </w:num>
  <w:num w:numId="2">
    <w:abstractNumId w:val="15"/>
  </w:num>
  <w:num w:numId="3">
    <w:abstractNumId w:val="16"/>
  </w:num>
  <w:num w:numId="4">
    <w:abstractNumId w:val="14"/>
  </w:num>
  <w:num w:numId="5">
    <w:abstractNumId w:val="8"/>
  </w:num>
  <w:num w:numId="6">
    <w:abstractNumId w:val="2"/>
  </w:num>
  <w:num w:numId="7">
    <w:abstractNumId w:val="3"/>
  </w:num>
  <w:num w:numId="8">
    <w:abstractNumId w:val="7"/>
  </w:num>
  <w:num w:numId="9">
    <w:abstractNumId w:val="6"/>
  </w:num>
  <w:num w:numId="10">
    <w:abstractNumId w:val="11"/>
  </w:num>
  <w:num w:numId="11">
    <w:abstractNumId w:val="5"/>
  </w:num>
  <w:num w:numId="12">
    <w:abstractNumId w:val="4"/>
  </w:num>
  <w:num w:numId="13">
    <w:abstractNumId w:val="9"/>
  </w:num>
  <w:num w:numId="14">
    <w:abstractNumId w:val="1"/>
  </w:num>
  <w:num w:numId="15">
    <w:abstractNumId w:val="17"/>
  </w:num>
  <w:num w:numId="16">
    <w:abstractNumId w:val="12"/>
  </w:num>
  <w:num w:numId="17">
    <w:abstractNumId w:val="10"/>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6C7"/>
    <w:rsid w:val="00053BDA"/>
    <w:rsid w:val="00055457"/>
    <w:rsid w:val="000564BF"/>
    <w:rsid w:val="00056681"/>
    <w:rsid w:val="00057469"/>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FF7"/>
    <w:rsid w:val="000A34CA"/>
    <w:rsid w:val="000A37DA"/>
    <w:rsid w:val="000A4D8B"/>
    <w:rsid w:val="000A64C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40A1"/>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209F"/>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06FF"/>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06A2"/>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3CFD"/>
    <w:rsid w:val="00325CC2"/>
    <w:rsid w:val="0032610E"/>
    <w:rsid w:val="00327F9E"/>
    <w:rsid w:val="00330377"/>
    <w:rsid w:val="00331010"/>
    <w:rsid w:val="003311D4"/>
    <w:rsid w:val="003329F7"/>
    <w:rsid w:val="00333234"/>
    <w:rsid w:val="00334CC0"/>
    <w:rsid w:val="003350D7"/>
    <w:rsid w:val="00335F5D"/>
    <w:rsid w:val="003371DF"/>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421C"/>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6C86"/>
    <w:rsid w:val="003F7316"/>
    <w:rsid w:val="003F7943"/>
    <w:rsid w:val="0040012B"/>
    <w:rsid w:val="00401B72"/>
    <w:rsid w:val="00401DAD"/>
    <w:rsid w:val="00401EFF"/>
    <w:rsid w:val="00402729"/>
    <w:rsid w:val="004056C1"/>
    <w:rsid w:val="004058AB"/>
    <w:rsid w:val="004066EA"/>
    <w:rsid w:val="00406C4F"/>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D7EB2"/>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223C"/>
    <w:rsid w:val="0052345A"/>
    <w:rsid w:val="00523EFD"/>
    <w:rsid w:val="00525068"/>
    <w:rsid w:val="005253D8"/>
    <w:rsid w:val="00525724"/>
    <w:rsid w:val="00525E94"/>
    <w:rsid w:val="0052612D"/>
    <w:rsid w:val="00526EC3"/>
    <w:rsid w:val="0053086C"/>
    <w:rsid w:val="00531B28"/>
    <w:rsid w:val="00532481"/>
    <w:rsid w:val="005325A2"/>
    <w:rsid w:val="00534809"/>
    <w:rsid w:val="00535A2E"/>
    <w:rsid w:val="00536EFB"/>
    <w:rsid w:val="005402DE"/>
    <w:rsid w:val="0054111A"/>
    <w:rsid w:val="005414D8"/>
    <w:rsid w:val="005415BD"/>
    <w:rsid w:val="00542F94"/>
    <w:rsid w:val="005449F6"/>
    <w:rsid w:val="005463B0"/>
    <w:rsid w:val="00547379"/>
    <w:rsid w:val="005507D4"/>
    <w:rsid w:val="00550C41"/>
    <w:rsid w:val="00550DA3"/>
    <w:rsid w:val="005531C3"/>
    <w:rsid w:val="00555B78"/>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FFC"/>
    <w:rsid w:val="005903E4"/>
    <w:rsid w:val="005915E6"/>
    <w:rsid w:val="00592E4D"/>
    <w:rsid w:val="00592F0F"/>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1880"/>
    <w:rsid w:val="005B2087"/>
    <w:rsid w:val="005B20E8"/>
    <w:rsid w:val="005B2799"/>
    <w:rsid w:val="005B2C0D"/>
    <w:rsid w:val="005B4487"/>
    <w:rsid w:val="005B48CC"/>
    <w:rsid w:val="005B5983"/>
    <w:rsid w:val="005B5B14"/>
    <w:rsid w:val="005B6D66"/>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B20"/>
    <w:rsid w:val="005C5C7F"/>
    <w:rsid w:val="005C6974"/>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E7"/>
    <w:rsid w:val="0060221F"/>
    <w:rsid w:val="006024F8"/>
    <w:rsid w:val="0060290B"/>
    <w:rsid w:val="00603163"/>
    <w:rsid w:val="00603DB5"/>
    <w:rsid w:val="00603E2E"/>
    <w:rsid w:val="006047F4"/>
    <w:rsid w:val="00605E8C"/>
    <w:rsid w:val="00605F83"/>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C26"/>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09C6"/>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37EC"/>
    <w:rsid w:val="006C4E27"/>
    <w:rsid w:val="006C77B8"/>
    <w:rsid w:val="006C789F"/>
    <w:rsid w:val="006C7F79"/>
    <w:rsid w:val="006D0DF5"/>
    <w:rsid w:val="006D1688"/>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3384"/>
    <w:rsid w:val="00704ECA"/>
    <w:rsid w:val="007052CE"/>
    <w:rsid w:val="00707BF9"/>
    <w:rsid w:val="00710CC3"/>
    <w:rsid w:val="007111DA"/>
    <w:rsid w:val="00711F6E"/>
    <w:rsid w:val="00712E36"/>
    <w:rsid w:val="0071355A"/>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EE"/>
    <w:rsid w:val="00860507"/>
    <w:rsid w:val="00860602"/>
    <w:rsid w:val="008609F7"/>
    <w:rsid w:val="00862197"/>
    <w:rsid w:val="008629B9"/>
    <w:rsid w:val="00862EEB"/>
    <w:rsid w:val="008631FE"/>
    <w:rsid w:val="00863F09"/>
    <w:rsid w:val="008642F8"/>
    <w:rsid w:val="008657B0"/>
    <w:rsid w:val="00866064"/>
    <w:rsid w:val="00867148"/>
    <w:rsid w:val="0086737D"/>
    <w:rsid w:val="008674E7"/>
    <w:rsid w:val="008676DB"/>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5B5C"/>
    <w:rsid w:val="008A67B3"/>
    <w:rsid w:val="008A7DE3"/>
    <w:rsid w:val="008B078B"/>
    <w:rsid w:val="008B0939"/>
    <w:rsid w:val="008B0B8B"/>
    <w:rsid w:val="008B290E"/>
    <w:rsid w:val="008B331A"/>
    <w:rsid w:val="008B428C"/>
    <w:rsid w:val="008B471D"/>
    <w:rsid w:val="008B529C"/>
    <w:rsid w:val="008B52B5"/>
    <w:rsid w:val="008B555D"/>
    <w:rsid w:val="008B5804"/>
    <w:rsid w:val="008B63D3"/>
    <w:rsid w:val="008B65BF"/>
    <w:rsid w:val="008B68C2"/>
    <w:rsid w:val="008B6DC6"/>
    <w:rsid w:val="008B78F9"/>
    <w:rsid w:val="008C27FC"/>
    <w:rsid w:val="008C74DA"/>
    <w:rsid w:val="008D0A41"/>
    <w:rsid w:val="008D1057"/>
    <w:rsid w:val="008D1415"/>
    <w:rsid w:val="008D18AA"/>
    <w:rsid w:val="008D1CD4"/>
    <w:rsid w:val="008D2D01"/>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3B5"/>
    <w:rsid w:val="009A2942"/>
    <w:rsid w:val="009A41FE"/>
    <w:rsid w:val="009A4738"/>
    <w:rsid w:val="009A49B8"/>
    <w:rsid w:val="009A564C"/>
    <w:rsid w:val="009A6C49"/>
    <w:rsid w:val="009A6D3A"/>
    <w:rsid w:val="009B11CB"/>
    <w:rsid w:val="009B23E8"/>
    <w:rsid w:val="009B309F"/>
    <w:rsid w:val="009B3450"/>
    <w:rsid w:val="009B3DFA"/>
    <w:rsid w:val="009B4122"/>
    <w:rsid w:val="009B54DD"/>
    <w:rsid w:val="009B5AF5"/>
    <w:rsid w:val="009B69E7"/>
    <w:rsid w:val="009B6DD7"/>
    <w:rsid w:val="009B763A"/>
    <w:rsid w:val="009C09A9"/>
    <w:rsid w:val="009C16E5"/>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05"/>
    <w:rsid w:val="00A33228"/>
    <w:rsid w:val="00A34144"/>
    <w:rsid w:val="00A34899"/>
    <w:rsid w:val="00A352BC"/>
    <w:rsid w:val="00A357C8"/>
    <w:rsid w:val="00A361A8"/>
    <w:rsid w:val="00A362DA"/>
    <w:rsid w:val="00A36395"/>
    <w:rsid w:val="00A371B6"/>
    <w:rsid w:val="00A37472"/>
    <w:rsid w:val="00A374EB"/>
    <w:rsid w:val="00A37C80"/>
    <w:rsid w:val="00A37EA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4CF"/>
    <w:rsid w:val="00AE4AF0"/>
    <w:rsid w:val="00AE5C29"/>
    <w:rsid w:val="00AE6609"/>
    <w:rsid w:val="00AE71AF"/>
    <w:rsid w:val="00AE7894"/>
    <w:rsid w:val="00AE7E50"/>
    <w:rsid w:val="00AE7F24"/>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2B9"/>
    <w:rsid w:val="00B315FD"/>
    <w:rsid w:val="00B32090"/>
    <w:rsid w:val="00B33940"/>
    <w:rsid w:val="00B34546"/>
    <w:rsid w:val="00B34885"/>
    <w:rsid w:val="00B34F6D"/>
    <w:rsid w:val="00B36668"/>
    <w:rsid w:val="00B36B60"/>
    <w:rsid w:val="00B36F6A"/>
    <w:rsid w:val="00B37C3A"/>
    <w:rsid w:val="00B37CF9"/>
    <w:rsid w:val="00B4045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79B"/>
    <w:rsid w:val="00B578A8"/>
    <w:rsid w:val="00B57AAB"/>
    <w:rsid w:val="00B60A2A"/>
    <w:rsid w:val="00B616CF"/>
    <w:rsid w:val="00B61D91"/>
    <w:rsid w:val="00B63600"/>
    <w:rsid w:val="00B63DC1"/>
    <w:rsid w:val="00B64609"/>
    <w:rsid w:val="00B64B91"/>
    <w:rsid w:val="00B65383"/>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CD7"/>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3256"/>
    <w:rsid w:val="00CA463F"/>
    <w:rsid w:val="00CA4A94"/>
    <w:rsid w:val="00CA51E2"/>
    <w:rsid w:val="00CA73F8"/>
    <w:rsid w:val="00CB0757"/>
    <w:rsid w:val="00CB13B5"/>
    <w:rsid w:val="00CB1F01"/>
    <w:rsid w:val="00CB22CE"/>
    <w:rsid w:val="00CB3D08"/>
    <w:rsid w:val="00CB466B"/>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77275"/>
    <w:rsid w:val="00D809DA"/>
    <w:rsid w:val="00D80CC3"/>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B23"/>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E0DCA"/>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6B1"/>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E3C"/>
    <w:rsid w:val="00F51A86"/>
    <w:rsid w:val="00F5322E"/>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6CDC"/>
    <w:rsid w:val="00FD778A"/>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CC01ED2C-9788-4068-B888-E44C7B39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2F532-0BE7-4233-8643-071CA18E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Toshiba</cp:lastModifiedBy>
  <cp:revision>8</cp:revision>
  <cp:lastPrinted>2021-07-12T10:33:00Z</cp:lastPrinted>
  <dcterms:created xsi:type="dcterms:W3CDTF">2021-12-08T12:37:00Z</dcterms:created>
  <dcterms:modified xsi:type="dcterms:W3CDTF">2021-12-08T14:54:00Z</dcterms:modified>
</cp:coreProperties>
</file>