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3F0A3511" w:rsidR="00831725" w:rsidRPr="008F271E" w:rsidRDefault="00D23E01" w:rsidP="004B4B69">
      <w:pPr>
        <w:ind w:right="-166"/>
        <w:jc w:val="center"/>
        <w:rPr>
          <w:rFonts w:cs="Arial"/>
          <w:b/>
          <w:u w:val="single"/>
        </w:rPr>
      </w:pPr>
      <w:r w:rsidRPr="008F271E">
        <w:rPr>
          <w:rFonts w:cs="Arial"/>
          <w:b/>
          <w:u w:val="single"/>
        </w:rPr>
        <w:t>Clerk</w:t>
      </w:r>
      <w:r w:rsidR="00101C28" w:rsidRPr="008F271E">
        <w:rPr>
          <w:rFonts w:cs="Arial"/>
          <w:b/>
          <w:u w:val="single"/>
        </w:rPr>
        <w:t xml:space="preserve"> Report</w:t>
      </w:r>
      <w:r w:rsidR="002228FC">
        <w:rPr>
          <w:rFonts w:cs="Arial"/>
          <w:b/>
          <w:u w:val="single"/>
        </w:rPr>
        <w:t xml:space="preserve"> </w:t>
      </w:r>
      <w:r w:rsidR="00052D67">
        <w:rPr>
          <w:rFonts w:cs="Arial"/>
          <w:b/>
          <w:u w:val="single"/>
        </w:rPr>
        <w:t>February</w:t>
      </w:r>
      <w:r w:rsidR="0055340E">
        <w:rPr>
          <w:rFonts w:cs="Arial"/>
          <w:b/>
          <w:u w:val="single"/>
        </w:rPr>
        <w:t xml:space="preserve"> </w:t>
      </w:r>
      <w:r w:rsidR="00DC23CB" w:rsidRPr="008F271E">
        <w:rPr>
          <w:rFonts w:cs="Arial"/>
          <w:b/>
          <w:u w:val="single"/>
        </w:rPr>
        <w:t>20</w:t>
      </w:r>
      <w:r w:rsidR="00B81889">
        <w:rPr>
          <w:rFonts w:cs="Arial"/>
          <w:b/>
          <w:u w:val="single"/>
        </w:rPr>
        <w:t>2</w:t>
      </w:r>
      <w:r w:rsidR="002228FC">
        <w:rPr>
          <w:rFonts w:cs="Arial"/>
          <w:b/>
          <w:u w:val="single"/>
        </w:rPr>
        <w:t>2</w:t>
      </w:r>
    </w:p>
    <w:tbl>
      <w:tblPr>
        <w:tblStyle w:val="TableGrid"/>
        <w:tblW w:w="10065" w:type="dxa"/>
        <w:tblInd w:w="-147" w:type="dxa"/>
        <w:tblLayout w:type="fixed"/>
        <w:tblLook w:val="04A0" w:firstRow="1" w:lastRow="0" w:firstColumn="1" w:lastColumn="0" w:noHBand="0" w:noVBand="1"/>
      </w:tblPr>
      <w:tblGrid>
        <w:gridCol w:w="1276"/>
        <w:gridCol w:w="851"/>
        <w:gridCol w:w="1276"/>
        <w:gridCol w:w="3826"/>
        <w:gridCol w:w="2410"/>
        <w:gridCol w:w="426"/>
      </w:tblGrid>
      <w:tr w:rsidR="003C759C" w:rsidRPr="008F271E" w14:paraId="3F5D8D3E" w14:textId="77777777" w:rsidTr="009170F7">
        <w:trPr>
          <w:gridAfter w:val="1"/>
          <w:wAfter w:w="426" w:type="dxa"/>
        </w:trPr>
        <w:tc>
          <w:tcPr>
            <w:tcW w:w="1276" w:type="dxa"/>
            <w:shd w:val="clear" w:color="auto" w:fill="F2F2F2" w:themeFill="background1" w:themeFillShade="F2"/>
          </w:tcPr>
          <w:p w14:paraId="70470E20" w14:textId="77777777" w:rsidR="003C759C" w:rsidRPr="008F271E" w:rsidRDefault="003C759C" w:rsidP="006E1E71">
            <w:pPr>
              <w:jc w:val="center"/>
              <w:rPr>
                <w:rFonts w:cs="Arial"/>
                <w:b/>
              </w:rPr>
            </w:pPr>
            <w:r w:rsidRPr="008F271E">
              <w:rPr>
                <w:rFonts w:cs="Arial"/>
                <w:b/>
              </w:rPr>
              <w:t>Date</w:t>
            </w:r>
          </w:p>
        </w:tc>
        <w:tc>
          <w:tcPr>
            <w:tcW w:w="2127" w:type="dxa"/>
            <w:gridSpan w:val="2"/>
            <w:shd w:val="clear" w:color="auto" w:fill="F2F2F2" w:themeFill="background1" w:themeFillShade="F2"/>
          </w:tcPr>
          <w:p w14:paraId="70F5CD98" w14:textId="78175EF9" w:rsidR="003C759C" w:rsidRPr="008F271E" w:rsidRDefault="003C759C" w:rsidP="006E1E71">
            <w:pPr>
              <w:jc w:val="center"/>
              <w:rPr>
                <w:rFonts w:cs="Arial"/>
                <w:b/>
              </w:rPr>
            </w:pPr>
            <w:r w:rsidRPr="008F271E">
              <w:rPr>
                <w:rFonts w:cs="Arial"/>
                <w:b/>
              </w:rPr>
              <w:t>Name</w:t>
            </w:r>
          </w:p>
        </w:tc>
        <w:tc>
          <w:tcPr>
            <w:tcW w:w="6236" w:type="dxa"/>
            <w:gridSpan w:val="2"/>
            <w:shd w:val="clear" w:color="auto" w:fill="F2F2F2" w:themeFill="background1" w:themeFillShade="F2"/>
          </w:tcPr>
          <w:p w14:paraId="618791CB" w14:textId="20FB23C0" w:rsidR="003C759C" w:rsidRPr="008F271E" w:rsidRDefault="003C759C" w:rsidP="006E1E71">
            <w:pPr>
              <w:jc w:val="center"/>
              <w:rPr>
                <w:rFonts w:cs="Arial"/>
                <w:b/>
              </w:rPr>
            </w:pPr>
            <w:r w:rsidRPr="008F271E">
              <w:rPr>
                <w:rFonts w:cs="Arial"/>
                <w:b/>
              </w:rPr>
              <w:t xml:space="preserve">Subject </w:t>
            </w:r>
          </w:p>
        </w:tc>
      </w:tr>
      <w:tr w:rsidR="003C759C" w:rsidRPr="008F271E" w14:paraId="69D72F89" w14:textId="77777777" w:rsidTr="009170F7">
        <w:tc>
          <w:tcPr>
            <w:tcW w:w="2127" w:type="dxa"/>
            <w:gridSpan w:val="2"/>
            <w:shd w:val="clear" w:color="auto" w:fill="000000" w:themeFill="text1"/>
          </w:tcPr>
          <w:p w14:paraId="7466A47B" w14:textId="2148605A" w:rsidR="003C759C" w:rsidRPr="008F271E" w:rsidRDefault="003C759C" w:rsidP="007F4AFF">
            <w:pPr>
              <w:rPr>
                <w:rFonts w:cs="Arial"/>
              </w:rPr>
            </w:pPr>
            <w:r w:rsidRPr="008F271E">
              <w:rPr>
                <w:rFonts w:cs="Arial"/>
              </w:rPr>
              <w:t>CORRESPONDENCE</w:t>
            </w:r>
          </w:p>
        </w:tc>
        <w:tc>
          <w:tcPr>
            <w:tcW w:w="5102" w:type="dxa"/>
            <w:gridSpan w:val="2"/>
            <w:shd w:val="clear" w:color="auto" w:fill="000000" w:themeFill="text1"/>
          </w:tcPr>
          <w:p w14:paraId="20C0F866" w14:textId="77777777" w:rsidR="003C759C" w:rsidRPr="008F271E" w:rsidRDefault="003C759C" w:rsidP="007F4AFF">
            <w:pPr>
              <w:contextualSpacing/>
              <w:rPr>
                <w:rFonts w:cs="Arial"/>
              </w:rPr>
            </w:pPr>
          </w:p>
        </w:tc>
        <w:tc>
          <w:tcPr>
            <w:tcW w:w="2836" w:type="dxa"/>
            <w:gridSpan w:val="2"/>
            <w:shd w:val="clear" w:color="auto" w:fill="000000" w:themeFill="text1"/>
          </w:tcPr>
          <w:p w14:paraId="26062252" w14:textId="77777777" w:rsidR="003C759C" w:rsidRPr="008F271E" w:rsidRDefault="003C759C" w:rsidP="007F4AFF"/>
        </w:tc>
      </w:tr>
      <w:tr w:rsidR="003C759C" w:rsidRPr="008F271E" w14:paraId="0FC918B3" w14:textId="77777777" w:rsidTr="009170F7">
        <w:tc>
          <w:tcPr>
            <w:tcW w:w="2127" w:type="dxa"/>
            <w:gridSpan w:val="2"/>
            <w:shd w:val="clear" w:color="auto" w:fill="000000" w:themeFill="text1"/>
          </w:tcPr>
          <w:p w14:paraId="0997450E" w14:textId="0BA0292A" w:rsidR="003C759C" w:rsidRPr="008F271E" w:rsidRDefault="003C759C" w:rsidP="007F4AFF">
            <w:pPr>
              <w:rPr>
                <w:rFonts w:cs="Arial"/>
              </w:rPr>
            </w:pPr>
          </w:p>
        </w:tc>
        <w:tc>
          <w:tcPr>
            <w:tcW w:w="5102" w:type="dxa"/>
            <w:gridSpan w:val="2"/>
            <w:shd w:val="clear" w:color="auto" w:fill="000000" w:themeFill="text1"/>
          </w:tcPr>
          <w:p w14:paraId="0B40EF8C" w14:textId="77777777" w:rsidR="003C759C" w:rsidRPr="008F271E" w:rsidRDefault="003C759C" w:rsidP="007F4AFF">
            <w:pPr>
              <w:contextualSpacing/>
              <w:rPr>
                <w:rFonts w:cs="Arial"/>
              </w:rPr>
            </w:pPr>
          </w:p>
        </w:tc>
        <w:tc>
          <w:tcPr>
            <w:tcW w:w="2836" w:type="dxa"/>
            <w:gridSpan w:val="2"/>
            <w:shd w:val="clear" w:color="auto" w:fill="000000" w:themeFill="text1"/>
          </w:tcPr>
          <w:p w14:paraId="55328FF2" w14:textId="77777777" w:rsidR="003C759C" w:rsidRPr="008F271E" w:rsidRDefault="003C759C" w:rsidP="007F4AFF"/>
        </w:tc>
      </w:tr>
      <w:tr w:rsidR="009A19F7" w:rsidRPr="008F271E" w14:paraId="52E90562" w14:textId="77777777" w:rsidTr="009170F7">
        <w:trPr>
          <w:gridAfter w:val="1"/>
          <w:wAfter w:w="426" w:type="dxa"/>
        </w:trPr>
        <w:tc>
          <w:tcPr>
            <w:tcW w:w="1276" w:type="dxa"/>
          </w:tcPr>
          <w:p w14:paraId="2AD32443" w14:textId="1A98048F" w:rsidR="009A19F7" w:rsidRDefault="00A70234" w:rsidP="009D4907">
            <w:r>
              <w:t>11</w:t>
            </w:r>
            <w:r w:rsidR="009A19F7">
              <w:t>.0</w:t>
            </w:r>
            <w:r>
              <w:t>4</w:t>
            </w:r>
            <w:r w:rsidR="009A19F7">
              <w:t>.2022</w:t>
            </w:r>
          </w:p>
        </w:tc>
        <w:tc>
          <w:tcPr>
            <w:tcW w:w="2127" w:type="dxa"/>
            <w:gridSpan w:val="2"/>
          </w:tcPr>
          <w:p w14:paraId="0122FAA8" w14:textId="75FC73BB" w:rsidR="009A19F7" w:rsidRDefault="009A19F7" w:rsidP="00855C5D">
            <w:r>
              <w:t>Parishioner</w:t>
            </w:r>
          </w:p>
        </w:tc>
        <w:tc>
          <w:tcPr>
            <w:tcW w:w="6236" w:type="dxa"/>
            <w:gridSpan w:val="2"/>
          </w:tcPr>
          <w:p w14:paraId="35F6AA1E" w14:textId="68FF1F37" w:rsidR="009A19F7" w:rsidRPr="009A3564" w:rsidRDefault="00A70234" w:rsidP="00507B6B">
            <w:r>
              <w:t xml:space="preserve">Allotment holder email, unhappy that the number of standpipes has been reduced. Explained the reason behind the decision, and also that the allotment holders had been written to in January with the potential to raise funds between them for more standpipes. </w:t>
            </w:r>
          </w:p>
        </w:tc>
      </w:tr>
      <w:tr w:rsidR="009A19F7" w:rsidRPr="008F271E" w14:paraId="6FFFFF09" w14:textId="77777777" w:rsidTr="009170F7">
        <w:trPr>
          <w:gridAfter w:val="1"/>
          <w:wAfter w:w="426" w:type="dxa"/>
        </w:trPr>
        <w:tc>
          <w:tcPr>
            <w:tcW w:w="1276" w:type="dxa"/>
          </w:tcPr>
          <w:p w14:paraId="61409F8C" w14:textId="096DE237" w:rsidR="009A19F7" w:rsidRDefault="00A70234" w:rsidP="009D4907">
            <w:r>
              <w:t>12.04.2022</w:t>
            </w:r>
          </w:p>
        </w:tc>
        <w:tc>
          <w:tcPr>
            <w:tcW w:w="2127" w:type="dxa"/>
            <w:gridSpan w:val="2"/>
          </w:tcPr>
          <w:p w14:paraId="0735B201" w14:textId="629421E1" w:rsidR="009A19F7" w:rsidRDefault="00A70234" w:rsidP="00855C5D">
            <w:r>
              <w:t>Tap keys</w:t>
            </w:r>
          </w:p>
        </w:tc>
        <w:tc>
          <w:tcPr>
            <w:tcW w:w="6236" w:type="dxa"/>
            <w:gridSpan w:val="2"/>
          </w:tcPr>
          <w:p w14:paraId="31FA724F" w14:textId="1D702685" w:rsidR="009A19F7" w:rsidRDefault="004F226E" w:rsidP="00507B6B">
            <w:r>
              <w:t>Discussed the return of the tap keys that were the incorrect size with the company. The company wanted a courier fee of £30 to return them! This was quibbled, and they were returned via tracked RM for £5</w:t>
            </w:r>
          </w:p>
        </w:tc>
      </w:tr>
      <w:tr w:rsidR="00487322" w:rsidRPr="008F271E" w14:paraId="5D2A1923" w14:textId="77777777" w:rsidTr="009170F7">
        <w:trPr>
          <w:gridAfter w:val="1"/>
          <w:wAfter w:w="426" w:type="dxa"/>
        </w:trPr>
        <w:tc>
          <w:tcPr>
            <w:tcW w:w="1276" w:type="dxa"/>
          </w:tcPr>
          <w:p w14:paraId="52428762" w14:textId="75A21CB5" w:rsidR="00487322" w:rsidRDefault="00487322" w:rsidP="009D4907">
            <w:r>
              <w:t>18-19.04</w:t>
            </w:r>
          </w:p>
        </w:tc>
        <w:tc>
          <w:tcPr>
            <w:tcW w:w="2127" w:type="dxa"/>
            <w:gridSpan w:val="2"/>
          </w:tcPr>
          <w:p w14:paraId="5D50AB5E" w14:textId="4CB16888" w:rsidR="00487322" w:rsidRDefault="00487322" w:rsidP="00855C5D">
            <w:r>
              <w:t>Scribe</w:t>
            </w:r>
          </w:p>
        </w:tc>
        <w:tc>
          <w:tcPr>
            <w:tcW w:w="6236" w:type="dxa"/>
            <w:gridSpan w:val="2"/>
          </w:tcPr>
          <w:p w14:paraId="7ACB1D25" w14:textId="169BB46F" w:rsidR="00487322" w:rsidRDefault="00487322" w:rsidP="00507B6B">
            <w:r>
              <w:t>Finishing the accounts 21-22</w:t>
            </w:r>
          </w:p>
        </w:tc>
      </w:tr>
      <w:tr w:rsidR="009A19F7" w:rsidRPr="008F271E" w14:paraId="6F5D1D53" w14:textId="77777777" w:rsidTr="009170F7">
        <w:trPr>
          <w:gridAfter w:val="1"/>
          <w:wAfter w:w="426" w:type="dxa"/>
        </w:trPr>
        <w:tc>
          <w:tcPr>
            <w:tcW w:w="1276" w:type="dxa"/>
          </w:tcPr>
          <w:p w14:paraId="6223E7C7" w14:textId="4D762EB5" w:rsidR="009A19F7" w:rsidRDefault="004F226E" w:rsidP="009D4907">
            <w:r>
              <w:t>20.04.2022</w:t>
            </w:r>
          </w:p>
        </w:tc>
        <w:tc>
          <w:tcPr>
            <w:tcW w:w="2127" w:type="dxa"/>
            <w:gridSpan w:val="2"/>
          </w:tcPr>
          <w:p w14:paraId="167FA452" w14:textId="00CC53ED" w:rsidR="009A19F7" w:rsidRDefault="004F226E" w:rsidP="00855C5D">
            <w:r>
              <w:t>Platinum Jubilee Mugs</w:t>
            </w:r>
          </w:p>
        </w:tc>
        <w:tc>
          <w:tcPr>
            <w:tcW w:w="6236" w:type="dxa"/>
            <w:gridSpan w:val="2"/>
          </w:tcPr>
          <w:p w14:paraId="39CFAE43" w14:textId="776D50F3" w:rsidR="009A19F7" w:rsidRPr="009A19F7" w:rsidRDefault="004F226E" w:rsidP="00507B6B">
            <w:r>
              <w:t>Called to order mugs on 12</w:t>
            </w:r>
            <w:r w:rsidRPr="004F226E">
              <w:rPr>
                <w:vertAlign w:val="superscript"/>
              </w:rPr>
              <w:t>th</w:t>
            </w:r>
            <w:r>
              <w:t xml:space="preserve"> April order confirmed with design – email had gone into junk! </w:t>
            </w:r>
            <w:r w:rsidR="009A19F7">
              <w:t xml:space="preserve"> </w:t>
            </w:r>
          </w:p>
        </w:tc>
      </w:tr>
      <w:tr w:rsidR="009A3564" w:rsidRPr="008F271E" w14:paraId="05C227E4" w14:textId="77777777" w:rsidTr="009170F7">
        <w:trPr>
          <w:gridAfter w:val="1"/>
          <w:wAfter w:w="426" w:type="dxa"/>
        </w:trPr>
        <w:tc>
          <w:tcPr>
            <w:tcW w:w="1276" w:type="dxa"/>
          </w:tcPr>
          <w:p w14:paraId="2709142D" w14:textId="60518ED3" w:rsidR="009A3564" w:rsidRDefault="009A3564" w:rsidP="009D4907"/>
        </w:tc>
        <w:tc>
          <w:tcPr>
            <w:tcW w:w="2127" w:type="dxa"/>
            <w:gridSpan w:val="2"/>
          </w:tcPr>
          <w:p w14:paraId="2257D72B" w14:textId="25592184" w:rsidR="009A3564" w:rsidRDefault="008A1156" w:rsidP="00855C5D">
            <w:r>
              <w:t>Planning</w:t>
            </w:r>
          </w:p>
        </w:tc>
        <w:tc>
          <w:tcPr>
            <w:tcW w:w="6236" w:type="dxa"/>
            <w:gridSpan w:val="2"/>
          </w:tcPr>
          <w:p w14:paraId="1EE657C7" w14:textId="634E0663" w:rsidR="009A3564" w:rsidRPr="00017DF7" w:rsidRDefault="004F226E" w:rsidP="00507B6B">
            <w:r w:rsidRPr="004F226E">
              <w:t>UTT/22/1017/FUL Spinney Cottage Wicken Road Clavering Essex CB11 4QT</w:t>
            </w:r>
          </w:p>
        </w:tc>
      </w:tr>
      <w:tr w:rsidR="009A19F7" w:rsidRPr="008F271E" w14:paraId="0A446884" w14:textId="77777777" w:rsidTr="009170F7">
        <w:trPr>
          <w:gridAfter w:val="1"/>
          <w:wAfter w:w="426" w:type="dxa"/>
        </w:trPr>
        <w:tc>
          <w:tcPr>
            <w:tcW w:w="1276" w:type="dxa"/>
          </w:tcPr>
          <w:p w14:paraId="27592ED5" w14:textId="77777777" w:rsidR="009A19F7" w:rsidRDefault="009A19F7" w:rsidP="009D4907"/>
        </w:tc>
        <w:tc>
          <w:tcPr>
            <w:tcW w:w="2127" w:type="dxa"/>
            <w:gridSpan w:val="2"/>
          </w:tcPr>
          <w:p w14:paraId="236676A6" w14:textId="6B028335" w:rsidR="009A19F7" w:rsidRDefault="004F226E" w:rsidP="00855C5D">
            <w:r>
              <w:t xml:space="preserve">Allotment Holder </w:t>
            </w:r>
          </w:p>
        </w:tc>
        <w:tc>
          <w:tcPr>
            <w:tcW w:w="6236" w:type="dxa"/>
            <w:gridSpan w:val="2"/>
          </w:tcPr>
          <w:p w14:paraId="2CE28CE8" w14:textId="44CEC583" w:rsidR="009A19F7" w:rsidRPr="009A3564" w:rsidRDefault="008A1156" w:rsidP="00507B6B">
            <w:r>
              <w:t xml:space="preserve">Cllr </w:t>
            </w:r>
            <w:r w:rsidR="004F226E">
              <w:t>Gill responded to the allotment holder that had requested a new plot to be cut</w:t>
            </w:r>
            <w:r>
              <w:t xml:space="preserve"> </w:t>
            </w:r>
          </w:p>
        </w:tc>
      </w:tr>
      <w:tr w:rsidR="00DF1B29" w:rsidRPr="008F271E" w14:paraId="7936582A" w14:textId="77777777" w:rsidTr="009170F7">
        <w:trPr>
          <w:gridAfter w:val="1"/>
          <w:wAfter w:w="426" w:type="dxa"/>
        </w:trPr>
        <w:tc>
          <w:tcPr>
            <w:tcW w:w="1276" w:type="dxa"/>
          </w:tcPr>
          <w:p w14:paraId="7BC65A6A" w14:textId="20A55B83" w:rsidR="00DF1B29" w:rsidRDefault="00DF1B29" w:rsidP="009D4907"/>
        </w:tc>
        <w:tc>
          <w:tcPr>
            <w:tcW w:w="2127" w:type="dxa"/>
            <w:gridSpan w:val="2"/>
          </w:tcPr>
          <w:p w14:paraId="03878547" w14:textId="3007266B" w:rsidR="00DF1B29" w:rsidRDefault="004F226E" w:rsidP="00855C5D">
            <w:r>
              <w:t>Planning</w:t>
            </w:r>
          </w:p>
        </w:tc>
        <w:tc>
          <w:tcPr>
            <w:tcW w:w="6236" w:type="dxa"/>
            <w:gridSpan w:val="2"/>
          </w:tcPr>
          <w:p w14:paraId="0110B682" w14:textId="2677921A" w:rsidR="00017DF7" w:rsidRDefault="004F226E" w:rsidP="00507B6B">
            <w:r w:rsidRPr="004F226E">
              <w:t>Planning Application Notification -UTT/22/0929/FUL Robin Hill Deers Green Cock Lane Clavering Saffron Walden Essex CB11 4PX</w:t>
            </w:r>
          </w:p>
        </w:tc>
      </w:tr>
      <w:tr w:rsidR="003C759C" w:rsidRPr="008F271E" w14:paraId="20456040" w14:textId="77777777" w:rsidTr="009170F7">
        <w:trPr>
          <w:gridAfter w:val="1"/>
          <w:wAfter w:w="426" w:type="dxa"/>
        </w:trPr>
        <w:tc>
          <w:tcPr>
            <w:tcW w:w="1276" w:type="dxa"/>
          </w:tcPr>
          <w:p w14:paraId="5599D977" w14:textId="2D958482" w:rsidR="003C759C" w:rsidRDefault="003C759C" w:rsidP="009D4907"/>
        </w:tc>
        <w:tc>
          <w:tcPr>
            <w:tcW w:w="2127" w:type="dxa"/>
            <w:gridSpan w:val="2"/>
          </w:tcPr>
          <w:p w14:paraId="0A388E30" w14:textId="7FDD5727" w:rsidR="003C759C" w:rsidRDefault="00487322" w:rsidP="00855C5D">
            <w:r>
              <w:t>Paul Abrahams</w:t>
            </w:r>
          </w:p>
        </w:tc>
        <w:tc>
          <w:tcPr>
            <w:tcW w:w="6236" w:type="dxa"/>
            <w:gridSpan w:val="2"/>
          </w:tcPr>
          <w:p w14:paraId="36B386C1" w14:textId="365634DF" w:rsidR="003C759C" w:rsidRDefault="00487322" w:rsidP="00872F37">
            <w:r>
              <w:t>Chased the accountant re paying in a cheque from January</w:t>
            </w:r>
            <w:r w:rsidR="008A1156">
              <w:t xml:space="preserve"> </w:t>
            </w:r>
          </w:p>
        </w:tc>
      </w:tr>
      <w:tr w:rsidR="00641847" w:rsidRPr="008F271E" w14:paraId="7F2E22CA" w14:textId="77777777" w:rsidTr="009170F7">
        <w:trPr>
          <w:gridAfter w:val="1"/>
          <w:wAfter w:w="426" w:type="dxa"/>
        </w:trPr>
        <w:tc>
          <w:tcPr>
            <w:tcW w:w="1276" w:type="dxa"/>
          </w:tcPr>
          <w:p w14:paraId="41E6A05B" w14:textId="77777777" w:rsidR="00641847" w:rsidRDefault="00641847" w:rsidP="009D4907"/>
        </w:tc>
        <w:tc>
          <w:tcPr>
            <w:tcW w:w="2127" w:type="dxa"/>
            <w:gridSpan w:val="2"/>
          </w:tcPr>
          <w:p w14:paraId="47A28A2A" w14:textId="620DE6DB" w:rsidR="00641847" w:rsidRDefault="00487322" w:rsidP="00855C5D">
            <w:r>
              <w:t>Developer</w:t>
            </w:r>
          </w:p>
        </w:tc>
        <w:tc>
          <w:tcPr>
            <w:tcW w:w="6236" w:type="dxa"/>
            <w:gridSpan w:val="2"/>
          </w:tcPr>
          <w:p w14:paraId="419B558F" w14:textId="5A1F4E1C" w:rsidR="00641847" w:rsidRDefault="00487322" w:rsidP="00872F37">
            <w:r w:rsidRPr="00487322">
              <w:t>Public Consultation - Land to the West of Colehills Close, Middle Street, Clavering</w:t>
            </w:r>
            <w:r>
              <w:t xml:space="preserve"> – commented that documentation provided was insufficient for PC to comment on, and also the time scale was too short to bring it to the April meeting. </w:t>
            </w:r>
          </w:p>
        </w:tc>
      </w:tr>
      <w:tr w:rsidR="00641847" w:rsidRPr="008F271E" w14:paraId="507CC1D5" w14:textId="77777777" w:rsidTr="009170F7">
        <w:trPr>
          <w:gridAfter w:val="1"/>
          <w:wAfter w:w="426" w:type="dxa"/>
        </w:trPr>
        <w:tc>
          <w:tcPr>
            <w:tcW w:w="1276" w:type="dxa"/>
          </w:tcPr>
          <w:p w14:paraId="3FF667E0" w14:textId="1AD17C7E" w:rsidR="00641847" w:rsidRDefault="00641847" w:rsidP="009D4907"/>
        </w:tc>
        <w:tc>
          <w:tcPr>
            <w:tcW w:w="2127" w:type="dxa"/>
            <w:gridSpan w:val="2"/>
          </w:tcPr>
          <w:p w14:paraId="6AFBC7FA" w14:textId="0A5986D0" w:rsidR="00641847" w:rsidRDefault="00487322" w:rsidP="00855C5D">
            <w:r>
              <w:t>Allotment holder</w:t>
            </w:r>
          </w:p>
        </w:tc>
        <w:tc>
          <w:tcPr>
            <w:tcW w:w="6236" w:type="dxa"/>
            <w:gridSpan w:val="2"/>
          </w:tcPr>
          <w:p w14:paraId="5833A639" w14:textId="34A5168B" w:rsidR="00641847" w:rsidRDefault="00487322" w:rsidP="00872F37">
            <w:r>
              <w:t>Letter from allotment holder for discussion in May</w:t>
            </w:r>
          </w:p>
        </w:tc>
      </w:tr>
      <w:tr w:rsidR="00641847" w:rsidRPr="008F271E" w14:paraId="0390B449" w14:textId="77777777" w:rsidTr="009170F7">
        <w:trPr>
          <w:gridAfter w:val="1"/>
          <w:wAfter w:w="426" w:type="dxa"/>
        </w:trPr>
        <w:tc>
          <w:tcPr>
            <w:tcW w:w="1276" w:type="dxa"/>
          </w:tcPr>
          <w:p w14:paraId="5D97A16F" w14:textId="2665B542" w:rsidR="00641847" w:rsidRDefault="00657197" w:rsidP="009D4907">
            <w:bookmarkStart w:id="0" w:name="_Hlk102898887"/>
            <w:r>
              <w:t>2</w:t>
            </w:r>
            <w:r w:rsidR="00487322">
              <w:t>1</w:t>
            </w:r>
            <w:r>
              <w:t>.0</w:t>
            </w:r>
            <w:r w:rsidR="00487322">
              <w:t>4</w:t>
            </w:r>
            <w:r>
              <w:t>.2022</w:t>
            </w:r>
          </w:p>
        </w:tc>
        <w:tc>
          <w:tcPr>
            <w:tcW w:w="2127" w:type="dxa"/>
            <w:gridSpan w:val="2"/>
          </w:tcPr>
          <w:p w14:paraId="1D190B60" w14:textId="12C04419" w:rsidR="00641847" w:rsidRDefault="00487322" w:rsidP="00855C5D">
            <w:r>
              <w:t>Allotment holders</w:t>
            </w:r>
          </w:p>
        </w:tc>
        <w:tc>
          <w:tcPr>
            <w:tcW w:w="6236" w:type="dxa"/>
            <w:gridSpan w:val="2"/>
          </w:tcPr>
          <w:p w14:paraId="64D61280" w14:textId="39EBDA30" w:rsidR="00641847" w:rsidRDefault="00487322" w:rsidP="00872F37">
            <w:r>
              <w:t>Letter emailed re tap keys and other matters brought up in the April meeting</w:t>
            </w:r>
          </w:p>
        </w:tc>
      </w:tr>
      <w:bookmarkEnd w:id="0"/>
      <w:tr w:rsidR="003E6600" w:rsidRPr="008F271E" w14:paraId="221D17DB" w14:textId="77777777" w:rsidTr="009170F7">
        <w:trPr>
          <w:gridAfter w:val="1"/>
          <w:wAfter w:w="426" w:type="dxa"/>
        </w:trPr>
        <w:tc>
          <w:tcPr>
            <w:tcW w:w="1276" w:type="dxa"/>
          </w:tcPr>
          <w:p w14:paraId="4217B83A" w14:textId="11128391" w:rsidR="003E6600" w:rsidRDefault="003E6600" w:rsidP="003E6600">
            <w:r>
              <w:t>22.04.2022</w:t>
            </w:r>
          </w:p>
        </w:tc>
        <w:tc>
          <w:tcPr>
            <w:tcW w:w="2127" w:type="dxa"/>
            <w:gridSpan w:val="2"/>
          </w:tcPr>
          <w:p w14:paraId="230372A5" w14:textId="681AACF0" w:rsidR="003E6600" w:rsidRDefault="003E6600" w:rsidP="003E6600">
            <w:r>
              <w:t>Allotment holders</w:t>
            </w:r>
          </w:p>
        </w:tc>
        <w:tc>
          <w:tcPr>
            <w:tcW w:w="6236" w:type="dxa"/>
            <w:gridSpan w:val="2"/>
          </w:tcPr>
          <w:p w14:paraId="5651FB28" w14:textId="7E0D8FEE" w:rsidR="003E6600" w:rsidRDefault="003E6600" w:rsidP="003E6600">
            <w:r>
              <w:t xml:space="preserve">Letter </w:t>
            </w:r>
            <w:r>
              <w:t>posted</w:t>
            </w:r>
            <w:r>
              <w:t xml:space="preserve"> re tap keys and other matters brought up in the April meeting</w:t>
            </w:r>
          </w:p>
        </w:tc>
      </w:tr>
      <w:tr w:rsidR="003E6600" w:rsidRPr="008F271E" w14:paraId="6F9CAC84" w14:textId="77777777" w:rsidTr="009170F7">
        <w:trPr>
          <w:gridAfter w:val="1"/>
          <w:wAfter w:w="426" w:type="dxa"/>
        </w:trPr>
        <w:tc>
          <w:tcPr>
            <w:tcW w:w="1276" w:type="dxa"/>
          </w:tcPr>
          <w:p w14:paraId="5203E279" w14:textId="6FCD7A9F" w:rsidR="003E6600" w:rsidRDefault="003E6600" w:rsidP="003E6600">
            <w:r>
              <w:t>27.04.2022</w:t>
            </w:r>
          </w:p>
        </w:tc>
        <w:tc>
          <w:tcPr>
            <w:tcW w:w="2127" w:type="dxa"/>
            <w:gridSpan w:val="2"/>
          </w:tcPr>
          <w:p w14:paraId="7A142CDF" w14:textId="41B0B429" w:rsidR="003E6600" w:rsidRDefault="003E6600" w:rsidP="003E6600">
            <w:r>
              <w:t>Planning</w:t>
            </w:r>
          </w:p>
        </w:tc>
        <w:tc>
          <w:tcPr>
            <w:tcW w:w="6236" w:type="dxa"/>
            <w:gridSpan w:val="2"/>
          </w:tcPr>
          <w:p w14:paraId="730A5CF2" w14:textId="66A76241" w:rsidR="003E6600" w:rsidRDefault="003E6600" w:rsidP="003E6600">
            <w:r w:rsidRPr="003E6600">
              <w:t>Planning Application Notification -UTT/22/1151/FUL Hedgerows Hill Green Clatterbury Lane Clavering Saffron Walden Essex CB11 4QS</w:t>
            </w:r>
          </w:p>
        </w:tc>
      </w:tr>
      <w:tr w:rsidR="003E6600" w:rsidRPr="008F271E" w14:paraId="65F973C1" w14:textId="77777777" w:rsidTr="009170F7">
        <w:trPr>
          <w:gridAfter w:val="1"/>
          <w:wAfter w:w="426" w:type="dxa"/>
        </w:trPr>
        <w:tc>
          <w:tcPr>
            <w:tcW w:w="1276" w:type="dxa"/>
          </w:tcPr>
          <w:p w14:paraId="24FFBCB5" w14:textId="77777777" w:rsidR="003E6600" w:rsidRDefault="003E6600" w:rsidP="003E6600"/>
        </w:tc>
        <w:tc>
          <w:tcPr>
            <w:tcW w:w="2127" w:type="dxa"/>
            <w:gridSpan w:val="2"/>
          </w:tcPr>
          <w:p w14:paraId="01F7320A" w14:textId="4B63EEEE" w:rsidR="003E6600" w:rsidRDefault="003E6600" w:rsidP="003E6600">
            <w:r>
              <w:t>Allotments</w:t>
            </w:r>
          </w:p>
        </w:tc>
        <w:tc>
          <w:tcPr>
            <w:tcW w:w="6236" w:type="dxa"/>
            <w:gridSpan w:val="2"/>
          </w:tcPr>
          <w:p w14:paraId="03476BA6" w14:textId="6E9285D3" w:rsidR="003E6600" w:rsidRDefault="003E6600" w:rsidP="003E6600">
            <w:r>
              <w:t>Cllr Gill received a phone call from an allotment holder – detailed in allotments report</w:t>
            </w:r>
          </w:p>
        </w:tc>
      </w:tr>
      <w:tr w:rsidR="003E6600" w:rsidRPr="008F271E" w14:paraId="76A57192" w14:textId="77777777" w:rsidTr="009170F7">
        <w:trPr>
          <w:gridAfter w:val="1"/>
          <w:wAfter w:w="426" w:type="dxa"/>
        </w:trPr>
        <w:tc>
          <w:tcPr>
            <w:tcW w:w="1276" w:type="dxa"/>
          </w:tcPr>
          <w:p w14:paraId="0D41CB5C" w14:textId="0624E285" w:rsidR="003E6600" w:rsidRDefault="003E6600" w:rsidP="003E6600"/>
        </w:tc>
        <w:tc>
          <w:tcPr>
            <w:tcW w:w="2127" w:type="dxa"/>
            <w:gridSpan w:val="2"/>
          </w:tcPr>
          <w:p w14:paraId="3023409F" w14:textId="1CF7760C" w:rsidR="003E6600" w:rsidRDefault="003E6600" w:rsidP="003E6600">
            <w:r>
              <w:t>Geddings Manor Farm</w:t>
            </w:r>
          </w:p>
        </w:tc>
        <w:tc>
          <w:tcPr>
            <w:tcW w:w="6236" w:type="dxa"/>
            <w:gridSpan w:val="2"/>
          </w:tcPr>
          <w:p w14:paraId="5372D014" w14:textId="7F242AB4" w:rsidR="003E6600" w:rsidRDefault="003E6600" w:rsidP="003E6600">
            <w:r>
              <w:t xml:space="preserve">Invoice received  </w:t>
            </w:r>
          </w:p>
        </w:tc>
      </w:tr>
      <w:tr w:rsidR="003E6600" w:rsidRPr="008F271E" w14:paraId="35BD8EAB" w14:textId="77777777" w:rsidTr="009170F7">
        <w:trPr>
          <w:gridAfter w:val="1"/>
          <w:wAfter w:w="426" w:type="dxa"/>
        </w:trPr>
        <w:tc>
          <w:tcPr>
            <w:tcW w:w="1276" w:type="dxa"/>
          </w:tcPr>
          <w:p w14:paraId="00420210" w14:textId="4418AB4F" w:rsidR="003E6600" w:rsidRDefault="003E6600" w:rsidP="003E6600"/>
        </w:tc>
        <w:tc>
          <w:tcPr>
            <w:tcW w:w="2127" w:type="dxa"/>
            <w:gridSpan w:val="2"/>
          </w:tcPr>
          <w:p w14:paraId="7F55CF04" w14:textId="214AF13A" w:rsidR="003E6600" w:rsidRDefault="003E6600" w:rsidP="003E6600">
            <w:r>
              <w:t>Planning</w:t>
            </w:r>
          </w:p>
        </w:tc>
        <w:tc>
          <w:tcPr>
            <w:tcW w:w="6236" w:type="dxa"/>
            <w:gridSpan w:val="2"/>
          </w:tcPr>
          <w:p w14:paraId="4ADD0CBA" w14:textId="77777777" w:rsidR="003E6600" w:rsidRDefault="003E6600" w:rsidP="003E6600">
            <w:r>
              <w:t>P</w:t>
            </w:r>
            <w:r w:rsidRPr="003E6600">
              <w:t>lanning Application Notification -UTT/22/1096/HHF Cricket Cottage Hill Green Clatterbury Lane Clavering Saffron Walden Essex CB11 4QS</w:t>
            </w:r>
          </w:p>
          <w:p w14:paraId="19F3B6EE" w14:textId="0182C369" w:rsidR="003E6600" w:rsidRDefault="003E6600" w:rsidP="003E6600">
            <w:r w:rsidRPr="003E6600">
              <w:t>Planning Application Notification -UTT/22/1103/DFO Land To The West Of Stortford Road Clavering Essex</w:t>
            </w:r>
          </w:p>
        </w:tc>
      </w:tr>
      <w:tr w:rsidR="003E6600" w:rsidRPr="008F271E" w14:paraId="0362806F" w14:textId="77777777" w:rsidTr="009170F7">
        <w:trPr>
          <w:gridAfter w:val="1"/>
          <w:wAfter w:w="426" w:type="dxa"/>
        </w:trPr>
        <w:tc>
          <w:tcPr>
            <w:tcW w:w="1276" w:type="dxa"/>
          </w:tcPr>
          <w:p w14:paraId="71796866" w14:textId="77777777" w:rsidR="003E6600" w:rsidRDefault="003E6600" w:rsidP="003E6600"/>
        </w:tc>
        <w:tc>
          <w:tcPr>
            <w:tcW w:w="2127" w:type="dxa"/>
            <w:gridSpan w:val="2"/>
          </w:tcPr>
          <w:p w14:paraId="59A6FD7A" w14:textId="56640362" w:rsidR="003E6600" w:rsidRDefault="003E6600" w:rsidP="003E6600">
            <w:r>
              <w:t>Nigel Brown</w:t>
            </w:r>
          </w:p>
        </w:tc>
        <w:tc>
          <w:tcPr>
            <w:tcW w:w="6236" w:type="dxa"/>
            <w:gridSpan w:val="2"/>
          </w:tcPr>
          <w:p w14:paraId="765704DD" w14:textId="49FC3310" w:rsidR="003E6600" w:rsidRPr="00472640" w:rsidRDefault="003E6600" w:rsidP="003E6600">
            <w:r w:rsidRPr="003E6600">
              <w:t>ENF/21/0037/C</w:t>
            </w:r>
            <w:r>
              <w:t xml:space="preserve"> email regarding the lack of enforcement</w:t>
            </w:r>
          </w:p>
        </w:tc>
      </w:tr>
      <w:tr w:rsidR="003E6600" w:rsidRPr="008F271E" w14:paraId="25D538C1" w14:textId="77777777" w:rsidTr="009170F7">
        <w:trPr>
          <w:gridAfter w:val="1"/>
          <w:wAfter w:w="426" w:type="dxa"/>
        </w:trPr>
        <w:tc>
          <w:tcPr>
            <w:tcW w:w="1276" w:type="dxa"/>
          </w:tcPr>
          <w:p w14:paraId="5B553007" w14:textId="049B9C43" w:rsidR="003E6600" w:rsidRDefault="008F0221" w:rsidP="003E6600">
            <w:r>
              <w:t>28.04.2022</w:t>
            </w:r>
          </w:p>
        </w:tc>
        <w:tc>
          <w:tcPr>
            <w:tcW w:w="2127" w:type="dxa"/>
            <w:gridSpan w:val="2"/>
          </w:tcPr>
          <w:p w14:paraId="6E20504F" w14:textId="00BFC892" w:rsidR="003E6600" w:rsidRDefault="008F0221" w:rsidP="003E6600">
            <w:r>
              <w:t>Planning</w:t>
            </w:r>
          </w:p>
        </w:tc>
        <w:tc>
          <w:tcPr>
            <w:tcW w:w="6236" w:type="dxa"/>
            <w:gridSpan w:val="2"/>
          </w:tcPr>
          <w:p w14:paraId="68B5E9BF" w14:textId="19F79180" w:rsidR="003E6600" w:rsidRDefault="008F0221" w:rsidP="003E6600">
            <w:r w:rsidRPr="008F0221">
              <w:t>Planning Application Notification -UTT/22/1190/HHF Christiana Pelham Road Clavering Essex CB11 4PW</w:t>
            </w:r>
          </w:p>
        </w:tc>
      </w:tr>
      <w:tr w:rsidR="003E6600" w:rsidRPr="008F271E" w14:paraId="204E121A" w14:textId="77777777" w:rsidTr="009170F7">
        <w:trPr>
          <w:gridAfter w:val="1"/>
          <w:wAfter w:w="426" w:type="dxa"/>
        </w:trPr>
        <w:tc>
          <w:tcPr>
            <w:tcW w:w="1276" w:type="dxa"/>
          </w:tcPr>
          <w:p w14:paraId="22BACF71" w14:textId="6834CE01" w:rsidR="003E6600" w:rsidRDefault="003E6600" w:rsidP="003E6600"/>
        </w:tc>
        <w:tc>
          <w:tcPr>
            <w:tcW w:w="2127" w:type="dxa"/>
            <w:gridSpan w:val="2"/>
          </w:tcPr>
          <w:p w14:paraId="73B4F9CA" w14:textId="4BDD8A52" w:rsidR="003E6600" w:rsidRDefault="008F0221" w:rsidP="003E6600">
            <w:r>
              <w:t>Accounts file</w:t>
            </w:r>
          </w:p>
        </w:tc>
        <w:tc>
          <w:tcPr>
            <w:tcW w:w="6236" w:type="dxa"/>
            <w:gridSpan w:val="2"/>
          </w:tcPr>
          <w:p w14:paraId="00DFAF20" w14:textId="274E386B" w:rsidR="003E6600" w:rsidRDefault="008F0221" w:rsidP="003E6600">
            <w:r>
              <w:t>Accounts folder prepared for Maurice Howard</w:t>
            </w:r>
          </w:p>
        </w:tc>
      </w:tr>
      <w:tr w:rsidR="003E6600" w:rsidRPr="008F271E" w14:paraId="1E294A94" w14:textId="77777777" w:rsidTr="009170F7">
        <w:trPr>
          <w:gridAfter w:val="1"/>
          <w:wAfter w:w="426" w:type="dxa"/>
        </w:trPr>
        <w:tc>
          <w:tcPr>
            <w:tcW w:w="1276" w:type="dxa"/>
          </w:tcPr>
          <w:p w14:paraId="6C7AC315" w14:textId="152DFAA3" w:rsidR="003E6600" w:rsidRDefault="008F0221" w:rsidP="003E6600">
            <w:r>
              <w:t>29.04.2022</w:t>
            </w:r>
          </w:p>
        </w:tc>
        <w:tc>
          <w:tcPr>
            <w:tcW w:w="2127" w:type="dxa"/>
            <w:gridSpan w:val="2"/>
          </w:tcPr>
          <w:p w14:paraId="3C9AFE7B" w14:textId="3773DC75" w:rsidR="003E6600" w:rsidRDefault="008F0221" w:rsidP="003E6600">
            <w:r>
              <w:t>Accounts</w:t>
            </w:r>
          </w:p>
        </w:tc>
        <w:tc>
          <w:tcPr>
            <w:tcW w:w="6236" w:type="dxa"/>
            <w:gridSpan w:val="2"/>
          </w:tcPr>
          <w:p w14:paraId="21218648" w14:textId="6E15DA63" w:rsidR="003E6600" w:rsidRDefault="008F0221" w:rsidP="003E6600">
            <w:r>
              <w:t xml:space="preserve">Accounts delivered to Maurice Howard. Car broke down on the return journey! </w:t>
            </w:r>
          </w:p>
        </w:tc>
      </w:tr>
      <w:tr w:rsidR="003E6600" w:rsidRPr="008F271E" w14:paraId="2E5DCD46" w14:textId="77777777" w:rsidTr="009170F7">
        <w:trPr>
          <w:gridAfter w:val="1"/>
          <w:wAfter w:w="426" w:type="dxa"/>
        </w:trPr>
        <w:tc>
          <w:tcPr>
            <w:tcW w:w="1276" w:type="dxa"/>
          </w:tcPr>
          <w:p w14:paraId="054FDBF9" w14:textId="77777777" w:rsidR="003E6600" w:rsidRDefault="003E6600" w:rsidP="003E6600"/>
        </w:tc>
        <w:tc>
          <w:tcPr>
            <w:tcW w:w="2127" w:type="dxa"/>
            <w:gridSpan w:val="2"/>
          </w:tcPr>
          <w:p w14:paraId="63B68824" w14:textId="26E8A52C" w:rsidR="003E6600" w:rsidRDefault="008F0221" w:rsidP="003E6600">
            <w:r>
              <w:t xml:space="preserve">Planning </w:t>
            </w:r>
          </w:p>
        </w:tc>
        <w:tc>
          <w:tcPr>
            <w:tcW w:w="6236" w:type="dxa"/>
            <w:gridSpan w:val="2"/>
          </w:tcPr>
          <w:p w14:paraId="6C91BF1E" w14:textId="1127CC50" w:rsidR="003E6600" w:rsidRPr="009E4EDD" w:rsidRDefault="008F0221" w:rsidP="003E6600">
            <w:r w:rsidRPr="008F0221">
              <w:t>Planning Application Notification -UTT/22/1217/HHF Olde Barn Clavering Hall Stortford Road Clavering Saffron Walden Essex CB11 4PG</w:t>
            </w:r>
          </w:p>
        </w:tc>
      </w:tr>
      <w:tr w:rsidR="003E6600" w:rsidRPr="008F271E" w14:paraId="098384D1" w14:textId="77777777" w:rsidTr="009170F7">
        <w:trPr>
          <w:gridAfter w:val="1"/>
          <w:wAfter w:w="426" w:type="dxa"/>
        </w:trPr>
        <w:tc>
          <w:tcPr>
            <w:tcW w:w="1276" w:type="dxa"/>
          </w:tcPr>
          <w:p w14:paraId="6D8B6D3E" w14:textId="1E3745F1" w:rsidR="003E6600" w:rsidRDefault="008F0221" w:rsidP="003E6600">
            <w:r>
              <w:t>03.05.2022</w:t>
            </w:r>
          </w:p>
        </w:tc>
        <w:tc>
          <w:tcPr>
            <w:tcW w:w="2127" w:type="dxa"/>
            <w:gridSpan w:val="2"/>
          </w:tcPr>
          <w:p w14:paraId="18EAE048" w14:textId="4982E0D4" w:rsidR="003E6600" w:rsidRDefault="003E6600" w:rsidP="003E6600">
            <w:r>
              <w:t>Allotment</w:t>
            </w:r>
            <w:r w:rsidR="008F0221">
              <w:t>s</w:t>
            </w:r>
          </w:p>
        </w:tc>
        <w:tc>
          <w:tcPr>
            <w:tcW w:w="6236" w:type="dxa"/>
            <w:gridSpan w:val="2"/>
          </w:tcPr>
          <w:p w14:paraId="05AAEE45" w14:textId="26FDD68A" w:rsidR="003E6600" w:rsidRDefault="008F0221" w:rsidP="003E6600">
            <w:r>
              <w:t>Tap keys – asked holders to coordinate with Cllr Gill</w:t>
            </w:r>
          </w:p>
        </w:tc>
      </w:tr>
      <w:tr w:rsidR="003E6600" w:rsidRPr="008F271E" w14:paraId="436E54C7" w14:textId="77777777" w:rsidTr="009170F7">
        <w:trPr>
          <w:gridAfter w:val="1"/>
          <w:wAfter w:w="426" w:type="dxa"/>
        </w:trPr>
        <w:tc>
          <w:tcPr>
            <w:tcW w:w="1276" w:type="dxa"/>
          </w:tcPr>
          <w:p w14:paraId="1B85DF3E" w14:textId="00D25231" w:rsidR="003E6600" w:rsidRDefault="003E6600" w:rsidP="003E6600"/>
        </w:tc>
        <w:tc>
          <w:tcPr>
            <w:tcW w:w="2127" w:type="dxa"/>
            <w:gridSpan w:val="2"/>
          </w:tcPr>
          <w:p w14:paraId="79D2032B" w14:textId="093AE9A3" w:rsidR="003E6600" w:rsidRDefault="000F4807" w:rsidP="003E6600">
            <w:r>
              <w:t>Planning</w:t>
            </w:r>
          </w:p>
        </w:tc>
        <w:tc>
          <w:tcPr>
            <w:tcW w:w="6236" w:type="dxa"/>
            <w:gridSpan w:val="2"/>
          </w:tcPr>
          <w:p w14:paraId="08D08AED" w14:textId="5054C638" w:rsidR="003E6600" w:rsidRDefault="000F4807" w:rsidP="003E6600">
            <w:r w:rsidRPr="000F4807">
              <w:t>Planning Application Notification -UTT/22/1145/LB Court Cottage Stickling Green Clavering Saffron Walden Essex CB11 4QX</w:t>
            </w:r>
          </w:p>
        </w:tc>
      </w:tr>
      <w:tr w:rsidR="003E6600" w:rsidRPr="008F271E" w14:paraId="62C04AEE" w14:textId="77777777" w:rsidTr="009170F7">
        <w:trPr>
          <w:gridAfter w:val="1"/>
          <w:wAfter w:w="426" w:type="dxa"/>
        </w:trPr>
        <w:tc>
          <w:tcPr>
            <w:tcW w:w="1276" w:type="dxa"/>
          </w:tcPr>
          <w:p w14:paraId="4C164F02" w14:textId="44E5C576" w:rsidR="003E6600" w:rsidRDefault="003E6600" w:rsidP="003E6600"/>
        </w:tc>
        <w:tc>
          <w:tcPr>
            <w:tcW w:w="2127" w:type="dxa"/>
            <w:gridSpan w:val="2"/>
          </w:tcPr>
          <w:p w14:paraId="0EE1E722" w14:textId="70542676" w:rsidR="003E6600" w:rsidRDefault="000F4807" w:rsidP="003E6600">
            <w:r>
              <w:t>Highways</w:t>
            </w:r>
          </w:p>
        </w:tc>
        <w:tc>
          <w:tcPr>
            <w:tcW w:w="6236" w:type="dxa"/>
            <w:gridSpan w:val="2"/>
          </w:tcPr>
          <w:p w14:paraId="32F0CB03" w14:textId="77777777" w:rsidR="000F4807" w:rsidRDefault="000F4807" w:rsidP="000F4807">
            <w:r w:rsidRPr="000F4807">
              <w:t>Further to the Uttlesford Forum 23rd March 2022. Outstanding Highways Matter in Clavering Ecc12553001 04 22</w:t>
            </w:r>
            <w:r>
              <w:t xml:space="preserve">. </w:t>
            </w:r>
          </w:p>
          <w:p w14:paraId="21838369" w14:textId="77777777" w:rsidR="000F4807" w:rsidRDefault="000F4807" w:rsidP="000F4807"/>
          <w:p w14:paraId="0B6CA9F1" w14:textId="7D2AC22F" w:rsidR="003E6600" w:rsidRDefault="000F4807" w:rsidP="000F4807">
            <w:r>
              <w:t>“</w:t>
            </w:r>
            <w:r>
              <w:t>Thank you for your email regarding the repair of the damaged sign in Watery Stones.I am pleased to advise that the Engineer will raise a job for the sign to be replaced. However, there will be a delay of several months at least because the job will require detailed maps of all the underground utility cables and a road closure.</w:t>
            </w:r>
            <w:r>
              <w:t xml:space="preserve"> </w:t>
            </w:r>
            <w:r>
              <w:t>Once I receive any further information with regards to a date, I will forward this on.</w:t>
            </w:r>
            <w:r>
              <w:t>”</w:t>
            </w:r>
          </w:p>
        </w:tc>
      </w:tr>
      <w:tr w:rsidR="003E6600" w:rsidRPr="008F271E" w14:paraId="76FA5C82" w14:textId="77777777" w:rsidTr="009170F7">
        <w:trPr>
          <w:gridAfter w:val="1"/>
          <w:wAfter w:w="426" w:type="dxa"/>
        </w:trPr>
        <w:tc>
          <w:tcPr>
            <w:tcW w:w="1276" w:type="dxa"/>
          </w:tcPr>
          <w:p w14:paraId="17E5C113" w14:textId="44DF1E4A" w:rsidR="003E6600" w:rsidRDefault="003E6600" w:rsidP="003E6600"/>
        </w:tc>
        <w:tc>
          <w:tcPr>
            <w:tcW w:w="2127" w:type="dxa"/>
            <w:gridSpan w:val="2"/>
          </w:tcPr>
          <w:p w14:paraId="642CB8D0" w14:textId="5E0FCE1A" w:rsidR="003E6600" w:rsidRDefault="000F4807" w:rsidP="003E6600">
            <w:r>
              <w:t>Trees</w:t>
            </w:r>
          </w:p>
        </w:tc>
        <w:tc>
          <w:tcPr>
            <w:tcW w:w="6236" w:type="dxa"/>
            <w:gridSpan w:val="2"/>
          </w:tcPr>
          <w:p w14:paraId="22BAE545" w14:textId="56D73D3C" w:rsidR="003E6600" w:rsidRDefault="000F4807" w:rsidP="003E6600">
            <w:r>
              <w:t xml:space="preserve">Quotes sought from GWB, Paul Abrahams and Treevolutions re the triangle at The Mills, and the tree works required. Reminded GWB about replacing the posts at the Chapel too. </w:t>
            </w:r>
          </w:p>
        </w:tc>
      </w:tr>
      <w:tr w:rsidR="003E6600" w:rsidRPr="008F271E" w14:paraId="69712B87" w14:textId="77777777" w:rsidTr="009170F7">
        <w:trPr>
          <w:gridAfter w:val="1"/>
          <w:wAfter w:w="426" w:type="dxa"/>
        </w:trPr>
        <w:tc>
          <w:tcPr>
            <w:tcW w:w="1276" w:type="dxa"/>
          </w:tcPr>
          <w:p w14:paraId="560A3FC6" w14:textId="714F1B9D" w:rsidR="003E6600" w:rsidRDefault="003E6600" w:rsidP="003E6600"/>
        </w:tc>
        <w:tc>
          <w:tcPr>
            <w:tcW w:w="2127" w:type="dxa"/>
            <w:gridSpan w:val="2"/>
          </w:tcPr>
          <w:p w14:paraId="623D7F65" w14:textId="2D96BD36" w:rsidR="003E6600" w:rsidRDefault="000F4807" w:rsidP="003E6600">
            <w:r>
              <w:t>Stickling Green Pump</w:t>
            </w:r>
          </w:p>
        </w:tc>
        <w:tc>
          <w:tcPr>
            <w:tcW w:w="6236" w:type="dxa"/>
            <w:gridSpan w:val="2"/>
          </w:tcPr>
          <w:p w14:paraId="6C4D382E" w14:textId="63C57F11" w:rsidR="003E6600" w:rsidRDefault="000F4807" w:rsidP="003E6600">
            <w:r>
              <w:t>Email to the Parishioner that had volunteered to help paint the pump, requesting a meeting between the parishioner and CLlrs Carter and Ryan.</w:t>
            </w:r>
          </w:p>
        </w:tc>
      </w:tr>
      <w:tr w:rsidR="003E6600" w:rsidRPr="008F271E" w14:paraId="4F2ABCF3" w14:textId="77777777" w:rsidTr="009170F7">
        <w:trPr>
          <w:gridAfter w:val="1"/>
          <w:wAfter w:w="426" w:type="dxa"/>
        </w:trPr>
        <w:tc>
          <w:tcPr>
            <w:tcW w:w="1276" w:type="dxa"/>
          </w:tcPr>
          <w:p w14:paraId="5ACEAD67" w14:textId="77777777" w:rsidR="003E6600" w:rsidRDefault="003E6600" w:rsidP="003E6600"/>
        </w:tc>
        <w:tc>
          <w:tcPr>
            <w:tcW w:w="2127" w:type="dxa"/>
            <w:gridSpan w:val="2"/>
          </w:tcPr>
          <w:p w14:paraId="45DF2D0C" w14:textId="71C1A450" w:rsidR="003E6600" w:rsidRDefault="000F4807" w:rsidP="003E6600">
            <w:r>
              <w:t>Willow House Drive</w:t>
            </w:r>
          </w:p>
        </w:tc>
        <w:tc>
          <w:tcPr>
            <w:tcW w:w="6236" w:type="dxa"/>
            <w:gridSpan w:val="2"/>
          </w:tcPr>
          <w:p w14:paraId="1DCFFD07" w14:textId="6B20E420" w:rsidR="003E6600" w:rsidRDefault="000F4807" w:rsidP="003E6600">
            <w:r>
              <w:t>Email requesting a meeting between Cllrs Carter and Stanford to discuss the drive</w:t>
            </w:r>
          </w:p>
        </w:tc>
      </w:tr>
      <w:tr w:rsidR="003E6600" w:rsidRPr="008F271E" w14:paraId="4E56B645" w14:textId="77777777" w:rsidTr="009170F7">
        <w:trPr>
          <w:gridAfter w:val="1"/>
          <w:wAfter w:w="426" w:type="dxa"/>
        </w:trPr>
        <w:tc>
          <w:tcPr>
            <w:tcW w:w="1276" w:type="dxa"/>
          </w:tcPr>
          <w:p w14:paraId="0A33CB5C" w14:textId="603E87C4" w:rsidR="003E6600" w:rsidRDefault="003E6600" w:rsidP="003E6600"/>
        </w:tc>
        <w:tc>
          <w:tcPr>
            <w:tcW w:w="2127" w:type="dxa"/>
            <w:gridSpan w:val="2"/>
          </w:tcPr>
          <w:p w14:paraId="000D33CF" w14:textId="445DEFD7" w:rsidR="003E6600" w:rsidRDefault="000F4807" w:rsidP="003E6600">
            <w:r>
              <w:t>Planning</w:t>
            </w:r>
          </w:p>
        </w:tc>
        <w:tc>
          <w:tcPr>
            <w:tcW w:w="6236" w:type="dxa"/>
            <w:gridSpan w:val="2"/>
          </w:tcPr>
          <w:p w14:paraId="15894632" w14:textId="1299CE1E" w:rsidR="003E6600" w:rsidRDefault="000F4807" w:rsidP="003E6600">
            <w:r w:rsidRPr="000F4807">
              <w:t>UTT/22/0745/FUL</w:t>
            </w:r>
            <w:r>
              <w:t xml:space="preserve"> comments submitted late – emailed them to apologise, they were accepted</w:t>
            </w:r>
          </w:p>
        </w:tc>
      </w:tr>
      <w:tr w:rsidR="003E6600" w:rsidRPr="008F271E" w14:paraId="513D38D7" w14:textId="77777777" w:rsidTr="009170F7">
        <w:trPr>
          <w:gridAfter w:val="1"/>
          <w:wAfter w:w="426" w:type="dxa"/>
        </w:trPr>
        <w:tc>
          <w:tcPr>
            <w:tcW w:w="1276" w:type="dxa"/>
          </w:tcPr>
          <w:p w14:paraId="4A649DD4" w14:textId="6D898D38" w:rsidR="003E6600" w:rsidRDefault="003E6600" w:rsidP="003E6600">
            <w:r>
              <w:t>04.</w:t>
            </w:r>
            <w:r w:rsidR="00F05589">
              <w:t>05.</w:t>
            </w:r>
            <w:r>
              <w:t>2022</w:t>
            </w:r>
          </w:p>
        </w:tc>
        <w:tc>
          <w:tcPr>
            <w:tcW w:w="2127" w:type="dxa"/>
            <w:gridSpan w:val="2"/>
          </w:tcPr>
          <w:p w14:paraId="1107AD54" w14:textId="6B411AB8" w:rsidR="003E6600" w:rsidRDefault="00F05589" w:rsidP="003E6600">
            <w:r>
              <w:t>Agenda</w:t>
            </w:r>
          </w:p>
        </w:tc>
        <w:tc>
          <w:tcPr>
            <w:tcW w:w="6236" w:type="dxa"/>
            <w:gridSpan w:val="2"/>
          </w:tcPr>
          <w:p w14:paraId="6E9124CA" w14:textId="0F7B89A1" w:rsidR="003E6600" w:rsidRPr="002046D3" w:rsidRDefault="003E6600" w:rsidP="003E6600"/>
        </w:tc>
      </w:tr>
      <w:tr w:rsidR="003E6600" w:rsidRPr="008F271E" w14:paraId="2F942ADD" w14:textId="77777777" w:rsidTr="009170F7">
        <w:trPr>
          <w:gridAfter w:val="1"/>
          <w:wAfter w:w="426" w:type="dxa"/>
        </w:trPr>
        <w:tc>
          <w:tcPr>
            <w:tcW w:w="1276" w:type="dxa"/>
          </w:tcPr>
          <w:p w14:paraId="5C11DFAB" w14:textId="6C2C24F8" w:rsidR="003E6600" w:rsidRDefault="003E6600" w:rsidP="003E6600"/>
        </w:tc>
        <w:tc>
          <w:tcPr>
            <w:tcW w:w="2127" w:type="dxa"/>
            <w:gridSpan w:val="2"/>
          </w:tcPr>
          <w:p w14:paraId="34BE9251" w14:textId="4E071608" w:rsidR="003E6600" w:rsidRDefault="00F05589" w:rsidP="003E6600">
            <w:r>
              <w:t>New Clerk</w:t>
            </w:r>
          </w:p>
        </w:tc>
        <w:tc>
          <w:tcPr>
            <w:tcW w:w="6236" w:type="dxa"/>
            <w:gridSpan w:val="2"/>
          </w:tcPr>
          <w:p w14:paraId="0DFFF62F" w14:textId="7285701A" w:rsidR="003E6600" w:rsidRDefault="00F05589" w:rsidP="003E6600">
            <w:r>
              <w:t>1hr zoom call – induction to go through the agenda and other matters</w:t>
            </w:r>
          </w:p>
        </w:tc>
      </w:tr>
      <w:tr w:rsidR="003E6600" w:rsidRPr="008F271E" w14:paraId="2EA4B591" w14:textId="77777777" w:rsidTr="009170F7">
        <w:trPr>
          <w:gridAfter w:val="1"/>
          <w:wAfter w:w="426" w:type="dxa"/>
        </w:trPr>
        <w:tc>
          <w:tcPr>
            <w:tcW w:w="1276" w:type="dxa"/>
          </w:tcPr>
          <w:p w14:paraId="0BAF0330" w14:textId="54AA1F0D" w:rsidR="003E6600" w:rsidRDefault="00F05589" w:rsidP="003E6600">
            <w:r>
              <w:t>07.05.2022</w:t>
            </w:r>
          </w:p>
        </w:tc>
        <w:tc>
          <w:tcPr>
            <w:tcW w:w="2127" w:type="dxa"/>
            <w:gridSpan w:val="2"/>
          </w:tcPr>
          <w:p w14:paraId="5419F0F9" w14:textId="7132D61D" w:rsidR="003E6600" w:rsidRDefault="00F05589" w:rsidP="003E6600">
            <w:r>
              <w:t>Draft minutes and In cameras</w:t>
            </w:r>
          </w:p>
        </w:tc>
        <w:tc>
          <w:tcPr>
            <w:tcW w:w="6236" w:type="dxa"/>
            <w:gridSpan w:val="2"/>
          </w:tcPr>
          <w:p w14:paraId="023E6491" w14:textId="72B39517" w:rsidR="003E6600" w:rsidRDefault="00F05589" w:rsidP="003E6600">
            <w:r>
              <w:t>circulated</w:t>
            </w:r>
          </w:p>
        </w:tc>
      </w:tr>
      <w:tr w:rsidR="00F05589" w:rsidRPr="008F271E" w14:paraId="389F2615" w14:textId="77777777" w:rsidTr="009170F7">
        <w:trPr>
          <w:gridAfter w:val="1"/>
          <w:wAfter w:w="426" w:type="dxa"/>
        </w:trPr>
        <w:tc>
          <w:tcPr>
            <w:tcW w:w="1276" w:type="dxa"/>
          </w:tcPr>
          <w:p w14:paraId="63A78D93" w14:textId="77777777" w:rsidR="00F05589" w:rsidRDefault="00F05589" w:rsidP="003E6600"/>
        </w:tc>
        <w:tc>
          <w:tcPr>
            <w:tcW w:w="2127" w:type="dxa"/>
            <w:gridSpan w:val="2"/>
          </w:tcPr>
          <w:p w14:paraId="2DEF3777" w14:textId="43827B3A" w:rsidR="00F05589" w:rsidRDefault="00F05589" w:rsidP="003E6600">
            <w:r>
              <w:t>The Mills</w:t>
            </w:r>
          </w:p>
        </w:tc>
        <w:tc>
          <w:tcPr>
            <w:tcW w:w="6236" w:type="dxa"/>
            <w:gridSpan w:val="2"/>
          </w:tcPr>
          <w:p w14:paraId="4D2FAA25" w14:textId="4EE6603E" w:rsidR="00F05589" w:rsidRDefault="00F05589" w:rsidP="003E6600">
            <w:r>
              <w:t>Quotes received from Treevolutions and Paul Abrahams</w:t>
            </w:r>
          </w:p>
        </w:tc>
      </w:tr>
      <w:tr w:rsidR="003E6600" w:rsidRPr="008F271E" w14:paraId="7D42CAA6" w14:textId="77777777" w:rsidTr="009170F7">
        <w:trPr>
          <w:gridAfter w:val="1"/>
          <w:wAfter w:w="426" w:type="dxa"/>
        </w:trPr>
        <w:tc>
          <w:tcPr>
            <w:tcW w:w="1276" w:type="dxa"/>
          </w:tcPr>
          <w:p w14:paraId="0A9C5827" w14:textId="26CDDC44" w:rsidR="003E6600" w:rsidRDefault="003E6600" w:rsidP="003E6600">
            <w:r>
              <w:t>08.0</w:t>
            </w:r>
            <w:r w:rsidR="008F0221">
              <w:t>5</w:t>
            </w:r>
            <w:r>
              <w:t>.2022</w:t>
            </w:r>
          </w:p>
        </w:tc>
        <w:tc>
          <w:tcPr>
            <w:tcW w:w="2127" w:type="dxa"/>
            <w:gridSpan w:val="2"/>
          </w:tcPr>
          <w:p w14:paraId="2AEE96AD" w14:textId="40D91605" w:rsidR="003E6600" w:rsidRDefault="008F0221" w:rsidP="003E6600">
            <w:r>
              <w:t>Peter Holt</w:t>
            </w:r>
          </w:p>
        </w:tc>
        <w:tc>
          <w:tcPr>
            <w:tcW w:w="6236" w:type="dxa"/>
            <w:gridSpan w:val="2"/>
          </w:tcPr>
          <w:p w14:paraId="1E1741C4" w14:textId="388E5E31" w:rsidR="003E6600" w:rsidRDefault="008F0221" w:rsidP="003E6600">
            <w:r w:rsidRPr="008F0221">
              <w:t>ENF/21/0037/C</w:t>
            </w:r>
            <w:r>
              <w:t xml:space="preserve"> – email for Nigel Brown forwarded to Peter Holt – no response from Nigel Brown</w:t>
            </w:r>
          </w:p>
        </w:tc>
      </w:tr>
      <w:tr w:rsidR="003E6600" w:rsidRPr="008F271E" w14:paraId="68981387" w14:textId="77777777" w:rsidTr="009170F7">
        <w:trPr>
          <w:trHeight w:val="88"/>
        </w:trPr>
        <w:tc>
          <w:tcPr>
            <w:tcW w:w="10065" w:type="dxa"/>
            <w:gridSpan w:val="6"/>
            <w:shd w:val="clear" w:color="auto" w:fill="F2F2F2" w:themeFill="background1" w:themeFillShade="F2"/>
          </w:tcPr>
          <w:p w14:paraId="344F7DC1" w14:textId="763681C1" w:rsidR="003E6600" w:rsidRPr="008F271E" w:rsidRDefault="003E6600" w:rsidP="003E6600">
            <w:pPr>
              <w:jc w:val="center"/>
              <w:rPr>
                <w:b/>
              </w:rPr>
            </w:pPr>
            <w:bookmarkStart w:id="1" w:name="_Hlk494715365"/>
            <w:r>
              <w:rPr>
                <w:b/>
              </w:rPr>
              <w:t>Ongoing and OUTSTANDING ITEMS</w:t>
            </w:r>
          </w:p>
        </w:tc>
      </w:tr>
      <w:tr w:rsidR="003E6600" w:rsidRPr="008F271E" w14:paraId="314155DF" w14:textId="77777777" w:rsidTr="009170F7">
        <w:trPr>
          <w:trHeight w:val="88"/>
        </w:trPr>
        <w:tc>
          <w:tcPr>
            <w:tcW w:w="10065" w:type="dxa"/>
            <w:gridSpan w:val="6"/>
            <w:shd w:val="clear" w:color="auto" w:fill="F2F2F2" w:themeFill="background1" w:themeFillShade="F2"/>
          </w:tcPr>
          <w:p w14:paraId="1AE07DA8" w14:textId="7E58A645" w:rsidR="003E6600" w:rsidRDefault="003E6600" w:rsidP="003E6600">
            <w:pPr>
              <w:jc w:val="center"/>
              <w:rPr>
                <w:b/>
              </w:rPr>
            </w:pPr>
          </w:p>
        </w:tc>
      </w:tr>
      <w:bookmarkEnd w:id="1"/>
      <w:tr w:rsidR="003E6600" w:rsidRPr="008F271E" w14:paraId="1A6D97A6" w14:textId="77777777" w:rsidTr="009170F7">
        <w:trPr>
          <w:trHeight w:val="88"/>
        </w:trPr>
        <w:tc>
          <w:tcPr>
            <w:tcW w:w="2127" w:type="dxa"/>
            <w:gridSpan w:val="2"/>
            <w:shd w:val="clear" w:color="auto" w:fill="FFFFFF" w:themeFill="background1"/>
          </w:tcPr>
          <w:p w14:paraId="2E45F0DF" w14:textId="6B9B2341" w:rsidR="003E6600" w:rsidRPr="008F271E" w:rsidRDefault="003E6600" w:rsidP="003E6600">
            <w:pPr>
              <w:rPr>
                <w:rFonts w:cs="Arial"/>
              </w:rPr>
            </w:pPr>
            <w:r>
              <w:rPr>
                <w:rFonts w:cs="Arial"/>
              </w:rPr>
              <w:t xml:space="preserve">NALC/EALC </w:t>
            </w:r>
          </w:p>
        </w:tc>
        <w:tc>
          <w:tcPr>
            <w:tcW w:w="7938" w:type="dxa"/>
            <w:gridSpan w:val="4"/>
            <w:shd w:val="clear" w:color="auto" w:fill="FFFFFF" w:themeFill="background1"/>
          </w:tcPr>
          <w:p w14:paraId="4C367261" w14:textId="2B477D55" w:rsidR="003E6600" w:rsidRPr="008F271E" w:rsidRDefault="003E6600" w:rsidP="003E6600">
            <w:pPr>
              <w:rPr>
                <w:rFonts w:cs="Arial"/>
              </w:rPr>
            </w:pPr>
            <w:r w:rsidRPr="00EE7E2E">
              <w:rPr>
                <w:rFonts w:cs="Arial"/>
              </w:rPr>
              <w:t>Reading of EALC Communications and dissemination to councillors as required</w:t>
            </w:r>
          </w:p>
        </w:tc>
      </w:tr>
      <w:tr w:rsidR="003E6600" w:rsidRPr="008F271E" w14:paraId="45BD310B" w14:textId="77777777" w:rsidTr="009170F7">
        <w:trPr>
          <w:trHeight w:val="88"/>
        </w:trPr>
        <w:tc>
          <w:tcPr>
            <w:tcW w:w="2127" w:type="dxa"/>
            <w:gridSpan w:val="2"/>
            <w:shd w:val="clear" w:color="auto" w:fill="FFFFFF" w:themeFill="background1"/>
          </w:tcPr>
          <w:p w14:paraId="6B0F738C" w14:textId="70EC94FC" w:rsidR="003E6600" w:rsidRDefault="003E6600" w:rsidP="003E6600">
            <w:pPr>
              <w:rPr>
                <w:rFonts w:cs="Arial"/>
              </w:rPr>
            </w:pPr>
            <w:r>
              <w:rPr>
                <w:rFonts w:cs="Arial"/>
              </w:rPr>
              <w:t>Internal Auditor</w:t>
            </w:r>
          </w:p>
        </w:tc>
        <w:tc>
          <w:tcPr>
            <w:tcW w:w="7938" w:type="dxa"/>
            <w:gridSpan w:val="4"/>
            <w:shd w:val="clear" w:color="auto" w:fill="FFFFFF" w:themeFill="background1"/>
          </w:tcPr>
          <w:p w14:paraId="4AD0C25C" w14:textId="3165180C" w:rsidR="003E6600" w:rsidRPr="003F0353" w:rsidRDefault="003E6600" w:rsidP="003E6600">
            <w:pPr>
              <w:rPr>
                <w:rFonts w:cs="Arial"/>
                <w:bCs/>
              </w:rPr>
            </w:pPr>
            <w:r>
              <w:rPr>
                <w:rFonts w:cs="Arial"/>
                <w:bCs/>
              </w:rPr>
              <w:t>Source new internal auditor for 2022/23 onwards</w:t>
            </w:r>
          </w:p>
        </w:tc>
      </w:tr>
      <w:tr w:rsidR="003E6600" w:rsidRPr="008F271E" w14:paraId="45748404" w14:textId="77777777" w:rsidTr="009170F7">
        <w:trPr>
          <w:trHeight w:val="88"/>
        </w:trPr>
        <w:tc>
          <w:tcPr>
            <w:tcW w:w="2127" w:type="dxa"/>
            <w:gridSpan w:val="2"/>
            <w:shd w:val="clear" w:color="auto" w:fill="FFFFFF" w:themeFill="background1"/>
          </w:tcPr>
          <w:p w14:paraId="0718F255" w14:textId="78305926" w:rsidR="003E6600" w:rsidRDefault="003E6600" w:rsidP="003E6600">
            <w:pPr>
              <w:rPr>
                <w:rFonts w:cs="Arial"/>
              </w:rPr>
            </w:pPr>
            <w:r>
              <w:rPr>
                <w:rFonts w:cs="Arial"/>
              </w:rPr>
              <w:t>Water Board</w:t>
            </w:r>
          </w:p>
        </w:tc>
        <w:tc>
          <w:tcPr>
            <w:tcW w:w="7938" w:type="dxa"/>
            <w:gridSpan w:val="4"/>
            <w:shd w:val="clear" w:color="auto" w:fill="FFFFFF" w:themeFill="background1"/>
          </w:tcPr>
          <w:p w14:paraId="63155BED" w14:textId="6E3ACEB3" w:rsidR="003E6600" w:rsidRDefault="003E6600" w:rsidP="003E6600">
            <w:pPr>
              <w:rPr>
                <w:rFonts w:cs="Arial"/>
              </w:rPr>
            </w:pPr>
            <w:r>
              <w:rPr>
                <w:rFonts w:cs="Arial"/>
              </w:rPr>
              <w:t>Pump on Hill Green</w:t>
            </w:r>
          </w:p>
        </w:tc>
      </w:tr>
      <w:tr w:rsidR="003E6600" w:rsidRPr="008F271E" w14:paraId="4DF94EAC" w14:textId="77777777" w:rsidTr="009170F7">
        <w:trPr>
          <w:trHeight w:val="88"/>
        </w:trPr>
        <w:tc>
          <w:tcPr>
            <w:tcW w:w="2127" w:type="dxa"/>
            <w:gridSpan w:val="2"/>
            <w:shd w:val="clear" w:color="auto" w:fill="FFFFFF" w:themeFill="background1"/>
          </w:tcPr>
          <w:p w14:paraId="1FB15F0C" w14:textId="6A439671" w:rsidR="003E6600" w:rsidRDefault="003E6600" w:rsidP="003E6600">
            <w:pPr>
              <w:rPr>
                <w:rFonts w:cs="Arial"/>
              </w:rPr>
            </w:pPr>
            <w:r>
              <w:rPr>
                <w:rFonts w:cs="Arial"/>
              </w:rPr>
              <w:t>Scribe</w:t>
            </w:r>
          </w:p>
        </w:tc>
        <w:tc>
          <w:tcPr>
            <w:tcW w:w="7938" w:type="dxa"/>
            <w:gridSpan w:val="4"/>
            <w:shd w:val="clear" w:color="auto" w:fill="FFFFFF" w:themeFill="background1"/>
          </w:tcPr>
          <w:p w14:paraId="72980B60" w14:textId="65BCAFF0" w:rsidR="003E6600" w:rsidRDefault="00F05589" w:rsidP="003E6600">
            <w:pPr>
              <w:rPr>
                <w:rFonts w:cs="Arial"/>
              </w:rPr>
            </w:pPr>
            <w:r>
              <w:rPr>
                <w:rFonts w:cs="Arial"/>
              </w:rPr>
              <w:t>Ongoing training and reconciliation</w:t>
            </w:r>
            <w:bookmarkStart w:id="2" w:name="_GoBack"/>
            <w:bookmarkEnd w:id="2"/>
          </w:p>
        </w:tc>
      </w:tr>
      <w:tr w:rsidR="003E6600" w:rsidRPr="008F271E" w14:paraId="5D0BD659" w14:textId="77777777" w:rsidTr="009170F7">
        <w:trPr>
          <w:trHeight w:val="88"/>
        </w:trPr>
        <w:tc>
          <w:tcPr>
            <w:tcW w:w="2127" w:type="dxa"/>
            <w:gridSpan w:val="2"/>
            <w:shd w:val="clear" w:color="auto" w:fill="FFFFFF" w:themeFill="background1"/>
          </w:tcPr>
          <w:p w14:paraId="626D7F49" w14:textId="75591551" w:rsidR="003E6600" w:rsidRDefault="003E6600" w:rsidP="003E6600">
            <w:pPr>
              <w:rPr>
                <w:rFonts w:cs="Arial"/>
              </w:rPr>
            </w:pPr>
            <w:r>
              <w:rPr>
                <w:rFonts w:cs="Arial"/>
              </w:rPr>
              <w:t>Noticeboard</w:t>
            </w:r>
          </w:p>
        </w:tc>
        <w:tc>
          <w:tcPr>
            <w:tcW w:w="7938" w:type="dxa"/>
            <w:gridSpan w:val="4"/>
            <w:shd w:val="clear" w:color="auto" w:fill="FFFFFF" w:themeFill="background1"/>
          </w:tcPr>
          <w:p w14:paraId="1DB8FE98" w14:textId="30A6CE3A" w:rsidR="003E6600" w:rsidRDefault="003E6600" w:rsidP="003E6600">
            <w:pPr>
              <w:rPr>
                <w:rFonts w:cs="Arial"/>
              </w:rPr>
            </w:pPr>
            <w:r>
              <w:rPr>
                <w:rFonts w:cs="Arial"/>
              </w:rPr>
              <w:t>Insurance full spec board sent to Came and Co with prices.</w:t>
            </w:r>
          </w:p>
        </w:tc>
      </w:tr>
      <w:tr w:rsidR="003E6600" w:rsidRPr="008F271E" w14:paraId="71B8E183" w14:textId="77777777" w:rsidTr="009170F7">
        <w:trPr>
          <w:trHeight w:val="88"/>
        </w:trPr>
        <w:tc>
          <w:tcPr>
            <w:tcW w:w="2127" w:type="dxa"/>
            <w:gridSpan w:val="2"/>
            <w:shd w:val="clear" w:color="auto" w:fill="FFFFFF" w:themeFill="background1"/>
          </w:tcPr>
          <w:p w14:paraId="0437CD1E" w14:textId="1976214B" w:rsidR="003E6600" w:rsidRDefault="003E6600" w:rsidP="003E6600">
            <w:pPr>
              <w:rPr>
                <w:rFonts w:cs="Arial"/>
              </w:rPr>
            </w:pPr>
            <w:r>
              <w:rPr>
                <w:rFonts w:cs="Arial"/>
              </w:rPr>
              <w:t>Village Sign</w:t>
            </w:r>
          </w:p>
        </w:tc>
        <w:tc>
          <w:tcPr>
            <w:tcW w:w="7938" w:type="dxa"/>
            <w:gridSpan w:val="4"/>
            <w:shd w:val="clear" w:color="auto" w:fill="FFFFFF" w:themeFill="background1"/>
          </w:tcPr>
          <w:p w14:paraId="6BC4A348" w14:textId="0A567475" w:rsidR="003E6600" w:rsidRDefault="003E6600" w:rsidP="003E6600">
            <w:pPr>
              <w:rPr>
                <w:rFonts w:cs="Arial"/>
              </w:rPr>
            </w:pPr>
            <w:r>
              <w:rPr>
                <w:rFonts w:cs="Arial"/>
              </w:rPr>
              <w:t>Seek quotes – Glenn Waite</w:t>
            </w:r>
          </w:p>
        </w:tc>
      </w:tr>
      <w:tr w:rsidR="003E6600" w:rsidRPr="008F271E" w14:paraId="62372718" w14:textId="77777777" w:rsidTr="009170F7">
        <w:trPr>
          <w:trHeight w:val="88"/>
        </w:trPr>
        <w:tc>
          <w:tcPr>
            <w:tcW w:w="2127" w:type="dxa"/>
            <w:gridSpan w:val="2"/>
            <w:shd w:val="clear" w:color="auto" w:fill="FFFFFF" w:themeFill="background1"/>
          </w:tcPr>
          <w:p w14:paraId="7B2FACA8" w14:textId="58E0C2A0" w:rsidR="003E6600" w:rsidRDefault="003E6600" w:rsidP="003E6600">
            <w:pPr>
              <w:rPr>
                <w:rFonts w:cs="Arial"/>
              </w:rPr>
            </w:pPr>
            <w:r>
              <w:rPr>
                <w:rFonts w:cs="Arial"/>
              </w:rPr>
              <w:t>Highways Rangers</w:t>
            </w:r>
          </w:p>
        </w:tc>
        <w:tc>
          <w:tcPr>
            <w:tcW w:w="7938" w:type="dxa"/>
            <w:gridSpan w:val="4"/>
            <w:shd w:val="clear" w:color="auto" w:fill="FFFFFF" w:themeFill="background1"/>
          </w:tcPr>
          <w:p w14:paraId="6EFFB106" w14:textId="71663B7B" w:rsidR="003E6600" w:rsidRDefault="003E6600" w:rsidP="003E6600">
            <w:pPr>
              <w:rPr>
                <w:rFonts w:cs="Arial"/>
              </w:rPr>
            </w:pPr>
            <w:r>
              <w:rPr>
                <w:rFonts w:cs="Arial"/>
              </w:rPr>
              <w:t xml:space="preserve"> Seat on Valance Corner</w:t>
            </w:r>
          </w:p>
        </w:tc>
      </w:tr>
      <w:tr w:rsidR="003E6600" w:rsidRPr="008F271E" w14:paraId="63AF6FB9" w14:textId="77777777" w:rsidTr="009170F7">
        <w:trPr>
          <w:trHeight w:val="88"/>
        </w:trPr>
        <w:tc>
          <w:tcPr>
            <w:tcW w:w="2127" w:type="dxa"/>
            <w:gridSpan w:val="2"/>
            <w:shd w:val="clear" w:color="auto" w:fill="FFFFFF" w:themeFill="background1"/>
          </w:tcPr>
          <w:p w14:paraId="548FF625" w14:textId="54F5F244" w:rsidR="003E6600" w:rsidRDefault="003E6600" w:rsidP="003E6600">
            <w:pPr>
              <w:rPr>
                <w:rFonts w:cs="Arial"/>
              </w:rPr>
            </w:pPr>
          </w:p>
        </w:tc>
        <w:tc>
          <w:tcPr>
            <w:tcW w:w="7938" w:type="dxa"/>
            <w:gridSpan w:val="4"/>
            <w:shd w:val="clear" w:color="auto" w:fill="FFFFFF" w:themeFill="background1"/>
          </w:tcPr>
          <w:p w14:paraId="31E2C514" w14:textId="77777777" w:rsidR="003E6600" w:rsidRDefault="003E6600" w:rsidP="003E6600">
            <w:pPr>
              <w:rPr>
                <w:rFonts w:cs="Arial"/>
              </w:rPr>
            </w:pPr>
          </w:p>
        </w:tc>
      </w:tr>
      <w:tr w:rsidR="003E6600" w:rsidRPr="008F271E" w14:paraId="6DD1978C" w14:textId="77777777" w:rsidTr="009170F7">
        <w:trPr>
          <w:trHeight w:val="88"/>
        </w:trPr>
        <w:tc>
          <w:tcPr>
            <w:tcW w:w="2127" w:type="dxa"/>
            <w:gridSpan w:val="2"/>
            <w:shd w:val="clear" w:color="auto" w:fill="F2F2F2" w:themeFill="background1" w:themeFillShade="F2"/>
          </w:tcPr>
          <w:p w14:paraId="43926F8A" w14:textId="5B920321" w:rsidR="003E6600" w:rsidRPr="008F271E" w:rsidRDefault="003E6600" w:rsidP="003E6600">
            <w:pPr>
              <w:rPr>
                <w:b/>
              </w:rPr>
            </w:pPr>
            <w:r>
              <w:rPr>
                <w:b/>
              </w:rPr>
              <w:t>In</w:t>
            </w:r>
            <w:r w:rsidRPr="008F271E">
              <w:rPr>
                <w:b/>
              </w:rPr>
              <w:t>struction</w:t>
            </w:r>
          </w:p>
        </w:tc>
        <w:tc>
          <w:tcPr>
            <w:tcW w:w="7938" w:type="dxa"/>
            <w:gridSpan w:val="4"/>
            <w:shd w:val="clear" w:color="auto" w:fill="F2F2F2" w:themeFill="background1" w:themeFillShade="F2"/>
          </w:tcPr>
          <w:p w14:paraId="63CDEB87" w14:textId="77777777" w:rsidR="003E6600" w:rsidRPr="008F271E" w:rsidRDefault="003E6600" w:rsidP="003E6600">
            <w:pPr>
              <w:jc w:val="center"/>
              <w:rPr>
                <w:b/>
              </w:rPr>
            </w:pPr>
            <w:r w:rsidRPr="008F271E">
              <w:rPr>
                <w:b/>
              </w:rPr>
              <w:t>Action</w:t>
            </w: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80F44"/>
    <w:multiLevelType w:val="hybridMultilevel"/>
    <w:tmpl w:val="2462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33291"/>
    <w:multiLevelType w:val="hybridMultilevel"/>
    <w:tmpl w:val="596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7"/>
  </w:num>
  <w:num w:numId="2">
    <w:abstractNumId w:val="5"/>
  </w:num>
  <w:num w:numId="3">
    <w:abstractNumId w:val="8"/>
  </w:num>
  <w:num w:numId="4">
    <w:abstractNumId w:val="9"/>
  </w:num>
  <w:num w:numId="5">
    <w:abstractNumId w:val="6"/>
  </w:num>
  <w:num w:numId="6">
    <w:abstractNumId w:val="2"/>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17BBA"/>
    <w:rsid w:val="00017DF7"/>
    <w:rsid w:val="00020897"/>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6E6D"/>
    <w:rsid w:val="00047285"/>
    <w:rsid w:val="00047542"/>
    <w:rsid w:val="00047754"/>
    <w:rsid w:val="000478D8"/>
    <w:rsid w:val="00050627"/>
    <w:rsid w:val="00050D03"/>
    <w:rsid w:val="00050F6A"/>
    <w:rsid w:val="00051A0A"/>
    <w:rsid w:val="00051BD7"/>
    <w:rsid w:val="00051E66"/>
    <w:rsid w:val="0005239F"/>
    <w:rsid w:val="00052B5B"/>
    <w:rsid w:val="00052D67"/>
    <w:rsid w:val="00052DF9"/>
    <w:rsid w:val="00053857"/>
    <w:rsid w:val="000538D1"/>
    <w:rsid w:val="000547CC"/>
    <w:rsid w:val="00054D56"/>
    <w:rsid w:val="0005524A"/>
    <w:rsid w:val="000559D2"/>
    <w:rsid w:val="00056223"/>
    <w:rsid w:val="0005660E"/>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185"/>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473D"/>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4D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4AA"/>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53E"/>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807"/>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0DB5"/>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0EF1"/>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30"/>
    <w:rsid w:val="00182CF8"/>
    <w:rsid w:val="00182F2F"/>
    <w:rsid w:val="00183482"/>
    <w:rsid w:val="00183EAB"/>
    <w:rsid w:val="00183FED"/>
    <w:rsid w:val="00184893"/>
    <w:rsid w:val="00184B66"/>
    <w:rsid w:val="00186139"/>
    <w:rsid w:val="00186375"/>
    <w:rsid w:val="001870C9"/>
    <w:rsid w:val="00187ADF"/>
    <w:rsid w:val="00191273"/>
    <w:rsid w:val="00191415"/>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19A"/>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6B1"/>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6D3"/>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28FC"/>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83B"/>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383"/>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7E0"/>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81"/>
    <w:rsid w:val="00294BFD"/>
    <w:rsid w:val="002953A8"/>
    <w:rsid w:val="00296399"/>
    <w:rsid w:val="002969E1"/>
    <w:rsid w:val="00296D56"/>
    <w:rsid w:val="00297346"/>
    <w:rsid w:val="002976E3"/>
    <w:rsid w:val="0029786F"/>
    <w:rsid w:val="0029789D"/>
    <w:rsid w:val="002A08D3"/>
    <w:rsid w:val="002A08FF"/>
    <w:rsid w:val="002A1821"/>
    <w:rsid w:val="002A1DD8"/>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476"/>
    <w:rsid w:val="002E6A8F"/>
    <w:rsid w:val="002E6C86"/>
    <w:rsid w:val="002E74C5"/>
    <w:rsid w:val="002E7B4B"/>
    <w:rsid w:val="002F03A1"/>
    <w:rsid w:val="002F072B"/>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1F34"/>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37F94"/>
    <w:rsid w:val="0034046C"/>
    <w:rsid w:val="00340D49"/>
    <w:rsid w:val="003410E2"/>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BAB"/>
    <w:rsid w:val="00353DB7"/>
    <w:rsid w:val="00354108"/>
    <w:rsid w:val="00354162"/>
    <w:rsid w:val="00355B9F"/>
    <w:rsid w:val="00355F3E"/>
    <w:rsid w:val="003566A4"/>
    <w:rsid w:val="00356848"/>
    <w:rsid w:val="00356D46"/>
    <w:rsid w:val="00357823"/>
    <w:rsid w:val="00357CD4"/>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22C8"/>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72F"/>
    <w:rsid w:val="003A7909"/>
    <w:rsid w:val="003A7C7F"/>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59C"/>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176F"/>
    <w:rsid w:val="003E1FFB"/>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600"/>
    <w:rsid w:val="003E6968"/>
    <w:rsid w:val="003E70D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59"/>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516"/>
    <w:rsid w:val="00417E3C"/>
    <w:rsid w:val="00420F8C"/>
    <w:rsid w:val="004216D9"/>
    <w:rsid w:val="00421D67"/>
    <w:rsid w:val="004229D7"/>
    <w:rsid w:val="00422D38"/>
    <w:rsid w:val="00423081"/>
    <w:rsid w:val="0042353D"/>
    <w:rsid w:val="00423A8A"/>
    <w:rsid w:val="00423E87"/>
    <w:rsid w:val="00424711"/>
    <w:rsid w:val="0042530C"/>
    <w:rsid w:val="0042539C"/>
    <w:rsid w:val="00425B06"/>
    <w:rsid w:val="00426745"/>
    <w:rsid w:val="00426B39"/>
    <w:rsid w:val="00426C9A"/>
    <w:rsid w:val="00427013"/>
    <w:rsid w:val="0042708F"/>
    <w:rsid w:val="004277CB"/>
    <w:rsid w:val="00427F5C"/>
    <w:rsid w:val="00430142"/>
    <w:rsid w:val="00430260"/>
    <w:rsid w:val="00430DA0"/>
    <w:rsid w:val="0043105D"/>
    <w:rsid w:val="00432A4F"/>
    <w:rsid w:val="00432CC9"/>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2F96"/>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241"/>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1D1"/>
    <w:rsid w:val="00463C39"/>
    <w:rsid w:val="00463D52"/>
    <w:rsid w:val="00463E43"/>
    <w:rsid w:val="004667EA"/>
    <w:rsid w:val="00466CD1"/>
    <w:rsid w:val="00470057"/>
    <w:rsid w:val="00471E2B"/>
    <w:rsid w:val="0047201D"/>
    <w:rsid w:val="00472289"/>
    <w:rsid w:val="00472640"/>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322"/>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69"/>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26E"/>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69"/>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40E"/>
    <w:rsid w:val="00553BF1"/>
    <w:rsid w:val="00553DC0"/>
    <w:rsid w:val="0055453C"/>
    <w:rsid w:val="005557D6"/>
    <w:rsid w:val="005558DE"/>
    <w:rsid w:val="00555CCE"/>
    <w:rsid w:val="00557238"/>
    <w:rsid w:val="005576D5"/>
    <w:rsid w:val="0055776B"/>
    <w:rsid w:val="00557B8D"/>
    <w:rsid w:val="00557C7F"/>
    <w:rsid w:val="0056089C"/>
    <w:rsid w:val="00560BDB"/>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5A2"/>
    <w:rsid w:val="00575859"/>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6BF"/>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62"/>
    <w:rsid w:val="005A538F"/>
    <w:rsid w:val="005A570B"/>
    <w:rsid w:val="005A59E6"/>
    <w:rsid w:val="005A5E78"/>
    <w:rsid w:val="005A61E2"/>
    <w:rsid w:val="005A6997"/>
    <w:rsid w:val="005A6EB3"/>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09E0"/>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7F1"/>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847"/>
    <w:rsid w:val="00641946"/>
    <w:rsid w:val="00641CA3"/>
    <w:rsid w:val="00643246"/>
    <w:rsid w:val="0064341E"/>
    <w:rsid w:val="006434C3"/>
    <w:rsid w:val="00643A3C"/>
    <w:rsid w:val="00643AFB"/>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9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6BC0"/>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7A3"/>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0167"/>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6CB8"/>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391"/>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8A4"/>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6E4B"/>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2E6C"/>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156"/>
    <w:rsid w:val="007862DA"/>
    <w:rsid w:val="007863DA"/>
    <w:rsid w:val="007865A5"/>
    <w:rsid w:val="007866E1"/>
    <w:rsid w:val="00786DFD"/>
    <w:rsid w:val="007870F4"/>
    <w:rsid w:val="00787123"/>
    <w:rsid w:val="007875E6"/>
    <w:rsid w:val="007876E0"/>
    <w:rsid w:val="0078790A"/>
    <w:rsid w:val="00787938"/>
    <w:rsid w:val="00787C1F"/>
    <w:rsid w:val="00792033"/>
    <w:rsid w:val="00794286"/>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1E12"/>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5C5D"/>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2F37"/>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199"/>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156"/>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69"/>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469"/>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6C09"/>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22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261"/>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10B"/>
    <w:rsid w:val="009152D8"/>
    <w:rsid w:val="00916AAD"/>
    <w:rsid w:val="009170F7"/>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67F"/>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437"/>
    <w:rsid w:val="009566FF"/>
    <w:rsid w:val="00956CB0"/>
    <w:rsid w:val="00957847"/>
    <w:rsid w:val="009603DB"/>
    <w:rsid w:val="00960D0E"/>
    <w:rsid w:val="00961469"/>
    <w:rsid w:val="00961480"/>
    <w:rsid w:val="0096171B"/>
    <w:rsid w:val="00961E8F"/>
    <w:rsid w:val="009626EA"/>
    <w:rsid w:val="00963417"/>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13D"/>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630"/>
    <w:rsid w:val="00995AD5"/>
    <w:rsid w:val="00995E4D"/>
    <w:rsid w:val="00995F73"/>
    <w:rsid w:val="00996427"/>
    <w:rsid w:val="0099665E"/>
    <w:rsid w:val="00996C95"/>
    <w:rsid w:val="00997F84"/>
    <w:rsid w:val="009A00D2"/>
    <w:rsid w:val="009A0AB2"/>
    <w:rsid w:val="009A0D15"/>
    <w:rsid w:val="009A147F"/>
    <w:rsid w:val="009A14C6"/>
    <w:rsid w:val="009A1993"/>
    <w:rsid w:val="009A19F7"/>
    <w:rsid w:val="009A2432"/>
    <w:rsid w:val="009A272F"/>
    <w:rsid w:val="009A3564"/>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4EDD"/>
    <w:rsid w:val="009E504A"/>
    <w:rsid w:val="009E562D"/>
    <w:rsid w:val="009E59FE"/>
    <w:rsid w:val="009E686D"/>
    <w:rsid w:val="009E6D9B"/>
    <w:rsid w:val="009E730A"/>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490"/>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06"/>
    <w:rsid w:val="00A44A78"/>
    <w:rsid w:val="00A44C6D"/>
    <w:rsid w:val="00A44DEA"/>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8B7"/>
    <w:rsid w:val="00A63DF1"/>
    <w:rsid w:val="00A641AD"/>
    <w:rsid w:val="00A64AB8"/>
    <w:rsid w:val="00A652AE"/>
    <w:rsid w:val="00A65435"/>
    <w:rsid w:val="00A655CD"/>
    <w:rsid w:val="00A658C4"/>
    <w:rsid w:val="00A659FB"/>
    <w:rsid w:val="00A6690D"/>
    <w:rsid w:val="00A66B90"/>
    <w:rsid w:val="00A66D20"/>
    <w:rsid w:val="00A671F7"/>
    <w:rsid w:val="00A676C7"/>
    <w:rsid w:val="00A70234"/>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55C8"/>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4AE"/>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2E6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94B"/>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4E4F"/>
    <w:rsid w:val="00AC504E"/>
    <w:rsid w:val="00AC5E63"/>
    <w:rsid w:val="00AC6963"/>
    <w:rsid w:val="00AC7F1A"/>
    <w:rsid w:val="00AD0039"/>
    <w:rsid w:val="00AD00AF"/>
    <w:rsid w:val="00AD0990"/>
    <w:rsid w:val="00AD1AB9"/>
    <w:rsid w:val="00AD1ECE"/>
    <w:rsid w:val="00AD2E37"/>
    <w:rsid w:val="00AD4427"/>
    <w:rsid w:val="00AD451F"/>
    <w:rsid w:val="00AD4D67"/>
    <w:rsid w:val="00AD5AD3"/>
    <w:rsid w:val="00AD69B6"/>
    <w:rsid w:val="00AD78E5"/>
    <w:rsid w:val="00AE0946"/>
    <w:rsid w:val="00AE16F0"/>
    <w:rsid w:val="00AE2453"/>
    <w:rsid w:val="00AE27E0"/>
    <w:rsid w:val="00AE28F4"/>
    <w:rsid w:val="00AE2C83"/>
    <w:rsid w:val="00AE369C"/>
    <w:rsid w:val="00AE38E6"/>
    <w:rsid w:val="00AE39A1"/>
    <w:rsid w:val="00AE53CB"/>
    <w:rsid w:val="00AE5B54"/>
    <w:rsid w:val="00AE5F3F"/>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78B"/>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2F59"/>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536"/>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2ADA"/>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11C9"/>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6C1"/>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0B9"/>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3B8"/>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5E1"/>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7F9"/>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57822"/>
    <w:rsid w:val="00C600A3"/>
    <w:rsid w:val="00C60110"/>
    <w:rsid w:val="00C60157"/>
    <w:rsid w:val="00C61639"/>
    <w:rsid w:val="00C6183C"/>
    <w:rsid w:val="00C61E91"/>
    <w:rsid w:val="00C61F62"/>
    <w:rsid w:val="00C626EF"/>
    <w:rsid w:val="00C63041"/>
    <w:rsid w:val="00C63429"/>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6748"/>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151"/>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2CF2"/>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58D"/>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E7EC7"/>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0775E"/>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6C31"/>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2CE"/>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72A"/>
    <w:rsid w:val="00D93E2E"/>
    <w:rsid w:val="00D94215"/>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6E8"/>
    <w:rsid w:val="00DE7853"/>
    <w:rsid w:val="00DE7A53"/>
    <w:rsid w:val="00DF051C"/>
    <w:rsid w:val="00DF1A52"/>
    <w:rsid w:val="00DF1B29"/>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28E8"/>
    <w:rsid w:val="00E030DD"/>
    <w:rsid w:val="00E0365F"/>
    <w:rsid w:val="00E04D49"/>
    <w:rsid w:val="00E05C7D"/>
    <w:rsid w:val="00E05D10"/>
    <w:rsid w:val="00E06E1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042"/>
    <w:rsid w:val="00E76397"/>
    <w:rsid w:val="00E76451"/>
    <w:rsid w:val="00E775A6"/>
    <w:rsid w:val="00E77BEF"/>
    <w:rsid w:val="00E801EE"/>
    <w:rsid w:val="00E81021"/>
    <w:rsid w:val="00E812A9"/>
    <w:rsid w:val="00E81C1F"/>
    <w:rsid w:val="00E820E8"/>
    <w:rsid w:val="00E82B7D"/>
    <w:rsid w:val="00E8310A"/>
    <w:rsid w:val="00E853D9"/>
    <w:rsid w:val="00E87AA1"/>
    <w:rsid w:val="00E87B0D"/>
    <w:rsid w:val="00E87CB4"/>
    <w:rsid w:val="00E87E36"/>
    <w:rsid w:val="00E9019C"/>
    <w:rsid w:val="00E90496"/>
    <w:rsid w:val="00E90F4E"/>
    <w:rsid w:val="00E91020"/>
    <w:rsid w:val="00E9115F"/>
    <w:rsid w:val="00E91163"/>
    <w:rsid w:val="00E9132A"/>
    <w:rsid w:val="00E917F5"/>
    <w:rsid w:val="00E921B0"/>
    <w:rsid w:val="00E92270"/>
    <w:rsid w:val="00E924CE"/>
    <w:rsid w:val="00E924E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167"/>
    <w:rsid w:val="00EA2253"/>
    <w:rsid w:val="00EA2449"/>
    <w:rsid w:val="00EA25E5"/>
    <w:rsid w:val="00EA280D"/>
    <w:rsid w:val="00EA370A"/>
    <w:rsid w:val="00EA3784"/>
    <w:rsid w:val="00EA3799"/>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207"/>
    <w:rsid w:val="00EC03E6"/>
    <w:rsid w:val="00EC1230"/>
    <w:rsid w:val="00EC233F"/>
    <w:rsid w:val="00EC3247"/>
    <w:rsid w:val="00EC4041"/>
    <w:rsid w:val="00EC495E"/>
    <w:rsid w:val="00EC6271"/>
    <w:rsid w:val="00EC629D"/>
    <w:rsid w:val="00EC688A"/>
    <w:rsid w:val="00EC6D14"/>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38C8"/>
    <w:rsid w:val="00EE434B"/>
    <w:rsid w:val="00EE4CBD"/>
    <w:rsid w:val="00EE53A6"/>
    <w:rsid w:val="00EE5C40"/>
    <w:rsid w:val="00EE5D06"/>
    <w:rsid w:val="00EE6D9A"/>
    <w:rsid w:val="00EE6F0E"/>
    <w:rsid w:val="00EE7074"/>
    <w:rsid w:val="00EE7A09"/>
    <w:rsid w:val="00EE7E2E"/>
    <w:rsid w:val="00EF093B"/>
    <w:rsid w:val="00EF225B"/>
    <w:rsid w:val="00EF2767"/>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589"/>
    <w:rsid w:val="00F05C67"/>
    <w:rsid w:val="00F05EC0"/>
    <w:rsid w:val="00F0607E"/>
    <w:rsid w:val="00F0642E"/>
    <w:rsid w:val="00F06784"/>
    <w:rsid w:val="00F06ED5"/>
    <w:rsid w:val="00F07583"/>
    <w:rsid w:val="00F07E77"/>
    <w:rsid w:val="00F07F51"/>
    <w:rsid w:val="00F106A0"/>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2B2E"/>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8F5"/>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C30"/>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4557"/>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BCE8F-0CDB-4979-8D5D-CBD57C4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5</cp:revision>
  <cp:lastPrinted>2020-12-09T14:06:00Z</cp:lastPrinted>
  <dcterms:created xsi:type="dcterms:W3CDTF">2022-05-07T09:58:00Z</dcterms:created>
  <dcterms:modified xsi:type="dcterms:W3CDTF">2022-05-08T10:19:00Z</dcterms:modified>
</cp:coreProperties>
</file>