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8218" w14:textId="3CE89862" w:rsidR="00087843" w:rsidRDefault="00771E4B" w:rsidP="00087843">
      <w:pPr>
        <w:rPr>
          <w:rFonts w:asciiTheme="minorHAnsi" w:hAnsiTheme="minorHAnsi" w:cs="Arial"/>
          <w:b/>
          <w:bCs/>
        </w:rPr>
      </w:pPr>
      <w:bookmarkStart w:id="0" w:name="_Hlk484625455"/>
      <w:bookmarkStart w:id="1" w:name="_GoBack"/>
      <w:bookmarkEnd w:id="1"/>
      <w:r w:rsidRPr="00663604">
        <w:rPr>
          <w:rFonts w:asciiTheme="minorHAnsi" w:hAnsiTheme="minorHAnsi" w:cs="Arial"/>
          <w:b/>
          <w:bCs/>
        </w:rPr>
        <w:t xml:space="preserve">  </w:t>
      </w:r>
      <w:r w:rsidR="00087843" w:rsidRPr="004A63E1">
        <w:rPr>
          <w:rFonts w:asciiTheme="minorHAnsi" w:hAnsiTheme="minorHAnsi" w:cs="Arial"/>
          <w:b/>
          <w:bCs/>
        </w:rPr>
        <w:t>Minutes of the Clavering Parish Council Meeting</w:t>
      </w:r>
      <w:r w:rsidR="00087843">
        <w:rPr>
          <w:rFonts w:asciiTheme="minorHAnsi" w:hAnsiTheme="minorHAnsi" w:cs="Arial"/>
          <w:b/>
          <w:bCs/>
        </w:rPr>
        <w:t xml:space="preserve"> called Extraordinarily by the Chairman in the absence of an appointed Clerk</w:t>
      </w:r>
      <w:r w:rsidR="00087843" w:rsidRPr="004A63E1">
        <w:rPr>
          <w:rFonts w:asciiTheme="minorHAnsi" w:hAnsiTheme="minorHAnsi" w:cs="Arial"/>
          <w:b/>
          <w:bCs/>
        </w:rPr>
        <w:t xml:space="preserve"> held in the Clavering </w:t>
      </w:r>
      <w:r w:rsidR="00087843">
        <w:rPr>
          <w:rFonts w:asciiTheme="minorHAnsi" w:hAnsiTheme="minorHAnsi" w:cs="Arial"/>
          <w:b/>
          <w:bCs/>
        </w:rPr>
        <w:t xml:space="preserve">Village Hall </w:t>
      </w:r>
      <w:r w:rsidR="00087843" w:rsidRPr="004A63E1">
        <w:rPr>
          <w:rFonts w:asciiTheme="minorHAnsi" w:hAnsiTheme="minorHAnsi" w:cs="Arial"/>
          <w:b/>
          <w:bCs/>
        </w:rPr>
        <w:t xml:space="preserve">on Monday </w:t>
      </w:r>
      <w:r w:rsidR="00087843">
        <w:rPr>
          <w:rFonts w:asciiTheme="minorHAnsi" w:hAnsiTheme="minorHAnsi" w:cs="Arial"/>
          <w:b/>
          <w:bCs/>
        </w:rPr>
        <w:t>11</w:t>
      </w:r>
      <w:r w:rsidR="00087843" w:rsidRPr="00087843">
        <w:rPr>
          <w:rFonts w:asciiTheme="minorHAnsi" w:hAnsiTheme="minorHAnsi" w:cs="Arial"/>
          <w:b/>
          <w:bCs/>
          <w:vertAlign w:val="superscript"/>
        </w:rPr>
        <w:t>th</w:t>
      </w:r>
      <w:r w:rsidR="00087843">
        <w:rPr>
          <w:rFonts w:asciiTheme="minorHAnsi" w:hAnsiTheme="minorHAnsi" w:cs="Arial"/>
          <w:b/>
          <w:bCs/>
        </w:rPr>
        <w:t xml:space="preserve"> July</w:t>
      </w:r>
      <w:r w:rsidR="00087843" w:rsidRPr="004A63E1">
        <w:rPr>
          <w:rFonts w:asciiTheme="minorHAnsi" w:hAnsiTheme="minorHAnsi" w:cs="Arial"/>
          <w:b/>
          <w:bCs/>
        </w:rPr>
        <w:t xml:space="preserve"> at 7:3</w:t>
      </w:r>
      <w:r w:rsidR="00087843">
        <w:rPr>
          <w:rFonts w:asciiTheme="minorHAnsi" w:hAnsiTheme="minorHAnsi" w:cs="Arial"/>
          <w:b/>
          <w:bCs/>
        </w:rPr>
        <w:t>2</w:t>
      </w:r>
      <w:r w:rsidR="00087843" w:rsidRPr="004A63E1">
        <w:rPr>
          <w:rFonts w:asciiTheme="minorHAnsi" w:hAnsiTheme="minorHAnsi" w:cs="Arial"/>
          <w:b/>
          <w:bCs/>
        </w:rPr>
        <w:t>pm.</w:t>
      </w:r>
    </w:p>
    <w:p w14:paraId="2DD1260C" w14:textId="0E190370" w:rsidR="00087843" w:rsidRPr="004A63E1" w:rsidRDefault="00087843" w:rsidP="00087843">
      <w:pPr>
        <w:rPr>
          <w:rFonts w:asciiTheme="minorHAnsi" w:hAnsiTheme="minorHAnsi" w:cs="Arial"/>
          <w:b/>
          <w:bCs/>
        </w:rPr>
      </w:pPr>
      <w:r w:rsidRPr="004A63E1">
        <w:rPr>
          <w:rFonts w:asciiTheme="minorHAnsi" w:hAnsiTheme="minorHAnsi" w:cs="Arial"/>
          <w:b/>
          <w:bCs/>
        </w:rPr>
        <w:t xml:space="preserve"> Present – Councillors Stephanie Gill (Chairman), Rob Clayton (Vice Chairman),</w:t>
      </w:r>
      <w:r>
        <w:rPr>
          <w:rFonts w:asciiTheme="minorHAnsi" w:hAnsiTheme="minorHAnsi" w:cs="Arial"/>
          <w:b/>
          <w:bCs/>
        </w:rPr>
        <w:t xml:space="preserve"> Ronald Couchman, </w:t>
      </w:r>
      <w:r w:rsidRPr="004A63E1">
        <w:rPr>
          <w:rFonts w:asciiTheme="minorHAnsi" w:hAnsiTheme="minorHAnsi" w:cs="Arial"/>
          <w:b/>
          <w:bCs/>
        </w:rPr>
        <w:t>Martina Ryan</w:t>
      </w:r>
      <w:r>
        <w:rPr>
          <w:rFonts w:asciiTheme="minorHAnsi" w:hAnsiTheme="minorHAnsi" w:cs="Arial"/>
          <w:b/>
          <w:bCs/>
        </w:rPr>
        <w:t xml:space="preserve"> and Rebecca Stanford. </w:t>
      </w:r>
    </w:p>
    <w:p w14:paraId="4BAD777F" w14:textId="6F321EB8" w:rsidR="00087843" w:rsidRDefault="00087843" w:rsidP="00087843">
      <w:pPr>
        <w:rPr>
          <w:rFonts w:asciiTheme="minorHAnsi" w:hAnsiTheme="minorHAnsi" w:cs="Arial"/>
        </w:rPr>
      </w:pPr>
      <w:r>
        <w:rPr>
          <w:rFonts w:asciiTheme="minorHAnsi" w:hAnsiTheme="minorHAnsi" w:cs="Arial"/>
        </w:rPr>
        <w:t xml:space="preserve">Six Parishioners and </w:t>
      </w:r>
      <w:r w:rsidRPr="00127D6F">
        <w:rPr>
          <w:rFonts w:asciiTheme="minorHAnsi" w:hAnsiTheme="minorHAnsi" w:cs="Arial"/>
        </w:rPr>
        <w:t xml:space="preserve">District Cllr Oliver </w:t>
      </w:r>
      <w:r>
        <w:rPr>
          <w:rFonts w:asciiTheme="minorHAnsi" w:hAnsiTheme="minorHAnsi" w:cs="Arial"/>
        </w:rPr>
        <w:t>were present in part.</w:t>
      </w:r>
    </w:p>
    <w:p w14:paraId="32341EEE" w14:textId="1D099DF0" w:rsidR="00087843" w:rsidRPr="00844771" w:rsidRDefault="00771E4B" w:rsidP="00087843">
      <w:pPr>
        <w:rPr>
          <w:rFonts w:asciiTheme="minorHAnsi" w:hAnsiTheme="minorHAnsi" w:cs="Arial"/>
        </w:rPr>
      </w:pPr>
      <w:r w:rsidRPr="00663604">
        <w:rPr>
          <w:rFonts w:asciiTheme="minorHAnsi" w:hAnsiTheme="minorHAnsi" w:cs="Arial"/>
          <w:b/>
          <w:bCs/>
        </w:rPr>
        <w:t xml:space="preserve">  </w:t>
      </w:r>
      <w:r w:rsidR="00844771">
        <w:rPr>
          <w:rFonts w:asciiTheme="minorHAnsi" w:hAnsiTheme="minorHAnsi" w:cs="Arial"/>
          <w:b/>
          <w:bCs/>
        </w:rPr>
        <w:tab/>
      </w:r>
      <w:r w:rsidR="00844771" w:rsidRPr="00844771">
        <w:rPr>
          <w:rFonts w:asciiTheme="minorHAnsi" w:hAnsiTheme="minorHAnsi" w:cs="Arial"/>
        </w:rPr>
        <w:t xml:space="preserve">Before the meeting was opened, a parishioner was observed taking photographs of the Councillors using a </w:t>
      </w:r>
      <w:proofErr w:type="spellStart"/>
      <w:r w:rsidR="00844771" w:rsidRPr="00844771">
        <w:rPr>
          <w:rFonts w:asciiTheme="minorHAnsi" w:hAnsiTheme="minorHAnsi" w:cs="Arial"/>
        </w:rPr>
        <w:t>ipad</w:t>
      </w:r>
      <w:proofErr w:type="spellEnd"/>
      <w:r w:rsidR="00844771" w:rsidRPr="00844771">
        <w:rPr>
          <w:rFonts w:asciiTheme="minorHAnsi" w:hAnsiTheme="minorHAnsi" w:cs="Arial"/>
        </w:rPr>
        <w:t>. No permissions had been sought from councillors for this.</w:t>
      </w:r>
      <w:r w:rsidR="000A221C" w:rsidRPr="00844771">
        <w:rPr>
          <w:rFonts w:asciiTheme="minorHAnsi" w:hAnsiTheme="minorHAnsi" w:cs="Arial"/>
        </w:rPr>
        <w:t xml:space="preserve"> </w:t>
      </w:r>
    </w:p>
    <w:p w14:paraId="1FC44938" w14:textId="50743B64" w:rsidR="000A221C" w:rsidRPr="00087843" w:rsidRDefault="00087843" w:rsidP="000A221C">
      <w:pPr>
        <w:pStyle w:val="ListParagraph"/>
        <w:numPr>
          <w:ilvl w:val="0"/>
          <w:numId w:val="34"/>
        </w:numPr>
        <w:rPr>
          <w:rFonts w:asciiTheme="minorHAnsi" w:hAnsiTheme="minorHAnsi" w:cs="Arial"/>
          <w:bCs/>
        </w:rPr>
      </w:pPr>
      <w:r>
        <w:rPr>
          <w:rFonts w:asciiTheme="minorHAnsi" w:hAnsiTheme="minorHAnsi" w:cs="Arial"/>
          <w:b/>
        </w:rPr>
        <w:t>The C</w:t>
      </w:r>
      <w:r w:rsidR="00EF3AA1" w:rsidRPr="000A221C">
        <w:rPr>
          <w:rFonts w:asciiTheme="minorHAnsi" w:hAnsiTheme="minorHAnsi" w:cs="Arial"/>
          <w:b/>
        </w:rPr>
        <w:t>hairman welcome</w:t>
      </w:r>
      <w:r>
        <w:rPr>
          <w:rFonts w:asciiTheme="minorHAnsi" w:hAnsiTheme="minorHAnsi" w:cs="Arial"/>
          <w:b/>
        </w:rPr>
        <w:t>d those present.</w:t>
      </w:r>
    </w:p>
    <w:p w14:paraId="026B0971" w14:textId="5B282E48" w:rsidR="00087843" w:rsidRDefault="00087843" w:rsidP="00087843">
      <w:pPr>
        <w:pStyle w:val="ListParagraph"/>
        <w:ind w:left="360"/>
        <w:rPr>
          <w:rFonts w:asciiTheme="minorHAnsi" w:hAnsiTheme="minorHAnsi" w:cs="Arial"/>
          <w:bCs/>
        </w:rPr>
      </w:pPr>
      <w:r>
        <w:rPr>
          <w:rFonts w:asciiTheme="minorHAnsi" w:hAnsiTheme="minorHAnsi" w:cs="Arial"/>
          <w:bCs/>
        </w:rPr>
        <w:t>She informed the meeting that new Parish Clerk/RFO, Trish James, had resigned from the post, leaving on 30</w:t>
      </w:r>
      <w:r w:rsidRPr="00087843">
        <w:rPr>
          <w:rFonts w:asciiTheme="minorHAnsi" w:hAnsiTheme="minorHAnsi" w:cs="Arial"/>
          <w:bCs/>
          <w:vertAlign w:val="superscript"/>
        </w:rPr>
        <w:t>th</w:t>
      </w:r>
      <w:r>
        <w:rPr>
          <w:rFonts w:asciiTheme="minorHAnsi" w:hAnsiTheme="minorHAnsi" w:cs="Arial"/>
          <w:bCs/>
        </w:rPr>
        <w:t xml:space="preserve"> June. The Council had called an extraordinary meeting for 4th July an</w:t>
      </w:r>
      <w:r w:rsidR="00D27F1A">
        <w:rPr>
          <w:rFonts w:asciiTheme="minorHAnsi" w:hAnsiTheme="minorHAnsi" w:cs="Arial"/>
          <w:bCs/>
        </w:rPr>
        <w:t>d</w:t>
      </w:r>
      <w:r>
        <w:rPr>
          <w:rFonts w:asciiTheme="minorHAnsi" w:hAnsiTheme="minorHAnsi" w:cs="Arial"/>
          <w:bCs/>
        </w:rPr>
        <w:t xml:space="preserve"> it had been determined to appoint an experienced Clerk/RFO as a Locum whilst the position is advertised.</w:t>
      </w:r>
    </w:p>
    <w:p w14:paraId="4198D563" w14:textId="433D39CE" w:rsidR="00286427" w:rsidRDefault="00087843" w:rsidP="00087843">
      <w:pPr>
        <w:pStyle w:val="ListParagraph"/>
        <w:ind w:left="360"/>
        <w:rPr>
          <w:rFonts w:asciiTheme="minorHAnsi" w:hAnsiTheme="minorHAnsi" w:cs="Arial"/>
          <w:bCs/>
        </w:rPr>
      </w:pPr>
      <w:r>
        <w:rPr>
          <w:rFonts w:asciiTheme="minorHAnsi" w:hAnsiTheme="minorHAnsi" w:cs="Arial"/>
          <w:bCs/>
        </w:rPr>
        <w:t>The Chairman informed the meeting that Cllr Richard Carter had resigned</w:t>
      </w:r>
      <w:r w:rsidR="00363087">
        <w:rPr>
          <w:rFonts w:asciiTheme="minorHAnsi" w:hAnsiTheme="minorHAnsi" w:cs="Arial"/>
          <w:bCs/>
        </w:rPr>
        <w:t>.</w:t>
      </w:r>
      <w:r w:rsidR="00286427">
        <w:rPr>
          <w:rFonts w:asciiTheme="minorHAnsi" w:hAnsiTheme="minorHAnsi" w:cs="Arial"/>
          <w:bCs/>
        </w:rPr>
        <w:t xml:space="preserve"> She stated that he had given sterling service to the village over the decades that he had been a councillor</w:t>
      </w:r>
      <w:r w:rsidR="008A5452">
        <w:rPr>
          <w:rFonts w:asciiTheme="minorHAnsi" w:hAnsiTheme="minorHAnsi" w:cs="Arial"/>
          <w:bCs/>
        </w:rPr>
        <w:t>;</w:t>
      </w:r>
      <w:r w:rsidR="00286427">
        <w:rPr>
          <w:rFonts w:asciiTheme="minorHAnsi" w:hAnsiTheme="minorHAnsi" w:cs="Arial"/>
          <w:bCs/>
        </w:rPr>
        <w:t xml:space="preserve"> on behalf of the  Council she thanked him for the time and work he had given over </w:t>
      </w:r>
      <w:r w:rsidR="008A5452">
        <w:rPr>
          <w:rFonts w:asciiTheme="minorHAnsi" w:hAnsiTheme="minorHAnsi" w:cs="Arial"/>
          <w:bCs/>
        </w:rPr>
        <w:t xml:space="preserve">to </w:t>
      </w:r>
      <w:r w:rsidR="00286427">
        <w:rPr>
          <w:rFonts w:asciiTheme="minorHAnsi" w:hAnsiTheme="minorHAnsi" w:cs="Arial"/>
          <w:bCs/>
        </w:rPr>
        <w:t>the Parish</w:t>
      </w:r>
      <w:r w:rsidR="008A5452">
        <w:rPr>
          <w:rFonts w:asciiTheme="minorHAnsi" w:hAnsiTheme="minorHAnsi" w:cs="Arial"/>
          <w:bCs/>
        </w:rPr>
        <w:t xml:space="preserve"> and stated h</w:t>
      </w:r>
      <w:r w:rsidR="00B911E8">
        <w:rPr>
          <w:rFonts w:asciiTheme="minorHAnsi" w:hAnsiTheme="minorHAnsi" w:cs="Arial"/>
          <w:bCs/>
        </w:rPr>
        <w:t>is presence</w:t>
      </w:r>
      <w:r w:rsidR="008A5452">
        <w:rPr>
          <w:rFonts w:asciiTheme="minorHAnsi" w:hAnsiTheme="minorHAnsi" w:cs="Arial"/>
          <w:bCs/>
        </w:rPr>
        <w:t xml:space="preserve"> would be greatly missed</w:t>
      </w:r>
      <w:r w:rsidR="00B911E8">
        <w:rPr>
          <w:rFonts w:asciiTheme="minorHAnsi" w:hAnsiTheme="minorHAnsi" w:cs="Arial"/>
          <w:bCs/>
        </w:rPr>
        <w:t xml:space="preserve"> by councillors and parishioners alike.</w:t>
      </w:r>
    </w:p>
    <w:p w14:paraId="5681F6F1" w14:textId="08ACC324" w:rsidR="00286427" w:rsidRDefault="00286427" w:rsidP="00087843">
      <w:pPr>
        <w:pStyle w:val="ListParagraph"/>
        <w:ind w:left="360"/>
        <w:rPr>
          <w:rFonts w:asciiTheme="minorHAnsi" w:hAnsiTheme="minorHAnsi" w:cs="Arial"/>
          <w:bCs/>
        </w:rPr>
      </w:pPr>
      <w:r>
        <w:rPr>
          <w:rFonts w:asciiTheme="minorHAnsi" w:hAnsiTheme="minorHAnsi" w:cs="Arial"/>
          <w:bCs/>
        </w:rPr>
        <w:t>She informed the meeting that she had accompanied PCSO Nikki Morris on a walk through the village on 6</w:t>
      </w:r>
      <w:r w:rsidRPr="00286427">
        <w:rPr>
          <w:rFonts w:asciiTheme="minorHAnsi" w:hAnsiTheme="minorHAnsi" w:cs="Arial"/>
          <w:bCs/>
          <w:vertAlign w:val="superscript"/>
        </w:rPr>
        <w:t>th</w:t>
      </w:r>
      <w:r>
        <w:rPr>
          <w:rFonts w:asciiTheme="minorHAnsi" w:hAnsiTheme="minorHAnsi" w:cs="Arial"/>
          <w:bCs/>
        </w:rPr>
        <w:t xml:space="preserve"> July, and had highlighted unsociable behaviour and speeding concerns.</w:t>
      </w:r>
    </w:p>
    <w:p w14:paraId="2EDFD1B5" w14:textId="178EAC82" w:rsidR="00286427" w:rsidRDefault="00286427" w:rsidP="00286427">
      <w:pPr>
        <w:pStyle w:val="ListParagraph"/>
        <w:ind w:left="360"/>
        <w:rPr>
          <w:rFonts w:asciiTheme="minorHAnsi" w:hAnsiTheme="minorHAnsi" w:cs="Arial"/>
          <w:bCs/>
        </w:rPr>
      </w:pPr>
      <w:r>
        <w:rPr>
          <w:rFonts w:asciiTheme="minorHAnsi" w:hAnsiTheme="minorHAnsi" w:cs="Arial"/>
          <w:bCs/>
        </w:rPr>
        <w:t xml:space="preserve">The Chairman informed the meeting that she had been invited to speak at </w:t>
      </w:r>
      <w:proofErr w:type="spellStart"/>
      <w:r>
        <w:rPr>
          <w:rFonts w:asciiTheme="minorHAnsi" w:hAnsiTheme="minorHAnsi" w:cs="Arial"/>
          <w:bCs/>
        </w:rPr>
        <w:t>Elmdon</w:t>
      </w:r>
      <w:proofErr w:type="spellEnd"/>
      <w:r>
        <w:rPr>
          <w:rFonts w:asciiTheme="minorHAnsi" w:hAnsiTheme="minorHAnsi" w:cs="Arial"/>
          <w:bCs/>
        </w:rPr>
        <w:t xml:space="preserve"> &amp; </w:t>
      </w:r>
      <w:proofErr w:type="spellStart"/>
      <w:r>
        <w:rPr>
          <w:rFonts w:asciiTheme="minorHAnsi" w:hAnsiTheme="minorHAnsi" w:cs="Arial"/>
          <w:bCs/>
        </w:rPr>
        <w:t>Duddenhoe</w:t>
      </w:r>
      <w:proofErr w:type="spellEnd"/>
      <w:r>
        <w:rPr>
          <w:rFonts w:asciiTheme="minorHAnsi" w:hAnsiTheme="minorHAnsi" w:cs="Arial"/>
          <w:bCs/>
        </w:rPr>
        <w:t xml:space="preserve"> E</w:t>
      </w:r>
      <w:r w:rsidR="008A5452">
        <w:rPr>
          <w:rFonts w:asciiTheme="minorHAnsi" w:hAnsiTheme="minorHAnsi" w:cs="Arial"/>
          <w:bCs/>
        </w:rPr>
        <w:t>nd &amp;</w:t>
      </w:r>
      <w:r>
        <w:rPr>
          <w:rFonts w:asciiTheme="minorHAnsi" w:hAnsiTheme="minorHAnsi" w:cs="Arial"/>
          <w:bCs/>
        </w:rPr>
        <w:t xml:space="preserve"> </w:t>
      </w:r>
      <w:proofErr w:type="spellStart"/>
      <w:r>
        <w:rPr>
          <w:rFonts w:asciiTheme="minorHAnsi" w:hAnsiTheme="minorHAnsi" w:cs="Arial"/>
          <w:bCs/>
        </w:rPr>
        <w:t>Wenden</w:t>
      </w:r>
      <w:proofErr w:type="spellEnd"/>
      <w:r w:rsidR="008A5452">
        <w:rPr>
          <w:rFonts w:asciiTheme="minorHAnsi" w:hAnsiTheme="minorHAnsi" w:cs="Arial"/>
          <w:bCs/>
        </w:rPr>
        <w:t xml:space="preserve"> Loft</w:t>
      </w:r>
      <w:r>
        <w:rPr>
          <w:rFonts w:asciiTheme="minorHAnsi" w:hAnsiTheme="minorHAnsi" w:cs="Arial"/>
          <w:bCs/>
        </w:rPr>
        <w:t xml:space="preserve">’s June PC meeting on how CPC approach planning applications, especially large ones, and how it works with residents on such. </w:t>
      </w:r>
    </w:p>
    <w:p w14:paraId="2AD0E983" w14:textId="484C36D1" w:rsidR="00286427" w:rsidRPr="00286427" w:rsidRDefault="00286427" w:rsidP="00286427">
      <w:pPr>
        <w:pStyle w:val="ListParagraph"/>
        <w:ind w:left="360"/>
        <w:rPr>
          <w:rFonts w:asciiTheme="minorHAnsi" w:hAnsiTheme="minorHAnsi" w:cs="Arial"/>
          <w:bCs/>
        </w:rPr>
      </w:pPr>
      <w:r w:rsidRPr="00286427">
        <w:rPr>
          <w:rFonts w:asciiTheme="minorHAnsi" w:hAnsiTheme="minorHAnsi" w:cs="Arial"/>
          <w:bCs/>
        </w:rPr>
        <w:t>After taking advice from the UDC Deputy Monitoring Officer in relation to the council’s responsibilities as an Employer, the Chairman made this public statement:</w:t>
      </w:r>
    </w:p>
    <w:p w14:paraId="42F7351F" w14:textId="02CCDFA7" w:rsidR="00286427" w:rsidRDefault="00286427" w:rsidP="00087843">
      <w:pPr>
        <w:pStyle w:val="ListParagraph"/>
        <w:ind w:left="360"/>
        <w:rPr>
          <w:rFonts w:asciiTheme="minorHAnsi" w:hAnsiTheme="minorHAnsi" w:cs="Arial"/>
          <w:bCs/>
        </w:rPr>
      </w:pPr>
      <w:r>
        <w:rPr>
          <w:rFonts w:asciiTheme="minorHAnsi" w:hAnsiTheme="minorHAnsi" w:cs="Arial"/>
          <w:bCs/>
        </w:rPr>
        <w:t>If any person, councillor or parishioner, goes to the door of the Clavering Parish Council Clerk’s home for any reason, the Clerk will be advised to contact the police as this constitutes harassment, which may be considered criminal or civil, and Clavering Parish Council will support the Clerk in their action.</w:t>
      </w:r>
    </w:p>
    <w:p w14:paraId="3C8EDB11" w14:textId="5042B970" w:rsidR="00087843" w:rsidRPr="00087843" w:rsidRDefault="00286427" w:rsidP="00087843">
      <w:pPr>
        <w:pStyle w:val="ListParagraph"/>
        <w:ind w:left="360"/>
        <w:rPr>
          <w:rFonts w:asciiTheme="minorHAnsi" w:hAnsiTheme="minorHAnsi" w:cs="Arial"/>
          <w:bCs/>
        </w:rPr>
      </w:pPr>
      <w:r>
        <w:rPr>
          <w:rFonts w:asciiTheme="minorHAnsi" w:hAnsiTheme="minorHAnsi" w:cs="Arial"/>
          <w:bCs/>
        </w:rPr>
        <w:t xml:space="preserve"> </w:t>
      </w:r>
    </w:p>
    <w:p w14:paraId="54667F9E" w14:textId="00533439" w:rsidR="000A221C" w:rsidRPr="000A221C" w:rsidRDefault="00536EFB" w:rsidP="000A221C">
      <w:pPr>
        <w:pStyle w:val="ListParagraph"/>
        <w:numPr>
          <w:ilvl w:val="0"/>
          <w:numId w:val="34"/>
        </w:numPr>
        <w:rPr>
          <w:rFonts w:asciiTheme="minorHAnsi" w:hAnsiTheme="minorHAnsi" w:cs="Arial"/>
          <w:bCs/>
        </w:rPr>
      </w:pPr>
      <w:r w:rsidRPr="000A221C">
        <w:rPr>
          <w:rFonts w:asciiTheme="minorHAnsi" w:hAnsiTheme="minorHAnsi" w:cs="Arial"/>
          <w:b/>
        </w:rPr>
        <w:t>Apologies for absence</w:t>
      </w:r>
      <w:r w:rsidR="00286427">
        <w:rPr>
          <w:rFonts w:asciiTheme="minorHAnsi" w:hAnsiTheme="minorHAnsi" w:cs="Arial"/>
          <w:b/>
        </w:rPr>
        <w:t xml:space="preserve"> -</w:t>
      </w:r>
      <w:r w:rsidR="00286427">
        <w:rPr>
          <w:rFonts w:asciiTheme="minorHAnsi" w:hAnsiTheme="minorHAnsi" w:cs="Arial"/>
          <w:bCs/>
        </w:rPr>
        <w:t>Apolog</w:t>
      </w:r>
      <w:r w:rsidR="008A5452">
        <w:rPr>
          <w:rFonts w:asciiTheme="minorHAnsi" w:hAnsiTheme="minorHAnsi" w:cs="Arial"/>
          <w:bCs/>
        </w:rPr>
        <w:t>i</w:t>
      </w:r>
      <w:r w:rsidR="00286427">
        <w:rPr>
          <w:rFonts w:asciiTheme="minorHAnsi" w:hAnsiTheme="minorHAnsi" w:cs="Arial"/>
          <w:bCs/>
        </w:rPr>
        <w:t xml:space="preserve">es for absence </w:t>
      </w:r>
      <w:r w:rsidR="00B70F05">
        <w:rPr>
          <w:rFonts w:asciiTheme="minorHAnsi" w:hAnsiTheme="minorHAnsi" w:cs="Arial"/>
          <w:bCs/>
        </w:rPr>
        <w:t xml:space="preserve">due to holiday </w:t>
      </w:r>
      <w:r w:rsidR="00286427">
        <w:rPr>
          <w:rFonts w:asciiTheme="minorHAnsi" w:hAnsiTheme="minorHAnsi" w:cs="Arial"/>
          <w:bCs/>
        </w:rPr>
        <w:t>were received f</w:t>
      </w:r>
      <w:r w:rsidR="00B70F05">
        <w:rPr>
          <w:rFonts w:asciiTheme="minorHAnsi" w:hAnsiTheme="minorHAnsi" w:cs="Arial"/>
          <w:bCs/>
        </w:rPr>
        <w:t xml:space="preserve">rom </w:t>
      </w:r>
      <w:r w:rsidR="00286427">
        <w:rPr>
          <w:rFonts w:asciiTheme="minorHAnsi" w:hAnsiTheme="minorHAnsi" w:cs="Arial"/>
          <w:bCs/>
        </w:rPr>
        <w:t>Cllr Barrow and accepted, P Cllr S; Cllr All in favour</w:t>
      </w:r>
    </w:p>
    <w:p w14:paraId="2EFDF840" w14:textId="59C4F4C5" w:rsidR="000A221C" w:rsidRPr="00A85225" w:rsidRDefault="002B5EDF"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w:t>
      </w:r>
      <w:r w:rsidR="009A6EB8">
        <w:rPr>
          <w:rFonts w:asciiTheme="minorHAnsi" w:hAnsiTheme="minorHAnsi" w:cs="Arial"/>
        </w:rPr>
        <w:t xml:space="preserve"> Cllr Clayton declared an </w:t>
      </w:r>
      <w:r w:rsidR="00527316">
        <w:rPr>
          <w:rFonts w:asciiTheme="minorHAnsi" w:hAnsiTheme="minorHAnsi" w:cs="Arial"/>
        </w:rPr>
        <w:t xml:space="preserve">interest for </w:t>
      </w:r>
      <w:r w:rsidR="009A6EB8">
        <w:rPr>
          <w:rFonts w:asciiTheme="minorHAnsi" w:hAnsiTheme="minorHAnsi" w:cs="Arial"/>
        </w:rPr>
        <w:t>Item 8.2 as owner of house at site concerned.</w:t>
      </w:r>
      <w:r w:rsidR="00527316">
        <w:rPr>
          <w:rFonts w:asciiTheme="minorHAnsi" w:hAnsiTheme="minorHAnsi" w:cs="Arial"/>
        </w:rPr>
        <w:t xml:space="preserve"> This was originally declared as pecuniary but believed then to be personal.</w:t>
      </w:r>
    </w:p>
    <w:p w14:paraId="73D9DA34" w14:textId="012DFB2B" w:rsidR="00A85225" w:rsidRPr="00A85225" w:rsidRDefault="00A85225" w:rsidP="00A85225">
      <w:pPr>
        <w:ind w:left="360"/>
        <w:rPr>
          <w:rFonts w:asciiTheme="minorHAnsi" w:hAnsiTheme="minorHAnsi" w:cs="Arial"/>
          <w:bCs/>
        </w:rPr>
      </w:pPr>
      <w:r>
        <w:rPr>
          <w:rFonts w:asciiTheme="minorHAnsi" w:hAnsiTheme="minorHAnsi" w:cs="Arial"/>
          <w:bCs/>
        </w:rPr>
        <w:t xml:space="preserve">Cllr </w:t>
      </w:r>
      <w:r w:rsidR="00844771">
        <w:rPr>
          <w:rFonts w:asciiTheme="minorHAnsi" w:hAnsiTheme="minorHAnsi" w:cs="Arial"/>
          <w:bCs/>
        </w:rPr>
        <w:t>S</w:t>
      </w:r>
      <w:r>
        <w:rPr>
          <w:rFonts w:asciiTheme="minorHAnsi" w:hAnsiTheme="minorHAnsi" w:cs="Arial"/>
          <w:bCs/>
        </w:rPr>
        <w:t>ta</w:t>
      </w:r>
      <w:r w:rsidR="00844771">
        <w:rPr>
          <w:rFonts w:asciiTheme="minorHAnsi" w:hAnsiTheme="minorHAnsi" w:cs="Arial"/>
          <w:bCs/>
        </w:rPr>
        <w:t>nford declared a personal interest that was not prejudicial for item 7.1 UTT/22/1751/HHF</w:t>
      </w:r>
    </w:p>
    <w:p w14:paraId="19749212" w14:textId="02C56597" w:rsidR="009A6EB8" w:rsidRPr="009A6EB8" w:rsidRDefault="009A6EB8" w:rsidP="009A6EB8">
      <w:pPr>
        <w:pStyle w:val="ListParagraph"/>
        <w:ind w:left="360"/>
        <w:rPr>
          <w:rFonts w:asciiTheme="minorHAnsi" w:hAnsiTheme="minorHAnsi" w:cs="Arial"/>
          <w:bCs/>
        </w:rPr>
      </w:pPr>
      <w:r>
        <w:rPr>
          <w:rFonts w:asciiTheme="minorHAnsi" w:hAnsiTheme="minorHAnsi" w:cs="Arial"/>
          <w:bCs/>
        </w:rPr>
        <w:t xml:space="preserve">Cllr Couchman did not specify </w:t>
      </w:r>
      <w:r w:rsidR="00D27F1A">
        <w:rPr>
          <w:rFonts w:asciiTheme="minorHAnsi" w:hAnsiTheme="minorHAnsi" w:cs="Arial"/>
          <w:bCs/>
        </w:rPr>
        <w:t>any</w:t>
      </w:r>
      <w:r>
        <w:rPr>
          <w:rFonts w:asciiTheme="minorHAnsi" w:hAnsiTheme="minorHAnsi" w:cs="Arial"/>
          <w:bCs/>
        </w:rPr>
        <w:t xml:space="preserve"> interest</w:t>
      </w:r>
      <w:r w:rsidR="00D27F1A">
        <w:rPr>
          <w:rFonts w:asciiTheme="minorHAnsi" w:hAnsiTheme="minorHAnsi" w:cs="Arial"/>
          <w:bCs/>
        </w:rPr>
        <w:t xml:space="preserve"> that</w:t>
      </w:r>
      <w:r>
        <w:rPr>
          <w:rFonts w:asciiTheme="minorHAnsi" w:hAnsiTheme="minorHAnsi" w:cs="Arial"/>
          <w:bCs/>
        </w:rPr>
        <w:t xml:space="preserve"> he wished to declare but advised that after his Governance Training received last December, he would not stay in the room for Item 7.1 Planning UTT/22/1578/OP </w:t>
      </w:r>
      <w:r w:rsidR="00D27F1A">
        <w:rPr>
          <w:rFonts w:asciiTheme="minorHAnsi" w:hAnsiTheme="minorHAnsi" w:cs="Arial"/>
          <w:bCs/>
        </w:rPr>
        <w:t xml:space="preserve">He would also leave the room for </w:t>
      </w:r>
      <w:r>
        <w:rPr>
          <w:rFonts w:asciiTheme="minorHAnsi" w:hAnsiTheme="minorHAnsi" w:cs="Arial"/>
          <w:bCs/>
        </w:rPr>
        <w:t>UTT/22/1668/FUL</w:t>
      </w:r>
      <w:r w:rsidR="00D27F1A">
        <w:rPr>
          <w:rFonts w:asciiTheme="minorHAnsi" w:hAnsiTheme="minorHAnsi" w:cs="Arial"/>
          <w:bCs/>
        </w:rPr>
        <w:t xml:space="preserve"> as he felt himself to be pre-determined</w:t>
      </w:r>
      <w:r>
        <w:rPr>
          <w:rFonts w:asciiTheme="minorHAnsi" w:hAnsiTheme="minorHAnsi" w:cs="Arial"/>
          <w:bCs/>
        </w:rPr>
        <w:t>. He wished to speak in the public participation section for UTT/22/1578/OP</w:t>
      </w:r>
    </w:p>
    <w:p w14:paraId="1BA1719E" w14:textId="38D43C88" w:rsidR="00D27F1A" w:rsidRPr="00D27F1A" w:rsidRDefault="005A2A77" w:rsidP="00D27F1A">
      <w:pPr>
        <w:pStyle w:val="ListParagraph"/>
        <w:numPr>
          <w:ilvl w:val="0"/>
          <w:numId w:val="34"/>
        </w:numPr>
        <w:rPr>
          <w:rFonts w:asciiTheme="minorHAnsi" w:hAnsiTheme="minorHAnsi" w:cs="Arial"/>
          <w:bCs/>
        </w:rPr>
      </w:pPr>
      <w:r w:rsidRPr="000A221C">
        <w:rPr>
          <w:rFonts w:asciiTheme="minorHAnsi" w:hAnsiTheme="minorHAnsi" w:cs="Arial"/>
          <w:b/>
        </w:rPr>
        <w:t xml:space="preserve">Public Participation Session – </w:t>
      </w:r>
      <w:r w:rsidR="009A6EB8">
        <w:rPr>
          <w:rFonts w:asciiTheme="minorHAnsi" w:hAnsiTheme="minorHAnsi" w:cs="Arial"/>
          <w:b/>
        </w:rPr>
        <w:t xml:space="preserve"> </w:t>
      </w:r>
      <w:r w:rsidR="009A6EB8" w:rsidRPr="009A6EB8">
        <w:rPr>
          <w:rFonts w:asciiTheme="minorHAnsi" w:hAnsiTheme="minorHAnsi" w:cs="Arial"/>
          <w:bCs/>
        </w:rPr>
        <w:t>A parishioner advised he was in attendance to answer any questions arising under Item 7.4</w:t>
      </w:r>
      <w:r w:rsidR="009A6EB8">
        <w:rPr>
          <w:rFonts w:asciiTheme="minorHAnsi" w:hAnsiTheme="minorHAnsi" w:cs="Arial"/>
          <w:bCs/>
        </w:rPr>
        <w:t>. Two parishioners advised they were in attendance to answer any questions arising under Item 7</w:t>
      </w:r>
      <w:r w:rsidR="00AF40A5">
        <w:rPr>
          <w:rFonts w:asciiTheme="minorHAnsi" w:hAnsiTheme="minorHAnsi" w:cs="Arial"/>
          <w:bCs/>
        </w:rPr>
        <w:t>.1</w:t>
      </w:r>
      <w:r w:rsidR="009A6EB8">
        <w:rPr>
          <w:rFonts w:asciiTheme="minorHAnsi" w:hAnsiTheme="minorHAnsi" w:cs="Arial"/>
          <w:bCs/>
        </w:rPr>
        <w:t>. A parishioner asked</w:t>
      </w:r>
      <w:r w:rsidR="00844771">
        <w:rPr>
          <w:rFonts w:asciiTheme="minorHAnsi" w:hAnsiTheme="minorHAnsi" w:cs="Arial"/>
          <w:bCs/>
        </w:rPr>
        <w:t xml:space="preserve"> whether solicitors letter</w:t>
      </w:r>
      <w:r w:rsidR="00363087">
        <w:rPr>
          <w:rFonts w:asciiTheme="minorHAnsi" w:hAnsiTheme="minorHAnsi" w:cs="Arial"/>
          <w:bCs/>
        </w:rPr>
        <w:t>s</w:t>
      </w:r>
      <w:r w:rsidR="00844771">
        <w:rPr>
          <w:rFonts w:asciiTheme="minorHAnsi" w:hAnsiTheme="minorHAnsi" w:cs="Arial"/>
          <w:bCs/>
        </w:rPr>
        <w:t xml:space="preserve"> were seen by all councillors; he was reminded</w:t>
      </w:r>
      <w:r w:rsidR="00D27F1A">
        <w:rPr>
          <w:rFonts w:asciiTheme="minorHAnsi" w:hAnsiTheme="minorHAnsi" w:cs="Arial"/>
          <w:bCs/>
        </w:rPr>
        <w:t xml:space="preserve"> that he was asking questions relating to a legal dispute and he was aware that such is not a matter for discussion and also reminded </w:t>
      </w:r>
      <w:r w:rsidR="00844771">
        <w:rPr>
          <w:rFonts w:asciiTheme="minorHAnsi" w:hAnsiTheme="minorHAnsi" w:cs="Arial"/>
          <w:bCs/>
        </w:rPr>
        <w:t>of the legal professional privilege of such correspondence.</w:t>
      </w:r>
      <w:r w:rsidR="009A6EB8">
        <w:rPr>
          <w:rFonts w:asciiTheme="minorHAnsi" w:hAnsiTheme="minorHAnsi" w:cs="Arial"/>
          <w:bCs/>
        </w:rPr>
        <w:t xml:space="preserve">  A representative of Keep Clavering Rural advised of the objection letters re</w:t>
      </w:r>
      <w:r w:rsidR="00844771">
        <w:rPr>
          <w:rFonts w:asciiTheme="minorHAnsi" w:hAnsiTheme="minorHAnsi" w:cs="Arial"/>
          <w:bCs/>
        </w:rPr>
        <w:t>.</w:t>
      </w:r>
      <w:r w:rsidR="009A6EB8">
        <w:rPr>
          <w:rFonts w:asciiTheme="minorHAnsi" w:hAnsiTheme="minorHAnsi" w:cs="Arial"/>
          <w:bCs/>
        </w:rPr>
        <w:t xml:space="preserve"> planning applications they were sending in </w:t>
      </w:r>
      <w:r w:rsidR="00AE6591">
        <w:rPr>
          <w:rFonts w:asciiTheme="minorHAnsi" w:hAnsiTheme="minorHAnsi" w:cs="Arial"/>
          <w:bCs/>
        </w:rPr>
        <w:t>and advised of their engaging Landscape and Heritage Planning Consultants</w:t>
      </w:r>
      <w:r w:rsidR="00844771">
        <w:rPr>
          <w:rFonts w:asciiTheme="minorHAnsi" w:hAnsiTheme="minorHAnsi" w:cs="Arial"/>
          <w:bCs/>
        </w:rPr>
        <w:t>. A parishioner asked the Parish Council would consider facilitating First Aid training, including for defibs, for all village sports groups; a councillor noted that some sports bodies require training by recognised providers for insurance purposes.</w:t>
      </w:r>
      <w:r w:rsidR="00844771" w:rsidRPr="00844771">
        <w:rPr>
          <w:rFonts w:asciiTheme="minorHAnsi" w:hAnsiTheme="minorHAnsi" w:cs="Arial"/>
          <w:bCs/>
        </w:rPr>
        <w:t xml:space="preserve"> </w:t>
      </w:r>
      <w:r w:rsidR="008A5452" w:rsidRPr="00844771">
        <w:rPr>
          <w:rFonts w:asciiTheme="minorHAnsi" w:hAnsiTheme="minorHAnsi" w:cs="Arial"/>
          <w:bCs/>
        </w:rPr>
        <w:t>A councillor spoke as a parishioner</w:t>
      </w:r>
      <w:r w:rsidR="00844771">
        <w:rPr>
          <w:rFonts w:asciiTheme="minorHAnsi" w:hAnsiTheme="minorHAnsi" w:cs="Arial"/>
          <w:bCs/>
        </w:rPr>
        <w:t xml:space="preserve"> on a planning application to be considered, asking that the council be mindful of the need for housing to be provided by UDC</w:t>
      </w:r>
      <w:r w:rsidR="00B911E8">
        <w:rPr>
          <w:rFonts w:asciiTheme="minorHAnsi" w:hAnsiTheme="minorHAnsi" w:cs="Arial"/>
          <w:bCs/>
        </w:rPr>
        <w:t>; he refer</w:t>
      </w:r>
      <w:r w:rsidR="00BB3618">
        <w:rPr>
          <w:rFonts w:asciiTheme="minorHAnsi" w:hAnsiTheme="minorHAnsi" w:cs="Arial"/>
          <w:bCs/>
        </w:rPr>
        <w:t>r</w:t>
      </w:r>
      <w:r w:rsidR="00B911E8">
        <w:rPr>
          <w:rFonts w:asciiTheme="minorHAnsi" w:hAnsiTheme="minorHAnsi" w:cs="Arial"/>
          <w:bCs/>
        </w:rPr>
        <w:t>ed to other village developments  he considered ugly and built purely for profit and that the PC consider the pros and cons of the proposed development.</w:t>
      </w:r>
      <w:r w:rsidR="00844771">
        <w:rPr>
          <w:rFonts w:asciiTheme="minorHAnsi" w:hAnsiTheme="minorHAnsi" w:cs="Arial"/>
          <w:bCs/>
        </w:rPr>
        <w:t xml:space="preserve"> </w:t>
      </w:r>
      <w:r w:rsidR="00D27F1A">
        <w:rPr>
          <w:rFonts w:asciiTheme="minorHAnsi" w:hAnsiTheme="minorHAnsi" w:cs="Arial"/>
          <w:bCs/>
        </w:rPr>
        <w:t xml:space="preserve"> Cllr Couchman also asked if the meeting was legal as there was no Clerk present. The Chairman advised that it was, as </w:t>
      </w:r>
      <w:r w:rsidR="00D27F1A">
        <w:rPr>
          <w:rFonts w:asciiTheme="minorHAnsi" w:hAnsiTheme="minorHAnsi" w:cs="Arial"/>
          <w:bCs/>
        </w:rPr>
        <w:lastRenderedPageBreak/>
        <w:t>there was no need for a Clerk to be present. Any matters requiring advice from a Proper Officer would be moved to the next meeting.</w:t>
      </w:r>
    </w:p>
    <w:p w14:paraId="2233C4AD" w14:textId="77777777" w:rsidR="008A5452" w:rsidRPr="008A5452" w:rsidRDefault="002B5EDF" w:rsidP="00AE4D54">
      <w:pPr>
        <w:pStyle w:val="ListParagraph"/>
        <w:numPr>
          <w:ilvl w:val="0"/>
          <w:numId w:val="34"/>
        </w:numPr>
        <w:rPr>
          <w:rFonts w:asciiTheme="minorHAnsi" w:hAnsiTheme="minorHAnsi" w:cs="Arial"/>
          <w:bCs/>
        </w:rPr>
      </w:pPr>
      <w:r w:rsidRPr="000A221C">
        <w:rPr>
          <w:rFonts w:asciiTheme="minorHAnsi" w:hAnsiTheme="minorHAnsi" w:cs="Arial"/>
          <w:b/>
        </w:rPr>
        <w:t>To approve and sign minute of previous meetings</w:t>
      </w:r>
      <w:r w:rsidR="005A2A77" w:rsidRPr="000A221C">
        <w:rPr>
          <w:rFonts w:asciiTheme="minorHAnsi" w:hAnsiTheme="minorHAnsi" w:cs="Arial"/>
          <w:b/>
        </w:rPr>
        <w:t xml:space="preserve"> </w:t>
      </w:r>
      <w:r w:rsidR="00D059F8" w:rsidRPr="000A221C">
        <w:rPr>
          <w:rFonts w:asciiTheme="minorHAnsi" w:hAnsiTheme="minorHAnsi" w:cs="Arial"/>
          <w:bCs/>
        </w:rPr>
        <w:t>–</w:t>
      </w:r>
      <w:r w:rsidR="003B613E" w:rsidRPr="000A221C">
        <w:rPr>
          <w:rFonts w:asciiTheme="minorHAnsi" w:hAnsiTheme="minorHAnsi" w:cs="Arial"/>
          <w:bCs/>
        </w:rPr>
        <w:t xml:space="preserve"> </w:t>
      </w:r>
      <w:r w:rsidRPr="000A221C">
        <w:rPr>
          <w:rFonts w:asciiTheme="minorHAnsi" w:hAnsiTheme="minorHAnsi" w:cs="Arial"/>
        </w:rPr>
        <w:t>To approve</w:t>
      </w:r>
      <w:r w:rsidR="008A5452">
        <w:rPr>
          <w:rFonts w:asciiTheme="minorHAnsi" w:hAnsiTheme="minorHAnsi" w:cs="Arial"/>
        </w:rPr>
        <w:t>:</w:t>
      </w:r>
    </w:p>
    <w:p w14:paraId="02068828" w14:textId="15CC9223" w:rsidR="008A5452" w:rsidRDefault="002B5EDF" w:rsidP="008A5452">
      <w:pPr>
        <w:pStyle w:val="ListParagraph"/>
        <w:ind w:left="360"/>
        <w:rPr>
          <w:rFonts w:asciiTheme="minorHAnsi" w:hAnsiTheme="minorHAnsi" w:cs="Arial"/>
        </w:rPr>
      </w:pPr>
      <w:r w:rsidRPr="000A221C">
        <w:rPr>
          <w:rFonts w:asciiTheme="minorHAnsi" w:hAnsiTheme="minorHAnsi" w:cs="Arial"/>
        </w:rPr>
        <w:t xml:space="preserve"> the minutes of the Clavering </w:t>
      </w:r>
      <w:r w:rsidR="00AA5FFF" w:rsidRPr="000A221C">
        <w:rPr>
          <w:rFonts w:asciiTheme="minorHAnsi" w:hAnsiTheme="minorHAnsi" w:cs="Arial"/>
        </w:rPr>
        <w:t xml:space="preserve">Parish Council meeting held on </w:t>
      </w:r>
      <w:r w:rsidR="007A2605">
        <w:rPr>
          <w:rFonts w:asciiTheme="minorHAnsi" w:hAnsiTheme="minorHAnsi" w:cs="Arial"/>
        </w:rPr>
        <w:t>13</w:t>
      </w:r>
      <w:r w:rsidR="007A2605" w:rsidRPr="007A2605">
        <w:rPr>
          <w:rFonts w:asciiTheme="minorHAnsi" w:hAnsiTheme="minorHAnsi" w:cs="Arial"/>
          <w:vertAlign w:val="superscript"/>
        </w:rPr>
        <w:t>th</w:t>
      </w:r>
      <w:r w:rsidR="007A2605">
        <w:rPr>
          <w:rFonts w:asciiTheme="minorHAnsi" w:hAnsiTheme="minorHAnsi" w:cs="Arial"/>
        </w:rPr>
        <w:t xml:space="preserve"> June 2022</w:t>
      </w:r>
      <w:r w:rsidR="00B911E8">
        <w:rPr>
          <w:rFonts w:asciiTheme="minorHAnsi" w:hAnsiTheme="minorHAnsi" w:cs="Arial"/>
        </w:rPr>
        <w:t xml:space="preserve">. </w:t>
      </w:r>
      <w:r w:rsidR="00B911E8" w:rsidRPr="00B911E8">
        <w:rPr>
          <w:rFonts w:asciiTheme="minorHAnsi" w:hAnsiTheme="minorHAnsi" w:cs="Arial"/>
          <w:b/>
          <w:bCs/>
        </w:rPr>
        <w:t>P</w:t>
      </w:r>
      <w:r w:rsidR="00B911E8">
        <w:rPr>
          <w:rFonts w:asciiTheme="minorHAnsi" w:hAnsiTheme="minorHAnsi" w:cs="Arial"/>
          <w:b/>
          <w:bCs/>
        </w:rPr>
        <w:t>:</w:t>
      </w:r>
      <w:r w:rsidR="00B911E8" w:rsidRPr="00B911E8">
        <w:rPr>
          <w:rFonts w:asciiTheme="minorHAnsi" w:hAnsiTheme="minorHAnsi" w:cs="Arial"/>
          <w:b/>
          <w:bCs/>
        </w:rPr>
        <w:t xml:space="preserve"> Cllr Clayton </w:t>
      </w:r>
      <w:r w:rsidR="00B911E8">
        <w:rPr>
          <w:rFonts w:asciiTheme="minorHAnsi" w:hAnsiTheme="minorHAnsi" w:cs="Arial"/>
          <w:b/>
          <w:bCs/>
        </w:rPr>
        <w:t xml:space="preserve"> </w:t>
      </w:r>
      <w:r w:rsidR="00B911E8" w:rsidRPr="00B911E8">
        <w:rPr>
          <w:rFonts w:asciiTheme="minorHAnsi" w:hAnsiTheme="minorHAnsi" w:cs="Arial"/>
          <w:b/>
          <w:bCs/>
        </w:rPr>
        <w:t>S</w:t>
      </w:r>
      <w:r w:rsidR="00B911E8">
        <w:rPr>
          <w:rFonts w:asciiTheme="minorHAnsi" w:hAnsiTheme="minorHAnsi" w:cs="Arial"/>
          <w:b/>
          <w:bCs/>
        </w:rPr>
        <w:t>:</w:t>
      </w:r>
      <w:r w:rsidR="00B911E8" w:rsidRPr="00B911E8">
        <w:rPr>
          <w:rFonts w:asciiTheme="minorHAnsi" w:hAnsiTheme="minorHAnsi" w:cs="Arial"/>
          <w:b/>
          <w:bCs/>
        </w:rPr>
        <w:t xml:space="preserve"> Cllr Ryan</w:t>
      </w:r>
      <w:r w:rsidR="00B911E8">
        <w:rPr>
          <w:rFonts w:asciiTheme="minorHAnsi" w:hAnsiTheme="minorHAnsi" w:cs="Arial"/>
        </w:rPr>
        <w:t xml:space="preserve"> </w:t>
      </w:r>
    </w:p>
    <w:p w14:paraId="7161A2B9" w14:textId="30A7ECDE" w:rsidR="00B911E8" w:rsidRPr="00B911E8" w:rsidRDefault="00B911E8" w:rsidP="008A5452">
      <w:pPr>
        <w:pStyle w:val="ListParagraph"/>
        <w:ind w:left="360"/>
        <w:rPr>
          <w:rFonts w:asciiTheme="minorHAnsi" w:hAnsiTheme="minorHAnsi" w:cs="Arial"/>
          <w:b/>
          <w:bCs/>
        </w:rPr>
      </w:pPr>
      <w:r w:rsidRPr="00B911E8">
        <w:rPr>
          <w:rFonts w:asciiTheme="minorHAnsi" w:hAnsiTheme="minorHAnsi" w:cs="Arial"/>
          <w:b/>
          <w:bCs/>
        </w:rPr>
        <w:t>In Fa</w:t>
      </w:r>
      <w:r>
        <w:rPr>
          <w:rFonts w:asciiTheme="minorHAnsi" w:hAnsiTheme="minorHAnsi" w:cs="Arial"/>
          <w:b/>
          <w:bCs/>
        </w:rPr>
        <w:t>v:</w:t>
      </w:r>
      <w:r w:rsidRPr="00B911E8">
        <w:rPr>
          <w:rFonts w:asciiTheme="minorHAnsi" w:hAnsiTheme="minorHAnsi" w:cs="Arial"/>
          <w:b/>
          <w:bCs/>
        </w:rPr>
        <w:t xml:space="preserve"> 3   Ab</w:t>
      </w:r>
      <w:r>
        <w:rPr>
          <w:rFonts w:asciiTheme="minorHAnsi" w:hAnsiTheme="minorHAnsi" w:cs="Arial"/>
          <w:b/>
          <w:bCs/>
        </w:rPr>
        <w:t>:</w:t>
      </w:r>
      <w:r w:rsidRPr="00B911E8">
        <w:rPr>
          <w:rFonts w:asciiTheme="minorHAnsi" w:hAnsiTheme="minorHAnsi" w:cs="Arial"/>
          <w:b/>
          <w:bCs/>
        </w:rPr>
        <w:t xml:space="preserve"> 2</w:t>
      </w:r>
    </w:p>
    <w:p w14:paraId="18599594" w14:textId="0045B124" w:rsidR="008A5452" w:rsidRPr="00D27F1A" w:rsidRDefault="008A5452" w:rsidP="008A5452">
      <w:pPr>
        <w:pStyle w:val="ListParagraph"/>
        <w:ind w:left="360"/>
        <w:rPr>
          <w:rFonts w:asciiTheme="minorHAnsi" w:hAnsiTheme="minorHAnsi" w:cs="Arial"/>
        </w:rPr>
      </w:pPr>
      <w:r>
        <w:rPr>
          <w:rFonts w:asciiTheme="minorHAnsi" w:hAnsiTheme="minorHAnsi" w:cs="Arial"/>
        </w:rPr>
        <w:t xml:space="preserve">the minutes of the </w:t>
      </w:r>
      <w:r w:rsidR="000A221C">
        <w:rPr>
          <w:rFonts w:asciiTheme="minorHAnsi" w:hAnsiTheme="minorHAnsi" w:cs="Arial"/>
        </w:rPr>
        <w:t xml:space="preserve">Extraordinary Council (Employment) meeting on </w:t>
      </w:r>
      <w:r w:rsidR="007A2605">
        <w:rPr>
          <w:rFonts w:asciiTheme="minorHAnsi" w:hAnsiTheme="minorHAnsi" w:cs="Arial"/>
        </w:rPr>
        <w:t>4</w:t>
      </w:r>
      <w:r w:rsidR="007A2605" w:rsidRPr="007A2605">
        <w:rPr>
          <w:rFonts w:asciiTheme="minorHAnsi" w:hAnsiTheme="minorHAnsi" w:cs="Arial"/>
          <w:vertAlign w:val="superscript"/>
        </w:rPr>
        <w:t>th</w:t>
      </w:r>
      <w:r w:rsidR="007A2605">
        <w:rPr>
          <w:rFonts w:asciiTheme="minorHAnsi" w:hAnsiTheme="minorHAnsi" w:cs="Arial"/>
        </w:rPr>
        <w:t xml:space="preserve"> July</w:t>
      </w:r>
      <w:r w:rsidR="00B911E8">
        <w:rPr>
          <w:rFonts w:asciiTheme="minorHAnsi" w:hAnsiTheme="minorHAnsi" w:cs="Arial"/>
        </w:rPr>
        <w:t xml:space="preserve">. </w:t>
      </w:r>
      <w:r w:rsidR="00B911E8" w:rsidRPr="00B911E8">
        <w:rPr>
          <w:rFonts w:asciiTheme="minorHAnsi" w:hAnsiTheme="minorHAnsi" w:cs="Arial"/>
          <w:b/>
          <w:bCs/>
        </w:rPr>
        <w:t>P</w:t>
      </w:r>
      <w:r w:rsidR="00B911E8">
        <w:rPr>
          <w:rFonts w:asciiTheme="minorHAnsi" w:hAnsiTheme="minorHAnsi" w:cs="Arial"/>
          <w:b/>
          <w:bCs/>
        </w:rPr>
        <w:t>:</w:t>
      </w:r>
      <w:r w:rsidR="00B911E8" w:rsidRPr="00B911E8">
        <w:rPr>
          <w:rFonts w:asciiTheme="minorHAnsi" w:hAnsiTheme="minorHAnsi" w:cs="Arial"/>
          <w:b/>
          <w:bCs/>
        </w:rPr>
        <w:t xml:space="preserve"> Cllr Clayton</w:t>
      </w:r>
      <w:r w:rsidR="00B911E8">
        <w:rPr>
          <w:rFonts w:asciiTheme="minorHAnsi" w:hAnsiTheme="minorHAnsi" w:cs="Arial"/>
          <w:b/>
          <w:bCs/>
        </w:rPr>
        <w:t xml:space="preserve"> </w:t>
      </w:r>
      <w:r w:rsidR="00B911E8" w:rsidRPr="00B911E8">
        <w:rPr>
          <w:rFonts w:asciiTheme="minorHAnsi" w:hAnsiTheme="minorHAnsi" w:cs="Arial"/>
          <w:b/>
          <w:bCs/>
        </w:rPr>
        <w:t xml:space="preserve"> S</w:t>
      </w:r>
      <w:r w:rsidR="00B911E8">
        <w:rPr>
          <w:rFonts w:asciiTheme="minorHAnsi" w:hAnsiTheme="minorHAnsi" w:cs="Arial"/>
          <w:b/>
          <w:bCs/>
        </w:rPr>
        <w:t>:</w:t>
      </w:r>
      <w:r w:rsidR="00B911E8" w:rsidRPr="00B911E8">
        <w:rPr>
          <w:rFonts w:asciiTheme="minorHAnsi" w:hAnsiTheme="minorHAnsi" w:cs="Arial"/>
          <w:b/>
          <w:bCs/>
        </w:rPr>
        <w:t xml:space="preserve"> Cllr Stanford. In Fav</w:t>
      </w:r>
      <w:r w:rsidR="00B911E8">
        <w:rPr>
          <w:rFonts w:asciiTheme="minorHAnsi" w:hAnsiTheme="minorHAnsi" w:cs="Arial"/>
          <w:b/>
          <w:bCs/>
        </w:rPr>
        <w:t>:</w:t>
      </w:r>
      <w:r w:rsidR="00B911E8" w:rsidRPr="00B911E8">
        <w:rPr>
          <w:rFonts w:asciiTheme="minorHAnsi" w:hAnsiTheme="minorHAnsi" w:cs="Arial"/>
          <w:b/>
          <w:bCs/>
        </w:rPr>
        <w:t xml:space="preserve"> Unanimous</w:t>
      </w:r>
      <w:r w:rsidR="00D27F1A">
        <w:rPr>
          <w:rFonts w:asciiTheme="minorHAnsi" w:hAnsiTheme="minorHAnsi" w:cs="Arial"/>
          <w:b/>
          <w:bCs/>
        </w:rPr>
        <w:t xml:space="preserve"> </w:t>
      </w:r>
      <w:r w:rsidR="00D27F1A" w:rsidRPr="00D27F1A">
        <w:rPr>
          <w:rFonts w:asciiTheme="minorHAnsi" w:hAnsiTheme="minorHAnsi" w:cs="Arial"/>
        </w:rPr>
        <w:t>agreed</w:t>
      </w:r>
      <w:r w:rsidR="00D27F1A">
        <w:rPr>
          <w:rFonts w:asciiTheme="minorHAnsi" w:hAnsiTheme="minorHAnsi" w:cs="Arial"/>
        </w:rPr>
        <w:t xml:space="preserve"> one amendment of ‘Cllr Stamford’ to ‘Cllr Stanford’. </w:t>
      </w:r>
    </w:p>
    <w:p w14:paraId="6F8980F9" w14:textId="00BCFD58" w:rsidR="00AE4D54" w:rsidRPr="00AE4D54" w:rsidRDefault="008A5452" w:rsidP="008A5452">
      <w:pPr>
        <w:pStyle w:val="ListParagraph"/>
        <w:ind w:left="360"/>
        <w:rPr>
          <w:rFonts w:asciiTheme="minorHAnsi" w:hAnsiTheme="minorHAnsi" w:cs="Arial"/>
          <w:bCs/>
        </w:rPr>
      </w:pPr>
      <w:r>
        <w:rPr>
          <w:rFonts w:asciiTheme="minorHAnsi" w:hAnsiTheme="minorHAnsi" w:cs="Arial"/>
        </w:rPr>
        <w:t>The receipt of the</w:t>
      </w:r>
      <w:r w:rsidR="00173721" w:rsidRPr="000A221C">
        <w:rPr>
          <w:rFonts w:asciiTheme="minorHAnsi" w:hAnsiTheme="minorHAnsi" w:cs="Arial"/>
        </w:rPr>
        <w:t xml:space="preserve"> In Camera report</w:t>
      </w:r>
      <w:r w:rsidR="0052345A" w:rsidRPr="000A221C">
        <w:rPr>
          <w:rFonts w:asciiTheme="minorHAnsi" w:hAnsiTheme="minorHAnsi" w:cs="Arial"/>
        </w:rPr>
        <w:t>s</w:t>
      </w:r>
      <w:r w:rsidR="00173721" w:rsidRPr="000A221C">
        <w:rPr>
          <w:rFonts w:asciiTheme="minorHAnsi" w:hAnsiTheme="minorHAnsi" w:cs="Arial"/>
        </w:rPr>
        <w:t xml:space="preserve"> from</w:t>
      </w:r>
      <w:r w:rsidR="00A52906">
        <w:rPr>
          <w:rFonts w:asciiTheme="minorHAnsi" w:hAnsiTheme="minorHAnsi" w:cs="Arial"/>
        </w:rPr>
        <w:t xml:space="preserve"> 13</w:t>
      </w:r>
      <w:r w:rsidR="00A52906" w:rsidRPr="00A52906">
        <w:rPr>
          <w:rFonts w:asciiTheme="minorHAnsi" w:hAnsiTheme="minorHAnsi" w:cs="Arial"/>
          <w:vertAlign w:val="superscript"/>
        </w:rPr>
        <w:t>th</w:t>
      </w:r>
      <w:r w:rsidR="00A52906">
        <w:rPr>
          <w:rFonts w:asciiTheme="minorHAnsi" w:hAnsiTheme="minorHAnsi" w:cs="Arial"/>
        </w:rPr>
        <w:t xml:space="preserve"> June</w:t>
      </w:r>
      <w:r>
        <w:rPr>
          <w:rFonts w:asciiTheme="minorHAnsi" w:hAnsiTheme="minorHAnsi" w:cs="Arial"/>
        </w:rPr>
        <w:t xml:space="preserve"> meeting</w:t>
      </w:r>
      <w:r w:rsidR="00D27F1A">
        <w:rPr>
          <w:rFonts w:asciiTheme="minorHAnsi" w:hAnsiTheme="minorHAnsi" w:cs="Arial"/>
        </w:rPr>
        <w:t xml:space="preserve"> and 4</w:t>
      </w:r>
      <w:r w:rsidR="00D27F1A" w:rsidRPr="00D27F1A">
        <w:rPr>
          <w:rFonts w:asciiTheme="minorHAnsi" w:hAnsiTheme="minorHAnsi" w:cs="Arial"/>
          <w:vertAlign w:val="superscript"/>
        </w:rPr>
        <w:t>th</w:t>
      </w:r>
      <w:r w:rsidR="00D27F1A">
        <w:rPr>
          <w:rFonts w:asciiTheme="minorHAnsi" w:hAnsiTheme="minorHAnsi" w:cs="Arial"/>
        </w:rPr>
        <w:t xml:space="preserve"> July meeting</w:t>
      </w:r>
      <w:r w:rsidR="00B911E8">
        <w:rPr>
          <w:rFonts w:asciiTheme="minorHAnsi" w:hAnsiTheme="minorHAnsi" w:cs="Arial"/>
        </w:rPr>
        <w:t xml:space="preserve"> -</w:t>
      </w:r>
      <w:r>
        <w:rPr>
          <w:rFonts w:asciiTheme="minorHAnsi" w:hAnsiTheme="minorHAnsi" w:cs="Arial"/>
        </w:rPr>
        <w:t xml:space="preserve"> </w:t>
      </w:r>
      <w:r w:rsidR="00B911E8">
        <w:rPr>
          <w:rFonts w:asciiTheme="minorHAnsi" w:hAnsiTheme="minorHAnsi" w:cs="Arial"/>
        </w:rPr>
        <w:t>M</w:t>
      </w:r>
      <w:r>
        <w:rPr>
          <w:rFonts w:asciiTheme="minorHAnsi" w:hAnsiTheme="minorHAnsi" w:cs="Arial"/>
        </w:rPr>
        <w:t>oved to August</w:t>
      </w:r>
      <w:r w:rsidR="00B911E8">
        <w:rPr>
          <w:rFonts w:asciiTheme="minorHAnsi" w:hAnsiTheme="minorHAnsi" w:cs="Arial"/>
        </w:rPr>
        <w:t xml:space="preserve"> as not available</w:t>
      </w:r>
      <w:r w:rsidR="00AE4D54">
        <w:rPr>
          <w:rFonts w:asciiTheme="minorHAnsi" w:hAnsiTheme="minorHAnsi" w:cs="Arial"/>
        </w:rPr>
        <w:t>.</w:t>
      </w:r>
    </w:p>
    <w:p w14:paraId="3E4793A0" w14:textId="2AD206D0" w:rsidR="00AE4D54" w:rsidRPr="00BB3618" w:rsidRDefault="00B911E8" w:rsidP="00AE4D54">
      <w:pPr>
        <w:pStyle w:val="ListParagraph"/>
        <w:numPr>
          <w:ilvl w:val="0"/>
          <w:numId w:val="34"/>
        </w:numPr>
        <w:rPr>
          <w:rFonts w:asciiTheme="minorHAnsi" w:hAnsiTheme="minorHAnsi" w:cs="Arial"/>
          <w:bCs/>
        </w:rPr>
      </w:pPr>
      <w:r>
        <w:rPr>
          <w:rFonts w:asciiTheme="minorHAnsi" w:hAnsiTheme="minorHAnsi" w:cs="Arial"/>
          <w:b/>
        </w:rPr>
        <w:t xml:space="preserve"> </w:t>
      </w:r>
      <w:r w:rsidR="00EA7154" w:rsidRPr="00AE4D54">
        <w:rPr>
          <w:rFonts w:asciiTheme="minorHAnsi" w:hAnsiTheme="minorHAnsi" w:cs="Arial"/>
          <w:b/>
        </w:rPr>
        <w:t xml:space="preserve">District </w:t>
      </w:r>
      <w:r>
        <w:rPr>
          <w:rFonts w:asciiTheme="minorHAnsi" w:hAnsiTheme="minorHAnsi" w:cs="Arial"/>
          <w:b/>
        </w:rPr>
        <w:t xml:space="preserve">Councillor Oliver’s </w:t>
      </w:r>
      <w:r w:rsidRPr="00B911E8">
        <w:rPr>
          <w:rFonts w:asciiTheme="minorHAnsi" w:hAnsiTheme="minorHAnsi" w:cs="Arial"/>
          <w:bCs/>
        </w:rPr>
        <w:t>written report was received</w:t>
      </w:r>
      <w:r>
        <w:rPr>
          <w:rFonts w:asciiTheme="minorHAnsi" w:hAnsiTheme="minorHAnsi" w:cs="Arial"/>
          <w:bCs/>
        </w:rPr>
        <w:t xml:space="preserve"> and</w:t>
      </w:r>
      <w:r w:rsidR="00B1684F">
        <w:rPr>
          <w:rFonts w:asciiTheme="minorHAnsi" w:hAnsiTheme="minorHAnsi" w:cs="Arial"/>
          <w:bCs/>
        </w:rPr>
        <w:t xml:space="preserve"> he answered questions that arose on it, confirming that Norse Uttlesford are serving the District Council’s tenants well</w:t>
      </w:r>
      <w:r w:rsidR="00BB3618">
        <w:rPr>
          <w:rFonts w:asciiTheme="minorHAnsi" w:hAnsiTheme="minorHAnsi" w:cs="Arial"/>
          <w:b/>
        </w:rPr>
        <w:t xml:space="preserve">. </w:t>
      </w:r>
      <w:r w:rsidR="00BB3618" w:rsidRPr="00BB3618">
        <w:rPr>
          <w:rFonts w:asciiTheme="minorHAnsi" w:hAnsiTheme="minorHAnsi" w:cs="Arial"/>
          <w:bCs/>
        </w:rPr>
        <w:t>ECC Cllr Ray Gooding not present</w:t>
      </w:r>
    </w:p>
    <w:p w14:paraId="3219FD45" w14:textId="0C202423" w:rsidR="0097385D" w:rsidRPr="00BB3618" w:rsidRDefault="0097385D" w:rsidP="00BB3618">
      <w:pPr>
        <w:pStyle w:val="ListParagraph"/>
        <w:numPr>
          <w:ilvl w:val="1"/>
          <w:numId w:val="34"/>
        </w:numPr>
        <w:rPr>
          <w:rFonts w:asciiTheme="minorHAnsi" w:hAnsiTheme="minorHAnsi" w:cs="Arial"/>
          <w:bCs/>
        </w:rPr>
      </w:pPr>
      <w:r>
        <w:rPr>
          <w:rFonts w:asciiTheme="minorHAnsi" w:hAnsiTheme="minorHAnsi" w:cs="Arial"/>
          <w:b/>
        </w:rPr>
        <w:t xml:space="preserve">.Essex CC </w:t>
      </w:r>
      <w:r w:rsidR="00426103">
        <w:rPr>
          <w:rFonts w:asciiTheme="minorHAnsi" w:hAnsiTheme="minorHAnsi" w:cs="Arial"/>
          <w:b/>
        </w:rPr>
        <w:t xml:space="preserve">Bus Service </w:t>
      </w:r>
      <w:r w:rsidR="00426103" w:rsidRPr="00876B4C">
        <w:rPr>
          <w:rFonts w:asciiTheme="minorHAnsi" w:hAnsiTheme="minorHAnsi" w:cs="Arial"/>
          <w:bCs/>
        </w:rPr>
        <w:t xml:space="preserve">– </w:t>
      </w:r>
      <w:r w:rsidR="00B1684F">
        <w:rPr>
          <w:rFonts w:asciiTheme="minorHAnsi" w:hAnsiTheme="minorHAnsi" w:cs="Arial"/>
          <w:bCs/>
        </w:rPr>
        <w:t>The Uttlesford District Review by Essex Passenger Transport was noted.</w:t>
      </w:r>
      <w:r w:rsidR="00BB3618">
        <w:rPr>
          <w:rFonts w:asciiTheme="minorHAnsi" w:hAnsiTheme="minorHAnsi" w:cs="Arial"/>
          <w:bCs/>
        </w:rPr>
        <w:t xml:space="preserve"> </w:t>
      </w:r>
      <w:r w:rsidR="00B1684F" w:rsidRPr="00BB3618">
        <w:rPr>
          <w:rFonts w:asciiTheme="minorHAnsi" w:hAnsiTheme="minorHAnsi" w:cs="Arial"/>
          <w:bCs/>
        </w:rPr>
        <w:t xml:space="preserve"> No services will be introduced to Clavering.</w:t>
      </w:r>
    </w:p>
    <w:p w14:paraId="4611DF35" w14:textId="77777777" w:rsidR="0004731B" w:rsidRPr="0004731B" w:rsidRDefault="00FD6CDC" w:rsidP="0004731B">
      <w:pPr>
        <w:pStyle w:val="ListParagraph"/>
        <w:numPr>
          <w:ilvl w:val="0"/>
          <w:numId w:val="34"/>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2FB8EC24" w:rsidR="00636F71" w:rsidRPr="00B1684F" w:rsidRDefault="00EE1CBC" w:rsidP="0004731B">
      <w:pPr>
        <w:pStyle w:val="ListParagraph"/>
        <w:numPr>
          <w:ilvl w:val="1"/>
          <w:numId w:val="34"/>
        </w:numPr>
        <w:rPr>
          <w:rFonts w:asciiTheme="minorHAnsi" w:hAnsiTheme="minorHAnsi" w:cs="Arial"/>
          <w:bCs/>
        </w:rPr>
      </w:pPr>
      <w:r w:rsidRPr="0004731B">
        <w:rPr>
          <w:rFonts w:asciiTheme="minorHAnsi" w:hAnsiTheme="minorHAnsi" w:cs="Arial"/>
          <w:b/>
        </w:rPr>
        <w:t>To be commented on</w:t>
      </w:r>
    </w:p>
    <w:p w14:paraId="5F13483E" w14:textId="44477AFF" w:rsidR="00B1684F" w:rsidRPr="00D27F1A" w:rsidRDefault="00B1684F" w:rsidP="00D27F1A">
      <w:pPr>
        <w:pStyle w:val="ListParagraph"/>
        <w:ind w:left="1353"/>
        <w:rPr>
          <w:rFonts w:asciiTheme="minorHAnsi" w:hAnsiTheme="minorHAnsi" w:cs="Arial"/>
        </w:rPr>
      </w:pPr>
      <w:r w:rsidRPr="00B1684F">
        <w:rPr>
          <w:rFonts w:asciiTheme="minorHAnsi" w:hAnsiTheme="minorHAnsi" w:cs="Arial"/>
        </w:rPr>
        <w:t>Cllr Couchman</w:t>
      </w:r>
      <w:r>
        <w:rPr>
          <w:rFonts w:asciiTheme="minorHAnsi" w:hAnsiTheme="minorHAnsi" w:cs="Arial"/>
        </w:rPr>
        <w:t xml:space="preserve"> left the room</w:t>
      </w:r>
      <w:r w:rsidR="00D27F1A">
        <w:rPr>
          <w:rFonts w:asciiTheme="minorHAnsi" w:hAnsiTheme="minorHAnsi" w:cs="Arial"/>
        </w:rPr>
        <w:t xml:space="preserve"> during</w:t>
      </w:r>
      <w:r>
        <w:rPr>
          <w:rFonts w:asciiTheme="minorHAnsi" w:hAnsiTheme="minorHAnsi" w:cs="Arial"/>
        </w:rPr>
        <w:t xml:space="preserve"> discussion and voting on applications UTT/22/1578/OP and </w:t>
      </w:r>
      <w:r w:rsidRPr="00D27F1A">
        <w:rPr>
          <w:rFonts w:asciiTheme="minorHAnsi" w:hAnsiTheme="minorHAnsi" w:cs="Arial"/>
        </w:rPr>
        <w:t>UTT/22/1668/FUL</w:t>
      </w:r>
    </w:p>
    <w:tbl>
      <w:tblPr>
        <w:tblStyle w:val="TableGrid"/>
        <w:tblW w:w="0" w:type="auto"/>
        <w:tblInd w:w="421" w:type="dxa"/>
        <w:tblLook w:val="04A0" w:firstRow="1" w:lastRow="0" w:firstColumn="1" w:lastColumn="0" w:noHBand="0" w:noVBand="1"/>
      </w:tblPr>
      <w:tblGrid>
        <w:gridCol w:w="2551"/>
        <w:gridCol w:w="1757"/>
        <w:gridCol w:w="4338"/>
        <w:gridCol w:w="1355"/>
      </w:tblGrid>
      <w:tr w:rsidR="00157668" w14:paraId="08E99821" w14:textId="77777777" w:rsidTr="00157668">
        <w:tc>
          <w:tcPr>
            <w:tcW w:w="2551"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757" w:type="dxa"/>
          </w:tcPr>
          <w:p w14:paraId="2943A4D6" w14:textId="77777777" w:rsidR="00157668" w:rsidRPr="00157668" w:rsidRDefault="00157668" w:rsidP="00176356">
            <w:pPr>
              <w:jc w:val="center"/>
              <w:rPr>
                <w:rFonts w:asciiTheme="minorHAnsi" w:hAnsiTheme="minorHAnsi"/>
                <w:b/>
                <w:bCs/>
              </w:rPr>
            </w:pPr>
            <w:r w:rsidRPr="00157668">
              <w:rPr>
                <w:rFonts w:asciiTheme="minorHAnsi" w:hAnsiTheme="minorHAnsi"/>
                <w:b/>
                <w:bCs/>
              </w:rPr>
              <w:t>Address</w:t>
            </w:r>
          </w:p>
        </w:tc>
        <w:tc>
          <w:tcPr>
            <w:tcW w:w="4338" w:type="dxa"/>
          </w:tcPr>
          <w:p w14:paraId="23177CA9" w14:textId="77777777" w:rsidR="00157668" w:rsidRPr="00157668" w:rsidRDefault="00157668" w:rsidP="00176356">
            <w:pPr>
              <w:jc w:val="center"/>
              <w:rPr>
                <w:rFonts w:asciiTheme="minorHAnsi" w:hAnsiTheme="minorHAnsi"/>
                <w:b/>
                <w:bCs/>
              </w:rPr>
            </w:pPr>
            <w:r w:rsidRPr="00157668">
              <w:rPr>
                <w:rFonts w:asciiTheme="minorHAnsi" w:hAnsiTheme="minorHAnsi"/>
                <w:b/>
                <w:bCs/>
              </w:rPr>
              <w:t>Proposal</w:t>
            </w:r>
          </w:p>
        </w:tc>
        <w:tc>
          <w:tcPr>
            <w:tcW w:w="1355" w:type="dxa"/>
          </w:tcPr>
          <w:p w14:paraId="57162DD8" w14:textId="77777777" w:rsidR="00157668" w:rsidRPr="00157668" w:rsidRDefault="00157668" w:rsidP="00176356">
            <w:pPr>
              <w:jc w:val="center"/>
              <w:rPr>
                <w:rFonts w:asciiTheme="minorHAnsi" w:hAnsiTheme="minorHAnsi"/>
                <w:b/>
                <w:bCs/>
              </w:rPr>
            </w:pPr>
            <w:r w:rsidRPr="00157668">
              <w:rPr>
                <w:rFonts w:asciiTheme="minorHAnsi" w:hAnsiTheme="minorHAnsi"/>
                <w:b/>
                <w:bCs/>
              </w:rPr>
              <w:t>Decision</w:t>
            </w:r>
          </w:p>
        </w:tc>
      </w:tr>
      <w:tr w:rsidR="00157668" w14:paraId="295501D6" w14:textId="77777777" w:rsidTr="00157668">
        <w:tc>
          <w:tcPr>
            <w:tcW w:w="2551" w:type="dxa"/>
          </w:tcPr>
          <w:p w14:paraId="047DE99B" w14:textId="77777777" w:rsidR="00157668" w:rsidRPr="00157668" w:rsidRDefault="00157668" w:rsidP="00176356">
            <w:pPr>
              <w:jc w:val="center"/>
              <w:rPr>
                <w:rFonts w:asciiTheme="minorHAnsi" w:hAnsiTheme="minorHAnsi"/>
                <w:b/>
                <w:bCs/>
              </w:rPr>
            </w:pPr>
            <w:bookmarkStart w:id="2" w:name="_Hlk109219308"/>
            <w:r w:rsidRPr="00157668">
              <w:rPr>
                <w:rFonts w:asciiTheme="minorHAnsi" w:hAnsiTheme="minorHAnsi"/>
                <w:b/>
                <w:bCs/>
              </w:rPr>
              <w:t>UTT/22/0355/FUL</w:t>
            </w:r>
          </w:p>
          <w:bookmarkEnd w:id="2"/>
          <w:p w14:paraId="6D779AF3" w14:textId="77777777" w:rsidR="00157668" w:rsidRPr="00157668" w:rsidRDefault="00157668" w:rsidP="00176356">
            <w:pPr>
              <w:jc w:val="center"/>
              <w:rPr>
                <w:rFonts w:asciiTheme="minorHAnsi" w:hAnsiTheme="minorHAnsi"/>
                <w:b/>
                <w:bCs/>
              </w:rPr>
            </w:pPr>
            <w:r w:rsidRPr="00157668">
              <w:rPr>
                <w:rFonts w:asciiTheme="minorHAnsi" w:hAnsiTheme="minorHAnsi"/>
                <w:b/>
                <w:bCs/>
              </w:rPr>
              <w:t>Re-consultation</w:t>
            </w:r>
          </w:p>
          <w:p w14:paraId="20804C99" w14:textId="4761849A" w:rsidR="00157668" w:rsidRPr="00157668" w:rsidRDefault="00B1684F" w:rsidP="00176356">
            <w:pPr>
              <w:jc w:val="center"/>
              <w:rPr>
                <w:rFonts w:asciiTheme="minorHAnsi" w:hAnsiTheme="minorHAnsi"/>
              </w:rPr>
            </w:pPr>
            <w:r>
              <w:rPr>
                <w:rFonts w:asciiTheme="minorHAnsi" w:hAnsiTheme="minorHAnsi"/>
              </w:rPr>
              <w:t>See comments below</w:t>
            </w:r>
          </w:p>
        </w:tc>
        <w:tc>
          <w:tcPr>
            <w:tcW w:w="1757" w:type="dxa"/>
          </w:tcPr>
          <w:p w14:paraId="750747D8" w14:textId="77777777" w:rsidR="00157668" w:rsidRPr="00157668" w:rsidRDefault="00157668" w:rsidP="00176356">
            <w:pPr>
              <w:jc w:val="center"/>
              <w:rPr>
                <w:rFonts w:asciiTheme="minorHAnsi" w:hAnsiTheme="minorHAnsi"/>
              </w:rPr>
            </w:pPr>
            <w:r w:rsidRPr="00157668">
              <w:rPr>
                <w:rFonts w:asciiTheme="minorHAnsi" w:hAnsiTheme="minorHAnsi"/>
              </w:rPr>
              <w:t>Land South of the Wicken Road</w:t>
            </w:r>
          </w:p>
        </w:tc>
        <w:tc>
          <w:tcPr>
            <w:tcW w:w="4338" w:type="dxa"/>
          </w:tcPr>
          <w:p w14:paraId="335C2780" w14:textId="77777777" w:rsidR="00157668" w:rsidRPr="00157668" w:rsidRDefault="00157668" w:rsidP="00176356">
            <w:pPr>
              <w:jc w:val="center"/>
              <w:rPr>
                <w:rFonts w:asciiTheme="minorHAnsi" w:hAnsiTheme="minorHAnsi"/>
              </w:rPr>
            </w:pPr>
            <w:r w:rsidRPr="00157668">
              <w:rPr>
                <w:rFonts w:asciiTheme="minorHAnsi" w:hAnsiTheme="minorHAnsi"/>
              </w:rPr>
              <w:t>Proposed erection of 5no. detached dwellings with associated detached garages</w:t>
            </w:r>
          </w:p>
        </w:tc>
        <w:tc>
          <w:tcPr>
            <w:tcW w:w="1355" w:type="dxa"/>
          </w:tcPr>
          <w:p w14:paraId="7164210E" w14:textId="6F3427FA" w:rsidR="00157668" w:rsidRPr="00157668" w:rsidRDefault="00157668" w:rsidP="00176356">
            <w:pPr>
              <w:jc w:val="center"/>
              <w:rPr>
                <w:rFonts w:asciiTheme="minorHAnsi" w:hAnsiTheme="minorHAnsi"/>
              </w:rPr>
            </w:pPr>
          </w:p>
        </w:tc>
      </w:tr>
      <w:tr w:rsidR="00157668" w14:paraId="6940CFA5" w14:textId="77777777" w:rsidTr="00157668">
        <w:tc>
          <w:tcPr>
            <w:tcW w:w="2551" w:type="dxa"/>
          </w:tcPr>
          <w:p w14:paraId="3D342A03" w14:textId="77777777" w:rsidR="00157668" w:rsidRPr="00157668" w:rsidRDefault="00157668" w:rsidP="00176356">
            <w:pPr>
              <w:rPr>
                <w:rFonts w:asciiTheme="minorHAnsi" w:hAnsiTheme="minorHAnsi"/>
                <w:b/>
                <w:bCs/>
              </w:rPr>
            </w:pPr>
            <w:r w:rsidRPr="00157668">
              <w:rPr>
                <w:rFonts w:asciiTheme="minorHAnsi" w:hAnsiTheme="minorHAnsi"/>
                <w:b/>
                <w:bCs/>
              </w:rPr>
              <w:t xml:space="preserve">        UTT/22/1578/OP</w:t>
            </w:r>
          </w:p>
          <w:p w14:paraId="0BEC95AF" w14:textId="77777777" w:rsidR="00157668" w:rsidRDefault="00157668" w:rsidP="00B1684F">
            <w:pPr>
              <w:rPr>
                <w:rFonts w:asciiTheme="minorHAnsi" w:hAnsiTheme="minorHAnsi"/>
              </w:rPr>
            </w:pPr>
          </w:p>
          <w:p w14:paraId="4D69C779" w14:textId="52A77FD4" w:rsidR="00B1684F" w:rsidRPr="00B1684F" w:rsidRDefault="00B1684F" w:rsidP="00B1684F">
            <w:pPr>
              <w:rPr>
                <w:rFonts w:asciiTheme="minorHAnsi" w:hAnsiTheme="minorHAnsi"/>
              </w:rPr>
            </w:pPr>
            <w:r w:rsidRPr="00B1684F">
              <w:rPr>
                <w:rFonts w:asciiTheme="minorHAnsi" w:hAnsiTheme="minorHAnsi"/>
              </w:rPr>
              <w:t>See comments below</w:t>
            </w:r>
          </w:p>
        </w:tc>
        <w:tc>
          <w:tcPr>
            <w:tcW w:w="1757" w:type="dxa"/>
          </w:tcPr>
          <w:p w14:paraId="6E163BC7" w14:textId="77777777" w:rsidR="00157668" w:rsidRPr="00157668" w:rsidRDefault="00157668" w:rsidP="00176356">
            <w:pPr>
              <w:jc w:val="center"/>
              <w:rPr>
                <w:rFonts w:asciiTheme="minorHAnsi" w:hAnsiTheme="minorHAnsi"/>
              </w:rPr>
            </w:pPr>
            <w:r w:rsidRPr="00157668">
              <w:rPr>
                <w:rFonts w:asciiTheme="minorHAnsi" w:hAnsiTheme="minorHAnsi"/>
              </w:rPr>
              <w:t>Land to the North of Eldridge Close</w:t>
            </w:r>
          </w:p>
        </w:tc>
        <w:tc>
          <w:tcPr>
            <w:tcW w:w="4338" w:type="dxa"/>
          </w:tcPr>
          <w:p w14:paraId="660044CA" w14:textId="77777777" w:rsidR="00157668" w:rsidRPr="00157668" w:rsidRDefault="00157668" w:rsidP="00176356">
            <w:pPr>
              <w:jc w:val="center"/>
              <w:rPr>
                <w:rFonts w:asciiTheme="minorHAnsi" w:hAnsiTheme="minorHAnsi"/>
              </w:rPr>
            </w:pPr>
            <w:r w:rsidRPr="00157668">
              <w:rPr>
                <w:rFonts w:asciiTheme="minorHAnsi" w:hAnsiTheme="minorHAnsi"/>
              </w:rPr>
              <w:t xml:space="preserve">Outline Planning application with all matters reserved except access for up to 32 dwellings (Class 3) including public open space, sustainable drainable systems, landscaping and associated </w:t>
            </w:r>
            <w:proofErr w:type="spellStart"/>
            <w:r w:rsidRPr="00157668">
              <w:rPr>
                <w:rFonts w:asciiTheme="minorHAnsi" w:hAnsiTheme="minorHAnsi"/>
              </w:rPr>
              <w:t>infrastucture</w:t>
            </w:r>
            <w:proofErr w:type="spellEnd"/>
            <w:r w:rsidRPr="00157668">
              <w:rPr>
                <w:rFonts w:asciiTheme="minorHAnsi" w:hAnsiTheme="minorHAnsi"/>
              </w:rPr>
              <w:t xml:space="preserve"> and development</w:t>
            </w:r>
          </w:p>
        </w:tc>
        <w:tc>
          <w:tcPr>
            <w:tcW w:w="1355" w:type="dxa"/>
          </w:tcPr>
          <w:p w14:paraId="335BF132" w14:textId="77777777" w:rsidR="00157668" w:rsidRPr="00157668" w:rsidRDefault="00157668" w:rsidP="00176356">
            <w:pPr>
              <w:jc w:val="center"/>
              <w:rPr>
                <w:rFonts w:asciiTheme="minorHAnsi" w:hAnsiTheme="minorHAnsi"/>
              </w:rPr>
            </w:pPr>
          </w:p>
        </w:tc>
      </w:tr>
      <w:tr w:rsidR="00157668" w14:paraId="5AEBB337" w14:textId="77777777" w:rsidTr="00157668">
        <w:tc>
          <w:tcPr>
            <w:tcW w:w="2551" w:type="dxa"/>
          </w:tcPr>
          <w:p w14:paraId="00A60840" w14:textId="77777777" w:rsidR="00157668" w:rsidRDefault="00157668" w:rsidP="00176356">
            <w:pPr>
              <w:rPr>
                <w:rFonts w:asciiTheme="minorHAnsi" w:hAnsiTheme="minorHAnsi"/>
                <w:b/>
                <w:bCs/>
              </w:rPr>
            </w:pPr>
            <w:r w:rsidRPr="00157668">
              <w:rPr>
                <w:rFonts w:asciiTheme="minorHAnsi" w:hAnsiTheme="minorHAnsi"/>
                <w:b/>
                <w:bCs/>
              </w:rPr>
              <w:t>UTT/22/1668/FUL</w:t>
            </w:r>
          </w:p>
          <w:p w14:paraId="4C545FD8" w14:textId="77777777" w:rsidR="00B1684F" w:rsidRDefault="00B1684F" w:rsidP="00176356">
            <w:pPr>
              <w:rPr>
                <w:rFonts w:asciiTheme="minorHAnsi" w:hAnsiTheme="minorHAnsi"/>
                <w:b/>
                <w:bCs/>
              </w:rPr>
            </w:pPr>
          </w:p>
          <w:p w14:paraId="7F3534D1" w14:textId="4D5C736F" w:rsidR="00B1684F" w:rsidRPr="00B1684F" w:rsidRDefault="00B1684F" w:rsidP="00176356">
            <w:pPr>
              <w:rPr>
                <w:rFonts w:asciiTheme="minorHAnsi" w:hAnsiTheme="minorHAnsi"/>
              </w:rPr>
            </w:pPr>
            <w:r w:rsidRPr="00B1684F">
              <w:rPr>
                <w:rFonts w:asciiTheme="minorHAnsi" w:hAnsiTheme="minorHAnsi"/>
              </w:rPr>
              <w:t>No comments but UDC to be reminded that there is no daily bus transport in Clavering</w:t>
            </w:r>
          </w:p>
        </w:tc>
        <w:tc>
          <w:tcPr>
            <w:tcW w:w="1757" w:type="dxa"/>
          </w:tcPr>
          <w:p w14:paraId="373832D5" w14:textId="77777777" w:rsidR="00157668" w:rsidRPr="00157668" w:rsidRDefault="00157668" w:rsidP="00176356">
            <w:pPr>
              <w:jc w:val="center"/>
              <w:rPr>
                <w:rFonts w:asciiTheme="minorHAnsi" w:hAnsiTheme="minorHAnsi"/>
              </w:rPr>
            </w:pPr>
            <w:proofErr w:type="spellStart"/>
            <w:r w:rsidRPr="00157668">
              <w:rPr>
                <w:rFonts w:asciiTheme="minorHAnsi" w:hAnsiTheme="minorHAnsi"/>
              </w:rPr>
              <w:t>Millcroft</w:t>
            </w:r>
            <w:proofErr w:type="spellEnd"/>
            <w:r w:rsidRPr="00157668">
              <w:rPr>
                <w:rFonts w:asciiTheme="minorHAnsi" w:hAnsiTheme="minorHAnsi"/>
              </w:rPr>
              <w:t xml:space="preserve">, Mill Lane </w:t>
            </w:r>
          </w:p>
        </w:tc>
        <w:tc>
          <w:tcPr>
            <w:tcW w:w="4338" w:type="dxa"/>
          </w:tcPr>
          <w:p w14:paraId="0202E76E" w14:textId="77777777" w:rsidR="00157668" w:rsidRPr="00157668" w:rsidRDefault="00157668" w:rsidP="00176356">
            <w:pPr>
              <w:jc w:val="center"/>
              <w:rPr>
                <w:rFonts w:asciiTheme="minorHAnsi" w:hAnsiTheme="minorHAnsi"/>
              </w:rPr>
            </w:pPr>
            <w:r w:rsidRPr="00157668">
              <w:rPr>
                <w:rFonts w:asciiTheme="minorHAnsi" w:hAnsiTheme="minorHAnsi"/>
              </w:rPr>
              <w:t xml:space="preserve">Proposed erection of 1no.three bedroomed detached dwelling, combination </w:t>
            </w:r>
            <w:proofErr w:type="spellStart"/>
            <w:r w:rsidRPr="00157668">
              <w:rPr>
                <w:rFonts w:asciiTheme="minorHAnsi" w:hAnsiTheme="minorHAnsi"/>
              </w:rPr>
              <w:t>garage,carport</w:t>
            </w:r>
            <w:proofErr w:type="spellEnd"/>
            <w:r w:rsidRPr="00157668">
              <w:rPr>
                <w:rFonts w:asciiTheme="minorHAnsi" w:hAnsiTheme="minorHAnsi"/>
              </w:rPr>
              <w:t xml:space="preserve"> and shed/store ancillary outbuilding, associated landscaping revised and vehicle layout</w:t>
            </w:r>
          </w:p>
        </w:tc>
        <w:tc>
          <w:tcPr>
            <w:tcW w:w="1355" w:type="dxa"/>
          </w:tcPr>
          <w:p w14:paraId="44751677" w14:textId="77777777" w:rsidR="00157668" w:rsidRPr="00157668" w:rsidRDefault="00157668" w:rsidP="00176356">
            <w:pPr>
              <w:jc w:val="center"/>
              <w:rPr>
                <w:rFonts w:asciiTheme="minorHAnsi" w:hAnsiTheme="minorHAnsi"/>
              </w:rPr>
            </w:pPr>
          </w:p>
        </w:tc>
      </w:tr>
      <w:tr w:rsidR="00157668" w14:paraId="0B1757F3" w14:textId="77777777" w:rsidTr="00157668">
        <w:tc>
          <w:tcPr>
            <w:tcW w:w="2551" w:type="dxa"/>
          </w:tcPr>
          <w:p w14:paraId="1F47299D" w14:textId="77777777" w:rsidR="00157668" w:rsidRPr="00157668" w:rsidRDefault="00157668" w:rsidP="00176356">
            <w:pPr>
              <w:rPr>
                <w:rFonts w:asciiTheme="minorHAnsi" w:hAnsiTheme="minorHAnsi"/>
                <w:b/>
                <w:bCs/>
              </w:rPr>
            </w:pPr>
            <w:r w:rsidRPr="00157668">
              <w:rPr>
                <w:rFonts w:asciiTheme="minorHAnsi" w:hAnsiTheme="minorHAnsi"/>
                <w:b/>
                <w:bCs/>
              </w:rPr>
              <w:t>UTT/22/1718/FUL</w:t>
            </w:r>
          </w:p>
          <w:p w14:paraId="2F9E97C1" w14:textId="77777777" w:rsidR="00157668" w:rsidRDefault="00157668" w:rsidP="00176356">
            <w:pPr>
              <w:rPr>
                <w:rFonts w:asciiTheme="minorHAnsi" w:hAnsiTheme="minorHAnsi"/>
              </w:rPr>
            </w:pPr>
          </w:p>
          <w:p w14:paraId="08141D57" w14:textId="0F9ACF73" w:rsidR="00B1684F" w:rsidRPr="00157668" w:rsidRDefault="00B1684F" w:rsidP="00176356">
            <w:pPr>
              <w:rPr>
                <w:rFonts w:asciiTheme="minorHAnsi" w:hAnsiTheme="minorHAnsi"/>
              </w:rPr>
            </w:pPr>
            <w:r>
              <w:rPr>
                <w:rFonts w:asciiTheme="minorHAnsi" w:hAnsiTheme="minorHAnsi"/>
              </w:rPr>
              <w:t>See comments below</w:t>
            </w:r>
          </w:p>
        </w:tc>
        <w:tc>
          <w:tcPr>
            <w:tcW w:w="1757" w:type="dxa"/>
          </w:tcPr>
          <w:p w14:paraId="06B65A04" w14:textId="77777777" w:rsidR="00157668" w:rsidRPr="00157668" w:rsidRDefault="00157668" w:rsidP="00176356">
            <w:pPr>
              <w:jc w:val="center"/>
              <w:rPr>
                <w:rFonts w:asciiTheme="minorHAnsi" w:hAnsiTheme="minorHAnsi"/>
              </w:rPr>
            </w:pPr>
            <w:r w:rsidRPr="00157668">
              <w:rPr>
                <w:rFonts w:asciiTheme="minorHAnsi" w:hAnsiTheme="minorHAnsi"/>
              </w:rPr>
              <w:t>Land West of Coleshill Close, Middle Street</w:t>
            </w:r>
          </w:p>
        </w:tc>
        <w:tc>
          <w:tcPr>
            <w:tcW w:w="4338" w:type="dxa"/>
          </w:tcPr>
          <w:p w14:paraId="1CA802E7" w14:textId="77777777" w:rsidR="00157668" w:rsidRPr="00157668" w:rsidRDefault="00157668" w:rsidP="00176356">
            <w:pPr>
              <w:jc w:val="center"/>
              <w:rPr>
                <w:rFonts w:asciiTheme="minorHAnsi" w:hAnsiTheme="minorHAnsi"/>
              </w:rPr>
            </w:pPr>
            <w:r w:rsidRPr="00157668">
              <w:rPr>
                <w:rFonts w:asciiTheme="minorHAnsi" w:hAnsiTheme="minorHAnsi"/>
              </w:rPr>
              <w:t>Full Planning Application for the erection of10.no dwellings, with associated landscaping, access and parking</w:t>
            </w:r>
          </w:p>
        </w:tc>
        <w:tc>
          <w:tcPr>
            <w:tcW w:w="1355" w:type="dxa"/>
          </w:tcPr>
          <w:p w14:paraId="74841B47" w14:textId="77777777" w:rsidR="00157668" w:rsidRPr="00157668" w:rsidRDefault="00157668" w:rsidP="00176356">
            <w:pPr>
              <w:jc w:val="center"/>
              <w:rPr>
                <w:rFonts w:asciiTheme="minorHAnsi" w:hAnsiTheme="minorHAnsi"/>
              </w:rPr>
            </w:pPr>
          </w:p>
        </w:tc>
      </w:tr>
      <w:tr w:rsidR="00157668" w14:paraId="41910134" w14:textId="77777777" w:rsidTr="00157668">
        <w:tc>
          <w:tcPr>
            <w:tcW w:w="2551" w:type="dxa"/>
          </w:tcPr>
          <w:p w14:paraId="1995C126" w14:textId="08AE0A85" w:rsidR="00157668" w:rsidRPr="00157668" w:rsidRDefault="00157668" w:rsidP="00176356">
            <w:pPr>
              <w:rPr>
                <w:rFonts w:asciiTheme="minorHAnsi" w:hAnsiTheme="minorHAnsi"/>
                <w:b/>
                <w:bCs/>
              </w:rPr>
            </w:pPr>
            <w:r w:rsidRPr="00157668">
              <w:rPr>
                <w:rFonts w:asciiTheme="minorHAnsi" w:hAnsiTheme="minorHAnsi"/>
                <w:b/>
                <w:bCs/>
              </w:rPr>
              <w:t>UTT/22/1751</w:t>
            </w:r>
            <w:r w:rsidR="00B1684F">
              <w:rPr>
                <w:rFonts w:asciiTheme="minorHAnsi" w:hAnsiTheme="minorHAnsi"/>
                <w:b/>
                <w:bCs/>
              </w:rPr>
              <w:t>/</w:t>
            </w:r>
            <w:r w:rsidRPr="00157668">
              <w:rPr>
                <w:rFonts w:asciiTheme="minorHAnsi" w:hAnsiTheme="minorHAnsi"/>
                <w:b/>
                <w:bCs/>
              </w:rPr>
              <w:t>HHF</w:t>
            </w:r>
          </w:p>
          <w:p w14:paraId="211F874E" w14:textId="174A2F7E" w:rsidR="00157668" w:rsidRPr="00157668" w:rsidRDefault="00B1684F" w:rsidP="00176356">
            <w:pPr>
              <w:rPr>
                <w:rFonts w:asciiTheme="minorHAnsi" w:hAnsiTheme="minorHAnsi"/>
              </w:rPr>
            </w:pPr>
            <w:r>
              <w:rPr>
                <w:rFonts w:asciiTheme="minorHAnsi" w:hAnsiTheme="minorHAnsi"/>
              </w:rPr>
              <w:t xml:space="preserve"> No comments</w:t>
            </w:r>
          </w:p>
        </w:tc>
        <w:tc>
          <w:tcPr>
            <w:tcW w:w="1757" w:type="dxa"/>
          </w:tcPr>
          <w:p w14:paraId="51966D2A" w14:textId="77777777" w:rsidR="00157668" w:rsidRPr="00157668" w:rsidRDefault="00157668" w:rsidP="00176356">
            <w:pPr>
              <w:jc w:val="center"/>
              <w:rPr>
                <w:rFonts w:asciiTheme="minorHAnsi" w:hAnsiTheme="minorHAnsi"/>
              </w:rPr>
            </w:pPr>
            <w:proofErr w:type="spellStart"/>
            <w:r w:rsidRPr="00157668">
              <w:rPr>
                <w:rFonts w:asciiTheme="minorHAnsi" w:hAnsiTheme="minorHAnsi"/>
              </w:rPr>
              <w:t>Hazeldene</w:t>
            </w:r>
            <w:proofErr w:type="spellEnd"/>
            <w:r w:rsidRPr="00157668">
              <w:rPr>
                <w:rFonts w:asciiTheme="minorHAnsi" w:hAnsiTheme="minorHAnsi"/>
              </w:rPr>
              <w:t>, Langley Road</w:t>
            </w:r>
          </w:p>
        </w:tc>
        <w:tc>
          <w:tcPr>
            <w:tcW w:w="4338" w:type="dxa"/>
          </w:tcPr>
          <w:p w14:paraId="12E6B615" w14:textId="77777777" w:rsidR="00157668" w:rsidRPr="00157668" w:rsidRDefault="00157668" w:rsidP="00176356">
            <w:pPr>
              <w:jc w:val="center"/>
              <w:rPr>
                <w:rFonts w:asciiTheme="minorHAnsi" w:hAnsiTheme="minorHAnsi"/>
              </w:rPr>
            </w:pPr>
            <w:r w:rsidRPr="00157668">
              <w:rPr>
                <w:rFonts w:asciiTheme="minorHAnsi" w:hAnsiTheme="minorHAnsi"/>
              </w:rPr>
              <w:t>Two Storey side extension and detached garage</w:t>
            </w:r>
          </w:p>
        </w:tc>
        <w:tc>
          <w:tcPr>
            <w:tcW w:w="1355" w:type="dxa"/>
          </w:tcPr>
          <w:p w14:paraId="37E40498" w14:textId="77777777" w:rsidR="00157668" w:rsidRPr="00157668" w:rsidRDefault="00157668" w:rsidP="00176356">
            <w:pPr>
              <w:jc w:val="center"/>
              <w:rPr>
                <w:rFonts w:asciiTheme="minorHAnsi" w:hAnsiTheme="minorHAnsi"/>
              </w:rPr>
            </w:pPr>
          </w:p>
        </w:tc>
      </w:tr>
    </w:tbl>
    <w:p w14:paraId="68671046" w14:textId="77777777" w:rsidR="00B1684F" w:rsidRDefault="00B1684F" w:rsidP="00B1684F">
      <w:pPr>
        <w:rPr>
          <w:rFonts w:asciiTheme="minorHAnsi" w:hAnsiTheme="minorHAnsi"/>
          <w:b/>
          <w:bCs/>
        </w:rPr>
      </w:pPr>
    </w:p>
    <w:p w14:paraId="30ADF9CE" w14:textId="434DE965" w:rsidR="00B1684F" w:rsidRPr="00363087" w:rsidRDefault="00B1684F" w:rsidP="00B1684F">
      <w:pPr>
        <w:rPr>
          <w:rFonts w:asciiTheme="minorHAnsi" w:hAnsiTheme="minorHAnsi"/>
        </w:rPr>
      </w:pPr>
      <w:r w:rsidRPr="00157668">
        <w:rPr>
          <w:rFonts w:asciiTheme="minorHAnsi" w:hAnsiTheme="minorHAnsi"/>
          <w:b/>
          <w:bCs/>
        </w:rPr>
        <w:t>UTT/22/0355/FUL</w:t>
      </w:r>
      <w:r w:rsidR="00363087">
        <w:rPr>
          <w:rFonts w:asciiTheme="minorHAnsi" w:hAnsiTheme="minorHAnsi"/>
          <w:b/>
          <w:bCs/>
        </w:rPr>
        <w:t>.</w:t>
      </w:r>
      <w:r w:rsidR="00363087">
        <w:rPr>
          <w:rFonts w:asciiTheme="minorHAnsi" w:hAnsiTheme="minorHAnsi"/>
        </w:rPr>
        <w:t xml:space="preserve"> Previous submission had been neutral with comments made. After discussion agreed by majority to object as the development is in the countryside, outside the planning envelope, and access concerns. UDC Local Plan S7 and GEN 1. Under the NPPF fails three s</w:t>
      </w:r>
      <w:r w:rsidR="00B6267F">
        <w:rPr>
          <w:rFonts w:asciiTheme="minorHAnsi" w:hAnsiTheme="minorHAnsi"/>
        </w:rPr>
        <w:t>tra</w:t>
      </w:r>
      <w:r w:rsidR="00363087">
        <w:rPr>
          <w:rFonts w:asciiTheme="minorHAnsi" w:hAnsiTheme="minorHAnsi"/>
        </w:rPr>
        <w:t>ins of sustainability and is contrary to Paragraphs 130a,130c, 174b, and 202. The previous comments were to be repeated, especially errors regarding public transport in the village. Lack of connectivity to rail station by public transport, safe cycle and foot routes to be mentioned and also lack of swept path analyses on submitted documentation</w:t>
      </w:r>
      <w:r w:rsidR="00B6267F">
        <w:rPr>
          <w:rFonts w:asciiTheme="minorHAnsi" w:hAnsiTheme="minorHAnsi"/>
        </w:rPr>
        <w:t>.</w:t>
      </w:r>
    </w:p>
    <w:p w14:paraId="0C25AB69" w14:textId="57E57FB6" w:rsidR="00C7610F" w:rsidRDefault="00B1684F" w:rsidP="00B1684F">
      <w:pPr>
        <w:rPr>
          <w:rFonts w:asciiTheme="minorHAnsi" w:hAnsiTheme="minorHAnsi"/>
        </w:rPr>
      </w:pPr>
      <w:r w:rsidRPr="00157668">
        <w:rPr>
          <w:rFonts w:asciiTheme="minorHAnsi" w:hAnsiTheme="minorHAnsi"/>
          <w:b/>
          <w:bCs/>
        </w:rPr>
        <w:t>UTT/22/1578/OP</w:t>
      </w:r>
      <w:r>
        <w:rPr>
          <w:rFonts w:asciiTheme="minorHAnsi" w:hAnsiTheme="minorHAnsi"/>
          <w:b/>
          <w:bCs/>
        </w:rPr>
        <w:t xml:space="preserve">. </w:t>
      </w:r>
      <w:r w:rsidR="000E2E8F">
        <w:rPr>
          <w:rFonts w:asciiTheme="minorHAnsi" w:hAnsiTheme="minorHAnsi"/>
          <w:b/>
          <w:bCs/>
        </w:rPr>
        <w:t xml:space="preserve"> </w:t>
      </w:r>
      <w:r w:rsidR="000E2E8F" w:rsidRPr="000E2E8F">
        <w:rPr>
          <w:rFonts w:asciiTheme="minorHAnsi" w:hAnsiTheme="minorHAnsi"/>
        </w:rPr>
        <w:t xml:space="preserve">After </w:t>
      </w:r>
      <w:r w:rsidR="000E2E8F">
        <w:rPr>
          <w:rFonts w:asciiTheme="minorHAnsi" w:hAnsiTheme="minorHAnsi"/>
        </w:rPr>
        <w:t>discussion, u</w:t>
      </w:r>
      <w:r w:rsidRPr="000E2E8F">
        <w:rPr>
          <w:rFonts w:asciiTheme="minorHAnsi" w:hAnsiTheme="minorHAnsi"/>
        </w:rPr>
        <w:t>nanimously</w:t>
      </w:r>
      <w:r w:rsidRPr="00B1684F">
        <w:rPr>
          <w:rFonts w:asciiTheme="minorHAnsi" w:hAnsiTheme="minorHAnsi"/>
        </w:rPr>
        <w:t xml:space="preserve"> agreed to object</w:t>
      </w:r>
      <w:r>
        <w:rPr>
          <w:rFonts w:asciiTheme="minorHAnsi" w:hAnsiTheme="minorHAnsi"/>
        </w:rPr>
        <w:t xml:space="preserve"> as</w:t>
      </w:r>
      <w:r w:rsidR="00D74AB4">
        <w:rPr>
          <w:rFonts w:asciiTheme="minorHAnsi" w:hAnsiTheme="minorHAnsi"/>
        </w:rPr>
        <w:t xml:space="preserve"> no public consulta</w:t>
      </w:r>
      <w:r w:rsidR="00363087">
        <w:rPr>
          <w:rFonts w:asciiTheme="minorHAnsi" w:hAnsiTheme="minorHAnsi"/>
        </w:rPr>
        <w:t>ti</w:t>
      </w:r>
      <w:r w:rsidR="00D74AB4">
        <w:rPr>
          <w:rFonts w:asciiTheme="minorHAnsi" w:hAnsiTheme="minorHAnsi"/>
        </w:rPr>
        <w:t>on on this application, not a Brownfield Site, building on Grade 2 Agricultural Land</w:t>
      </w:r>
      <w:r w:rsidR="00C7610F">
        <w:rPr>
          <w:rFonts w:asciiTheme="minorHAnsi" w:hAnsiTheme="minorHAnsi"/>
        </w:rPr>
        <w:t xml:space="preserve"> (best and high yields)</w:t>
      </w:r>
      <w:r w:rsidR="00D74AB4">
        <w:rPr>
          <w:rFonts w:asciiTheme="minorHAnsi" w:hAnsiTheme="minorHAnsi"/>
        </w:rPr>
        <w:t xml:space="preserve">, </w:t>
      </w:r>
      <w:r w:rsidR="004D5555">
        <w:rPr>
          <w:rFonts w:asciiTheme="minorHAnsi" w:hAnsiTheme="minorHAnsi"/>
        </w:rPr>
        <w:t xml:space="preserve">urbanisation, would be viewed in the landscape even if trees placed to screen., not infilling, </w:t>
      </w:r>
      <w:r w:rsidR="00D74AB4">
        <w:rPr>
          <w:rFonts w:asciiTheme="minorHAnsi" w:hAnsiTheme="minorHAnsi"/>
        </w:rPr>
        <w:t xml:space="preserve">no Section 106 </w:t>
      </w:r>
      <w:r w:rsidR="00D74AB4">
        <w:rPr>
          <w:rFonts w:asciiTheme="minorHAnsi" w:hAnsiTheme="minorHAnsi"/>
        </w:rPr>
        <w:lastRenderedPageBreak/>
        <w:t>for health &amp; education, dangerous access on proposed site and in use of road on Eldridge Close, no LAPs/LEAPs and wildflower areas inadequate, no detailed SUDs, insufficient information on sewers, no sustainable on three strands, previous inspectors have stated too far from school and shops and pathways dangerous, Ch</w:t>
      </w:r>
      <w:r w:rsidR="004D5555">
        <w:rPr>
          <w:rFonts w:asciiTheme="minorHAnsi" w:hAnsiTheme="minorHAnsi"/>
        </w:rPr>
        <w:t>a</w:t>
      </w:r>
      <w:r w:rsidR="00D74AB4">
        <w:rPr>
          <w:rFonts w:asciiTheme="minorHAnsi" w:hAnsiTheme="minorHAnsi"/>
        </w:rPr>
        <w:t>lk stream water sources are drying up (</w:t>
      </w:r>
      <w:proofErr w:type="spellStart"/>
      <w:r w:rsidR="00D74AB4">
        <w:rPr>
          <w:rFonts w:asciiTheme="minorHAnsi" w:hAnsiTheme="minorHAnsi"/>
        </w:rPr>
        <w:t>esp</w:t>
      </w:r>
      <w:proofErr w:type="spellEnd"/>
      <w:r w:rsidR="00D74AB4">
        <w:rPr>
          <w:rFonts w:asciiTheme="minorHAnsi" w:hAnsiTheme="minorHAnsi"/>
        </w:rPr>
        <w:t xml:space="preserve"> at Newport already), no connectivity as no public buses to connect to rail station, unsafe cycles routes and pedestrian routes, street scenes are urban and not of rural nature of Clavering</w:t>
      </w:r>
      <w:r w:rsidR="004D5555">
        <w:rPr>
          <w:rFonts w:asciiTheme="minorHAnsi" w:hAnsiTheme="minorHAnsi"/>
        </w:rPr>
        <w:t xml:space="preserve">, housing provision not per that required by UDC, </w:t>
      </w:r>
      <w:r w:rsidR="00B6267F">
        <w:rPr>
          <w:rFonts w:asciiTheme="minorHAnsi" w:hAnsiTheme="minorHAnsi"/>
        </w:rPr>
        <w:t>noisy construction, inappropriate development</w:t>
      </w:r>
      <w:r w:rsidR="00855D1E">
        <w:rPr>
          <w:rFonts w:asciiTheme="minorHAnsi" w:hAnsiTheme="minorHAnsi"/>
        </w:rPr>
        <w:t>, social housing not as UDC requested</w:t>
      </w:r>
      <w:r w:rsidR="00D74AB4">
        <w:rPr>
          <w:rFonts w:asciiTheme="minorHAnsi" w:hAnsiTheme="minorHAnsi"/>
        </w:rPr>
        <w:t>.</w:t>
      </w:r>
      <w:r w:rsidR="00C7610F">
        <w:rPr>
          <w:rFonts w:asciiTheme="minorHAnsi" w:hAnsiTheme="minorHAnsi"/>
        </w:rPr>
        <w:t xml:space="preserve"> F</w:t>
      </w:r>
      <w:r>
        <w:rPr>
          <w:rFonts w:asciiTheme="minorHAnsi" w:hAnsiTheme="minorHAnsi"/>
        </w:rPr>
        <w:t>ails</w:t>
      </w:r>
      <w:r w:rsidR="000E2E8F">
        <w:rPr>
          <w:rFonts w:asciiTheme="minorHAnsi" w:hAnsiTheme="minorHAnsi"/>
        </w:rPr>
        <w:t xml:space="preserve"> UDC Local Plan (2005) under S7</w:t>
      </w:r>
      <w:r w:rsidR="00C7610F">
        <w:rPr>
          <w:rFonts w:asciiTheme="minorHAnsi" w:hAnsiTheme="minorHAnsi"/>
        </w:rPr>
        <w:t>,</w:t>
      </w:r>
      <w:r w:rsidR="000E2E8F">
        <w:rPr>
          <w:rFonts w:asciiTheme="minorHAnsi" w:hAnsiTheme="minorHAnsi"/>
        </w:rPr>
        <w:t xml:space="preserve"> </w:t>
      </w:r>
      <w:r w:rsidR="00C7610F">
        <w:rPr>
          <w:rFonts w:asciiTheme="minorHAnsi" w:hAnsiTheme="minorHAnsi"/>
        </w:rPr>
        <w:t>ENV5, Gen1, GEN2, GEN7. Under NPPF fails three stands of sustainability, and contrary to Para 8c, 85,104,111,126,130a,130c,174,b,185c.</w:t>
      </w:r>
    </w:p>
    <w:p w14:paraId="6ECED355" w14:textId="24C67440" w:rsidR="00B1684F" w:rsidRPr="00157668" w:rsidRDefault="00C7610F" w:rsidP="00B1684F">
      <w:pPr>
        <w:rPr>
          <w:rFonts w:asciiTheme="minorHAnsi" w:hAnsiTheme="minorHAnsi"/>
          <w:b/>
          <w:bCs/>
        </w:rPr>
      </w:pPr>
      <w:r>
        <w:rPr>
          <w:rFonts w:asciiTheme="minorHAnsi" w:hAnsiTheme="minorHAnsi"/>
        </w:rPr>
        <w:t xml:space="preserve">The balance of harm of the addition of 32 unsustainable dwellings is not outweighed by its contribution to the housing land supply as the damage to the countryside is too severe. </w:t>
      </w:r>
      <w:r w:rsidR="00B1684F">
        <w:rPr>
          <w:rFonts w:asciiTheme="minorHAnsi" w:hAnsiTheme="minorHAnsi"/>
        </w:rPr>
        <w:t xml:space="preserve"> </w:t>
      </w:r>
    </w:p>
    <w:p w14:paraId="5513EF0A" w14:textId="77777777" w:rsidR="00BB3618" w:rsidRDefault="00B1684F" w:rsidP="00B1684F">
      <w:pPr>
        <w:rPr>
          <w:rFonts w:asciiTheme="minorHAnsi" w:hAnsiTheme="minorHAnsi"/>
        </w:rPr>
      </w:pPr>
      <w:r w:rsidRPr="00157668">
        <w:rPr>
          <w:rFonts w:asciiTheme="minorHAnsi" w:hAnsiTheme="minorHAnsi"/>
          <w:b/>
          <w:bCs/>
        </w:rPr>
        <w:t>UTT/22/1718/FUL</w:t>
      </w:r>
      <w:r w:rsidR="00BE4EBC">
        <w:rPr>
          <w:rFonts w:asciiTheme="minorHAnsi" w:hAnsiTheme="minorHAnsi"/>
          <w:b/>
          <w:bCs/>
        </w:rPr>
        <w:t xml:space="preserve"> </w:t>
      </w:r>
      <w:r w:rsidR="00BE4EBC" w:rsidRPr="00BE4EBC">
        <w:rPr>
          <w:rFonts w:asciiTheme="minorHAnsi" w:hAnsiTheme="minorHAnsi"/>
        </w:rPr>
        <w:t>After discussion, unanimously agree</w:t>
      </w:r>
      <w:r w:rsidR="00BE4EBC">
        <w:rPr>
          <w:rFonts w:asciiTheme="minorHAnsi" w:hAnsiTheme="minorHAnsi"/>
        </w:rPr>
        <w:t>d to comment on aggravation of flood risks in the area caused by the build, responsibility of UDC for fluvial assessment in consideration of safety, flood recovery , sustainability etc, and lack of adequate modelling of flood risks</w:t>
      </w:r>
      <w:r w:rsidR="00D74AB4">
        <w:rPr>
          <w:rFonts w:asciiTheme="minorHAnsi" w:hAnsiTheme="minorHAnsi"/>
        </w:rPr>
        <w:t xml:space="preserve"> and related sewerage problems</w:t>
      </w:r>
      <w:r w:rsidR="00BE4EBC">
        <w:rPr>
          <w:rFonts w:asciiTheme="minorHAnsi" w:hAnsiTheme="minorHAnsi"/>
        </w:rPr>
        <w:t>, design, protection of heritage assets and protected lane, harm to countryside and landscape, lack of positive biodiversity, unsustainable on all three strands, no connectivity of public transport</w:t>
      </w:r>
      <w:r w:rsidR="00D74AB4">
        <w:rPr>
          <w:rFonts w:asciiTheme="minorHAnsi" w:hAnsiTheme="minorHAnsi"/>
        </w:rPr>
        <w:t xml:space="preserve"> &amp; unsafe roads for cycle &amp; pedestrian routes</w:t>
      </w:r>
      <w:r w:rsidR="00BE4EBC">
        <w:rPr>
          <w:rFonts w:asciiTheme="minorHAnsi" w:hAnsiTheme="minorHAnsi"/>
        </w:rPr>
        <w:t>, dangerous access and removal of hedgerows</w:t>
      </w:r>
      <w:r w:rsidR="004D5555">
        <w:rPr>
          <w:rFonts w:asciiTheme="minorHAnsi" w:hAnsiTheme="minorHAnsi"/>
        </w:rPr>
        <w:t>, safety of residents, site cross-sections do not reflect topography</w:t>
      </w:r>
      <w:r w:rsidR="00BE4EBC">
        <w:rPr>
          <w:rFonts w:asciiTheme="minorHAnsi" w:hAnsiTheme="minorHAnsi"/>
        </w:rPr>
        <w:t xml:space="preserve">. Fails Local Plan (2005) under S7, ENV1,ENV2,ENV7,GEN1, GEN2, &amp; GEN7. </w:t>
      </w:r>
    </w:p>
    <w:p w14:paraId="6AEA0B1B" w14:textId="614511B7" w:rsidR="00B1684F" w:rsidRPr="004D5555" w:rsidRDefault="00BE4EBC" w:rsidP="00B1684F">
      <w:pPr>
        <w:rPr>
          <w:rFonts w:asciiTheme="minorHAnsi" w:hAnsiTheme="minorHAnsi"/>
        </w:rPr>
      </w:pPr>
      <w:r>
        <w:rPr>
          <w:rFonts w:asciiTheme="minorHAnsi" w:hAnsiTheme="minorHAnsi"/>
        </w:rPr>
        <w:t>Under NPPF fails all three strains of sustainability, contrary to Paras</w:t>
      </w:r>
      <w:r w:rsidR="00855D1E">
        <w:rPr>
          <w:rFonts w:asciiTheme="minorHAnsi" w:hAnsiTheme="minorHAnsi"/>
        </w:rPr>
        <w:t xml:space="preserve"> </w:t>
      </w:r>
      <w:r>
        <w:rPr>
          <w:rFonts w:asciiTheme="minorHAnsi" w:hAnsiTheme="minorHAnsi"/>
        </w:rPr>
        <w:t>8c,</w:t>
      </w:r>
      <w:r w:rsidR="00855D1E">
        <w:rPr>
          <w:rFonts w:asciiTheme="minorHAnsi" w:hAnsiTheme="minorHAnsi"/>
        </w:rPr>
        <w:t xml:space="preserve"> </w:t>
      </w:r>
      <w:r>
        <w:rPr>
          <w:rFonts w:asciiTheme="minorHAnsi" w:hAnsiTheme="minorHAnsi"/>
        </w:rPr>
        <w:t>85,</w:t>
      </w:r>
      <w:r w:rsidR="00855D1E">
        <w:rPr>
          <w:rFonts w:asciiTheme="minorHAnsi" w:hAnsiTheme="minorHAnsi"/>
        </w:rPr>
        <w:t xml:space="preserve"> </w:t>
      </w:r>
      <w:r>
        <w:rPr>
          <w:rFonts w:asciiTheme="minorHAnsi" w:hAnsiTheme="minorHAnsi"/>
        </w:rPr>
        <w:t>104,</w:t>
      </w:r>
      <w:r w:rsidR="00855D1E">
        <w:rPr>
          <w:rFonts w:asciiTheme="minorHAnsi" w:hAnsiTheme="minorHAnsi"/>
        </w:rPr>
        <w:t xml:space="preserve"> </w:t>
      </w:r>
      <w:r>
        <w:rPr>
          <w:rFonts w:asciiTheme="minorHAnsi" w:hAnsiTheme="minorHAnsi"/>
        </w:rPr>
        <w:t>111,</w:t>
      </w:r>
      <w:r w:rsidR="00855D1E">
        <w:rPr>
          <w:rFonts w:asciiTheme="minorHAnsi" w:hAnsiTheme="minorHAnsi"/>
        </w:rPr>
        <w:t xml:space="preserve"> </w:t>
      </w:r>
      <w:r>
        <w:rPr>
          <w:rFonts w:asciiTheme="minorHAnsi" w:hAnsiTheme="minorHAnsi"/>
        </w:rPr>
        <w:t>126,</w:t>
      </w:r>
      <w:r w:rsidR="00855D1E">
        <w:rPr>
          <w:rFonts w:asciiTheme="minorHAnsi" w:hAnsiTheme="minorHAnsi"/>
        </w:rPr>
        <w:t xml:space="preserve"> </w:t>
      </w:r>
      <w:r>
        <w:rPr>
          <w:rFonts w:asciiTheme="minorHAnsi" w:hAnsiTheme="minorHAnsi"/>
        </w:rPr>
        <w:t>130a,</w:t>
      </w:r>
      <w:r w:rsidR="00855D1E">
        <w:rPr>
          <w:rFonts w:asciiTheme="minorHAnsi" w:hAnsiTheme="minorHAnsi"/>
        </w:rPr>
        <w:t xml:space="preserve"> </w:t>
      </w:r>
      <w:r>
        <w:rPr>
          <w:rFonts w:asciiTheme="minorHAnsi" w:hAnsiTheme="minorHAnsi"/>
        </w:rPr>
        <w:t>130b,</w:t>
      </w:r>
      <w:r w:rsidR="00855D1E">
        <w:rPr>
          <w:rFonts w:asciiTheme="minorHAnsi" w:hAnsiTheme="minorHAnsi"/>
        </w:rPr>
        <w:t xml:space="preserve"> </w:t>
      </w:r>
      <w:r>
        <w:rPr>
          <w:rFonts w:asciiTheme="minorHAnsi" w:hAnsiTheme="minorHAnsi"/>
        </w:rPr>
        <w:t>202,</w:t>
      </w:r>
      <w:r w:rsidR="00855D1E">
        <w:rPr>
          <w:rFonts w:asciiTheme="minorHAnsi" w:hAnsiTheme="minorHAnsi"/>
        </w:rPr>
        <w:t xml:space="preserve"> </w:t>
      </w:r>
      <w:r>
        <w:rPr>
          <w:rFonts w:asciiTheme="minorHAnsi" w:hAnsiTheme="minorHAnsi"/>
        </w:rPr>
        <w:t xml:space="preserve">185c,163 &amp; 170. Also </w:t>
      </w:r>
      <w:r w:rsidR="00D74AB4">
        <w:rPr>
          <w:rFonts w:asciiTheme="minorHAnsi" w:hAnsiTheme="minorHAnsi"/>
        </w:rPr>
        <w:t xml:space="preserve">no </w:t>
      </w:r>
      <w:r>
        <w:rPr>
          <w:rFonts w:asciiTheme="minorHAnsi" w:hAnsiTheme="minorHAnsi"/>
        </w:rPr>
        <w:t>public consultation</w:t>
      </w:r>
      <w:r w:rsidR="00D74AB4">
        <w:rPr>
          <w:rFonts w:asciiTheme="minorHAnsi" w:hAnsiTheme="minorHAnsi"/>
        </w:rPr>
        <w:t xml:space="preserve"> on the application.</w:t>
      </w:r>
    </w:p>
    <w:p w14:paraId="42B67061" w14:textId="78C640C7" w:rsidR="00C7610F" w:rsidRPr="00157668" w:rsidRDefault="00C7610F" w:rsidP="00C7610F">
      <w:pPr>
        <w:rPr>
          <w:rFonts w:asciiTheme="minorHAnsi" w:hAnsiTheme="minorHAnsi"/>
          <w:b/>
          <w:bCs/>
        </w:rPr>
      </w:pPr>
      <w:r>
        <w:rPr>
          <w:rFonts w:asciiTheme="minorHAnsi" w:hAnsiTheme="minorHAnsi"/>
        </w:rPr>
        <w:t xml:space="preserve">The balance of harm of the addition of 10 unsustainable dwellings built on a flood plain is not outweighed by its contribution to the UDC housing land supply as the damage to the countryside is too severe.   </w:t>
      </w:r>
    </w:p>
    <w:p w14:paraId="72E7F464" w14:textId="77777777" w:rsidR="00157668" w:rsidRDefault="00157668" w:rsidP="00157668"/>
    <w:p w14:paraId="5AA38EFB" w14:textId="3D41DF75" w:rsidR="0004731B" w:rsidRPr="0004731B" w:rsidRDefault="0004731B" w:rsidP="0004731B">
      <w:pPr>
        <w:pStyle w:val="ListParagraph"/>
        <w:numPr>
          <w:ilvl w:val="1"/>
          <w:numId w:val="34"/>
        </w:numPr>
        <w:rPr>
          <w:rFonts w:asciiTheme="minorHAnsi" w:hAnsiTheme="minorHAnsi" w:cs="Arial"/>
          <w:bCs/>
        </w:rPr>
      </w:pPr>
      <w:r>
        <w:rPr>
          <w:rFonts w:asciiTheme="minorHAnsi" w:hAnsiTheme="minorHAnsi" w:cs="Arial"/>
          <w:b/>
        </w:rPr>
        <w:t>UDC Decisions</w:t>
      </w:r>
    </w:p>
    <w:p w14:paraId="22FDD4A0" w14:textId="77777777" w:rsidR="006D120B" w:rsidRPr="006D120B" w:rsidRDefault="006D120B" w:rsidP="006D120B">
      <w:pPr>
        <w:rPr>
          <w:rFonts w:asciiTheme="minorHAnsi" w:hAnsiTheme="minorHAnsi" w:cs="Arial"/>
          <w:b/>
        </w:rPr>
      </w:pPr>
    </w:p>
    <w:tbl>
      <w:tblPr>
        <w:tblStyle w:val="TableGrid"/>
        <w:tblW w:w="0" w:type="auto"/>
        <w:tblInd w:w="846" w:type="dxa"/>
        <w:tblLook w:val="04A0" w:firstRow="1" w:lastRow="0" w:firstColumn="1" w:lastColumn="0" w:noHBand="0" w:noVBand="1"/>
      </w:tblPr>
      <w:tblGrid>
        <w:gridCol w:w="2268"/>
        <w:gridCol w:w="1984"/>
        <w:gridCol w:w="3828"/>
        <w:gridCol w:w="1530"/>
      </w:tblGrid>
      <w:tr w:rsidR="006D120B" w:rsidRPr="00FD318E" w14:paraId="5CD0B21E" w14:textId="77777777" w:rsidTr="00176356">
        <w:tc>
          <w:tcPr>
            <w:tcW w:w="2268" w:type="dxa"/>
          </w:tcPr>
          <w:p w14:paraId="7ED2BD23" w14:textId="77777777" w:rsidR="006D120B" w:rsidRPr="00FD318E" w:rsidRDefault="006D120B" w:rsidP="00176356">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176356">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176356">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FD318E" w:rsidRDefault="006D120B" w:rsidP="00176356">
            <w:pPr>
              <w:rPr>
                <w:rFonts w:asciiTheme="minorHAnsi" w:eastAsia="Calibri" w:hAnsiTheme="minorHAnsi"/>
                <w:b/>
                <w:bCs/>
              </w:rPr>
            </w:pPr>
            <w:r w:rsidRPr="00FD318E">
              <w:rPr>
                <w:rFonts w:asciiTheme="minorHAnsi" w:eastAsia="Calibri" w:hAnsiTheme="minorHAnsi"/>
                <w:b/>
                <w:bCs/>
              </w:rPr>
              <w:t>Decision</w:t>
            </w:r>
          </w:p>
        </w:tc>
      </w:tr>
      <w:tr w:rsidR="006D120B" w:rsidRPr="005463B0" w14:paraId="3F2A2032" w14:textId="77777777" w:rsidTr="00176356">
        <w:tc>
          <w:tcPr>
            <w:tcW w:w="2268" w:type="dxa"/>
          </w:tcPr>
          <w:p w14:paraId="4D4E220F" w14:textId="77777777" w:rsidR="006D120B" w:rsidRPr="005463B0" w:rsidRDefault="006D120B" w:rsidP="00176356">
            <w:pPr>
              <w:rPr>
                <w:rFonts w:asciiTheme="minorHAnsi" w:hAnsiTheme="minorHAnsi" w:cs="Arial"/>
                <w:b/>
              </w:rPr>
            </w:pPr>
            <w:r w:rsidRPr="005463B0">
              <w:rPr>
                <w:rFonts w:asciiTheme="minorHAnsi" w:hAnsiTheme="minorHAnsi" w:cs="Arial"/>
                <w:b/>
              </w:rPr>
              <w:t>UTT/21/1998/FUL</w:t>
            </w:r>
          </w:p>
          <w:p w14:paraId="497D73BD" w14:textId="77777777" w:rsidR="006D120B" w:rsidRPr="005463B0" w:rsidRDefault="006D120B" w:rsidP="00176356">
            <w:pPr>
              <w:rPr>
                <w:rFonts w:asciiTheme="minorHAnsi" w:hAnsiTheme="minorHAnsi" w:cs="Arial"/>
                <w:b/>
              </w:rPr>
            </w:pPr>
          </w:p>
        </w:tc>
        <w:tc>
          <w:tcPr>
            <w:tcW w:w="1984" w:type="dxa"/>
          </w:tcPr>
          <w:p w14:paraId="6CCDEEC7" w14:textId="77777777" w:rsidR="006D120B" w:rsidRPr="005463B0" w:rsidRDefault="006D120B" w:rsidP="00176356">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828" w:type="dxa"/>
          </w:tcPr>
          <w:p w14:paraId="334E2F52" w14:textId="77777777" w:rsidR="006D120B" w:rsidRPr="005463B0" w:rsidRDefault="006D120B" w:rsidP="00176356">
            <w:pPr>
              <w:rPr>
                <w:rFonts w:asciiTheme="minorHAnsi" w:hAnsiTheme="minorHAnsi" w:cs="Arial"/>
                <w:bCs/>
              </w:rPr>
            </w:pPr>
            <w:r w:rsidRPr="005463B0">
              <w:rPr>
                <w:rFonts w:asciiTheme="minorHAnsi" w:hAnsiTheme="minorHAnsi" w:cs="Arial"/>
                <w:bCs/>
              </w:rPr>
              <w:t>Erection of 13 no. dwelling houses and associated development</w:t>
            </w:r>
          </w:p>
        </w:tc>
        <w:tc>
          <w:tcPr>
            <w:tcW w:w="1530" w:type="dxa"/>
          </w:tcPr>
          <w:p w14:paraId="597A2D56" w14:textId="77777777" w:rsidR="006D120B" w:rsidRPr="005463B0" w:rsidRDefault="006D120B" w:rsidP="00176356">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6D120B" w:rsidRPr="00FB65E3" w14:paraId="25BA9526" w14:textId="77777777" w:rsidTr="00176356">
        <w:tc>
          <w:tcPr>
            <w:tcW w:w="2268" w:type="dxa"/>
          </w:tcPr>
          <w:p w14:paraId="4E2203D7" w14:textId="77777777" w:rsidR="006D120B" w:rsidRDefault="006D120B" w:rsidP="00176356">
            <w:pPr>
              <w:rPr>
                <w:rFonts w:asciiTheme="minorHAnsi" w:hAnsiTheme="minorHAnsi" w:cs="Arial"/>
                <w:b/>
              </w:rPr>
            </w:pPr>
            <w:r w:rsidRPr="00FB65E3">
              <w:rPr>
                <w:rFonts w:asciiTheme="minorHAnsi" w:hAnsiTheme="minorHAnsi" w:cs="Arial"/>
                <w:b/>
              </w:rPr>
              <w:t xml:space="preserve">UTT/21/2720/FUL </w:t>
            </w:r>
          </w:p>
          <w:p w14:paraId="09FA3B9B" w14:textId="77777777" w:rsidR="006D120B" w:rsidRPr="006659EE" w:rsidRDefault="006D120B" w:rsidP="00176356">
            <w:pPr>
              <w:rPr>
                <w:rFonts w:asciiTheme="minorHAnsi" w:hAnsiTheme="minorHAnsi" w:cs="Arial"/>
                <w:b/>
              </w:rPr>
            </w:pPr>
          </w:p>
        </w:tc>
        <w:tc>
          <w:tcPr>
            <w:tcW w:w="1984" w:type="dxa"/>
          </w:tcPr>
          <w:p w14:paraId="5FCD5D62" w14:textId="77777777" w:rsidR="006D120B" w:rsidRPr="006659EE" w:rsidRDefault="006D120B" w:rsidP="00176356">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t>
            </w:r>
            <w:proofErr w:type="spellStart"/>
            <w:r w:rsidRPr="00FB65E3">
              <w:rPr>
                <w:rFonts w:asciiTheme="minorHAnsi" w:hAnsiTheme="minorHAnsi" w:cs="Arial"/>
                <w:bCs/>
              </w:rPr>
              <w:t>Wicken</w:t>
            </w:r>
            <w:proofErr w:type="spellEnd"/>
            <w:r w:rsidRPr="00FB65E3">
              <w:rPr>
                <w:rFonts w:asciiTheme="minorHAnsi" w:hAnsiTheme="minorHAnsi" w:cs="Arial"/>
                <w:bCs/>
              </w:rPr>
              <w:t xml:space="preserve"> Road</w:t>
            </w:r>
          </w:p>
        </w:tc>
        <w:tc>
          <w:tcPr>
            <w:tcW w:w="3828" w:type="dxa"/>
          </w:tcPr>
          <w:p w14:paraId="64845BA8" w14:textId="77777777" w:rsidR="006D120B" w:rsidRPr="006659EE" w:rsidRDefault="006D120B" w:rsidP="00176356">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44BD1AD1" w14:textId="77777777" w:rsidR="006D120B" w:rsidRPr="00B65657" w:rsidRDefault="006D120B" w:rsidP="00176356">
            <w:pPr>
              <w:rPr>
                <w:rFonts w:asciiTheme="minorHAnsi" w:hAnsiTheme="minorHAnsi"/>
                <w:b/>
                <w:bCs/>
              </w:rPr>
            </w:pPr>
            <w:r>
              <w:rPr>
                <w:b/>
                <w:bCs/>
              </w:rPr>
              <w:t>Approved</w:t>
            </w:r>
          </w:p>
        </w:tc>
      </w:tr>
      <w:tr w:rsidR="006D120B" w:rsidRPr="005463B0" w14:paraId="53B65D83" w14:textId="77777777" w:rsidTr="00176356">
        <w:tc>
          <w:tcPr>
            <w:tcW w:w="2268" w:type="dxa"/>
          </w:tcPr>
          <w:p w14:paraId="01F8A8C0" w14:textId="77777777" w:rsidR="006D120B" w:rsidRPr="00492C3D" w:rsidRDefault="006D120B" w:rsidP="00176356">
            <w:pPr>
              <w:rPr>
                <w:rFonts w:asciiTheme="minorHAnsi" w:hAnsiTheme="minorHAnsi" w:cs="Arial"/>
                <w:b/>
              </w:rPr>
            </w:pPr>
            <w:r w:rsidRPr="00492C3D">
              <w:rPr>
                <w:rFonts w:asciiTheme="minorHAnsi" w:hAnsiTheme="minorHAnsi" w:cs="Arial"/>
                <w:b/>
              </w:rPr>
              <w:t xml:space="preserve">UTT/22/0355/FUL </w:t>
            </w:r>
          </w:p>
        </w:tc>
        <w:tc>
          <w:tcPr>
            <w:tcW w:w="1984" w:type="dxa"/>
          </w:tcPr>
          <w:p w14:paraId="3B6E8E57" w14:textId="77777777" w:rsidR="006D120B" w:rsidRPr="005463B0" w:rsidRDefault="006D120B" w:rsidP="00176356">
            <w:pPr>
              <w:rPr>
                <w:rFonts w:asciiTheme="minorHAnsi" w:hAnsiTheme="minorHAnsi" w:cs="Arial"/>
                <w:bCs/>
              </w:rPr>
            </w:pPr>
            <w:r w:rsidRPr="00F50C82">
              <w:rPr>
                <w:rFonts w:asciiTheme="minorHAnsi" w:hAnsiTheme="minorHAnsi" w:cs="Arial"/>
                <w:bCs/>
              </w:rPr>
              <w:t>Land South Of Wicken Road</w:t>
            </w:r>
          </w:p>
        </w:tc>
        <w:tc>
          <w:tcPr>
            <w:tcW w:w="3828" w:type="dxa"/>
          </w:tcPr>
          <w:p w14:paraId="1B57691D" w14:textId="77777777" w:rsidR="006D120B" w:rsidRPr="005463B0" w:rsidRDefault="006D120B" w:rsidP="00176356">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1677A62B" w14:textId="77777777" w:rsidR="006D120B" w:rsidRDefault="006D120B" w:rsidP="00176356">
            <w:pPr>
              <w:rPr>
                <w:rFonts w:asciiTheme="minorHAnsi" w:hAnsiTheme="minorHAnsi" w:cs="Arial"/>
                <w:b/>
              </w:rPr>
            </w:pPr>
            <w:r w:rsidRPr="00F50C82">
              <w:rPr>
                <w:rFonts w:asciiTheme="minorHAnsi" w:hAnsiTheme="minorHAnsi" w:cs="Arial"/>
                <w:b/>
              </w:rPr>
              <w:t>Awaiting Decision</w:t>
            </w:r>
          </w:p>
          <w:p w14:paraId="03684F49" w14:textId="7F85C22C" w:rsidR="006D33B5" w:rsidRPr="005463B0" w:rsidRDefault="006D33B5" w:rsidP="00176356">
            <w:pPr>
              <w:rPr>
                <w:rFonts w:asciiTheme="minorHAnsi" w:hAnsiTheme="minorHAnsi" w:cs="Arial"/>
                <w:b/>
              </w:rPr>
            </w:pPr>
            <w:r>
              <w:rPr>
                <w:rFonts w:asciiTheme="minorHAnsi" w:hAnsiTheme="minorHAnsi" w:cs="Arial"/>
                <w:b/>
              </w:rPr>
              <w:t>-resubmitted</w:t>
            </w:r>
          </w:p>
        </w:tc>
      </w:tr>
      <w:tr w:rsidR="006D120B" w:rsidRPr="005463B0" w14:paraId="40207FF1" w14:textId="77777777" w:rsidTr="00176356">
        <w:tc>
          <w:tcPr>
            <w:tcW w:w="2268" w:type="dxa"/>
          </w:tcPr>
          <w:p w14:paraId="162E5B0F" w14:textId="77777777" w:rsidR="006D120B" w:rsidRPr="00492C3D" w:rsidRDefault="006D120B" w:rsidP="00176356">
            <w:pPr>
              <w:rPr>
                <w:rFonts w:asciiTheme="minorHAnsi" w:hAnsiTheme="minorHAnsi" w:cs="Arial"/>
                <w:b/>
              </w:rPr>
            </w:pPr>
          </w:p>
        </w:tc>
        <w:tc>
          <w:tcPr>
            <w:tcW w:w="1984" w:type="dxa"/>
          </w:tcPr>
          <w:p w14:paraId="0B681A94" w14:textId="77777777" w:rsidR="006D120B" w:rsidRPr="005463B0" w:rsidRDefault="006D120B" w:rsidP="00176356">
            <w:pPr>
              <w:rPr>
                <w:rFonts w:asciiTheme="minorHAnsi" w:hAnsiTheme="minorHAnsi" w:cs="Arial"/>
                <w:bCs/>
              </w:rPr>
            </w:pPr>
          </w:p>
        </w:tc>
        <w:tc>
          <w:tcPr>
            <w:tcW w:w="3828" w:type="dxa"/>
          </w:tcPr>
          <w:p w14:paraId="33D06839" w14:textId="77777777" w:rsidR="006D120B" w:rsidRPr="005463B0" w:rsidRDefault="006D120B" w:rsidP="00176356">
            <w:pPr>
              <w:rPr>
                <w:rFonts w:asciiTheme="minorHAnsi" w:hAnsiTheme="minorHAnsi" w:cs="Arial"/>
                <w:bCs/>
              </w:rPr>
            </w:pPr>
          </w:p>
        </w:tc>
        <w:tc>
          <w:tcPr>
            <w:tcW w:w="1559" w:type="dxa"/>
          </w:tcPr>
          <w:p w14:paraId="5D3B1EFC" w14:textId="77777777" w:rsidR="006D120B" w:rsidRPr="005463B0" w:rsidRDefault="006D120B" w:rsidP="00176356">
            <w:pPr>
              <w:rPr>
                <w:rFonts w:asciiTheme="minorHAnsi" w:hAnsiTheme="minorHAnsi" w:cs="Arial"/>
                <w:b/>
              </w:rPr>
            </w:pPr>
          </w:p>
        </w:tc>
      </w:tr>
      <w:tr w:rsidR="006D120B" w:rsidRPr="005463B0" w14:paraId="09DC45F7" w14:textId="77777777" w:rsidTr="00176356">
        <w:tc>
          <w:tcPr>
            <w:tcW w:w="2268" w:type="dxa"/>
          </w:tcPr>
          <w:p w14:paraId="39D90496" w14:textId="77777777" w:rsidR="006D120B" w:rsidRPr="005463B0" w:rsidRDefault="006D120B" w:rsidP="00176356">
            <w:pPr>
              <w:rPr>
                <w:rFonts w:asciiTheme="minorHAnsi" w:hAnsiTheme="minorHAnsi" w:cs="Arial"/>
                <w:b/>
              </w:rPr>
            </w:pPr>
            <w:r w:rsidRPr="00DF0B10">
              <w:rPr>
                <w:rFonts w:asciiTheme="minorHAnsi" w:hAnsiTheme="minorHAnsi" w:cs="Arial"/>
                <w:b/>
              </w:rPr>
              <w:t xml:space="preserve">UTT/22/0745/FUL </w:t>
            </w:r>
          </w:p>
        </w:tc>
        <w:tc>
          <w:tcPr>
            <w:tcW w:w="1984" w:type="dxa"/>
          </w:tcPr>
          <w:p w14:paraId="5591C5A2" w14:textId="77777777" w:rsidR="006D120B" w:rsidRPr="005463B0" w:rsidRDefault="006D120B" w:rsidP="00176356">
            <w:pPr>
              <w:rPr>
                <w:rFonts w:asciiTheme="minorHAnsi" w:hAnsiTheme="minorHAnsi" w:cs="Arial"/>
                <w:bCs/>
              </w:rPr>
            </w:pPr>
            <w:r w:rsidRPr="002612BD">
              <w:rPr>
                <w:rFonts w:asciiTheme="minorHAnsi" w:hAnsiTheme="minorHAnsi" w:cs="Arial"/>
                <w:bCs/>
              </w:rPr>
              <w:t>15 Pelham Road</w:t>
            </w:r>
          </w:p>
        </w:tc>
        <w:tc>
          <w:tcPr>
            <w:tcW w:w="3828" w:type="dxa"/>
          </w:tcPr>
          <w:p w14:paraId="5457BB35" w14:textId="77777777" w:rsidR="006D120B" w:rsidRPr="005463B0" w:rsidRDefault="006D120B" w:rsidP="00176356">
            <w:pPr>
              <w:rPr>
                <w:rFonts w:asciiTheme="minorHAnsi" w:hAnsiTheme="minorHAnsi" w:cs="Arial"/>
                <w:bCs/>
              </w:rPr>
            </w:pPr>
            <w:r w:rsidRPr="00DF0B10">
              <w:rPr>
                <w:rFonts w:asciiTheme="minorHAnsi" w:hAnsiTheme="minorHAnsi" w:cs="Arial"/>
                <w:bCs/>
              </w:rPr>
              <w:t>Proposed conversion of existing annex into 1 no. separate dwelling on land to rear of 15 Pelham Road.</w:t>
            </w:r>
          </w:p>
        </w:tc>
        <w:tc>
          <w:tcPr>
            <w:tcW w:w="1559" w:type="dxa"/>
          </w:tcPr>
          <w:p w14:paraId="44B5B48C" w14:textId="77777777" w:rsidR="006D120B" w:rsidRPr="005463B0" w:rsidRDefault="006D120B" w:rsidP="00176356">
            <w:pPr>
              <w:rPr>
                <w:rFonts w:asciiTheme="minorHAnsi" w:hAnsiTheme="minorHAnsi" w:cs="Arial"/>
                <w:b/>
              </w:rPr>
            </w:pPr>
            <w:r>
              <w:rPr>
                <w:rFonts w:cs="Arial"/>
                <w:b/>
              </w:rPr>
              <w:t>Refused</w:t>
            </w:r>
          </w:p>
        </w:tc>
      </w:tr>
      <w:tr w:rsidR="006D120B" w:rsidRPr="005463B0" w14:paraId="2E6DC108" w14:textId="77777777" w:rsidTr="00176356">
        <w:tc>
          <w:tcPr>
            <w:tcW w:w="2268" w:type="dxa"/>
          </w:tcPr>
          <w:p w14:paraId="12CBEA11" w14:textId="77777777" w:rsidR="006D120B" w:rsidRPr="005463B0" w:rsidRDefault="006D120B" w:rsidP="00176356">
            <w:pPr>
              <w:rPr>
                <w:rFonts w:asciiTheme="minorHAnsi" w:hAnsiTheme="minorHAnsi" w:cs="Arial"/>
                <w:b/>
              </w:rPr>
            </w:pPr>
            <w:r w:rsidRPr="007F2783">
              <w:rPr>
                <w:rFonts w:asciiTheme="minorHAnsi" w:hAnsiTheme="minorHAnsi" w:cs="Arial"/>
                <w:b/>
              </w:rPr>
              <w:t>UTT/22/1017/FUL</w:t>
            </w:r>
          </w:p>
        </w:tc>
        <w:tc>
          <w:tcPr>
            <w:tcW w:w="1984" w:type="dxa"/>
          </w:tcPr>
          <w:p w14:paraId="33DF5C41" w14:textId="77777777" w:rsidR="006D120B" w:rsidRPr="005463B0" w:rsidRDefault="006D120B" w:rsidP="00176356">
            <w:pPr>
              <w:rPr>
                <w:rFonts w:asciiTheme="minorHAnsi" w:hAnsiTheme="minorHAnsi" w:cs="Arial"/>
                <w:bCs/>
              </w:rPr>
            </w:pPr>
            <w:r w:rsidRPr="007F2783">
              <w:rPr>
                <w:rFonts w:asciiTheme="minorHAnsi" w:hAnsiTheme="minorHAnsi" w:cs="Arial"/>
                <w:bCs/>
              </w:rPr>
              <w:t>Spinney Cottage Wicken Road</w:t>
            </w:r>
          </w:p>
        </w:tc>
        <w:tc>
          <w:tcPr>
            <w:tcW w:w="3828" w:type="dxa"/>
          </w:tcPr>
          <w:p w14:paraId="1AE2E76F" w14:textId="77777777" w:rsidR="006D120B" w:rsidRPr="007F2783" w:rsidRDefault="006D120B" w:rsidP="00176356">
            <w:pPr>
              <w:rPr>
                <w:rFonts w:asciiTheme="minorHAnsi" w:hAnsiTheme="minorHAnsi" w:cs="Arial"/>
                <w:bCs/>
              </w:rPr>
            </w:pPr>
            <w:r w:rsidRPr="007F2783">
              <w:rPr>
                <w:rFonts w:asciiTheme="minorHAnsi" w:hAnsiTheme="minorHAnsi" w:cs="Arial"/>
                <w:bCs/>
              </w:rPr>
              <w:t>Application to vary condition 2 (approved plans) attached to UTT/21/2016/FUL</w:t>
            </w:r>
            <w:r>
              <w:rPr>
                <w:rFonts w:asciiTheme="minorHAnsi" w:hAnsiTheme="minorHAnsi" w:cs="Arial"/>
                <w:bCs/>
              </w:rPr>
              <w:t xml:space="preserve"> </w:t>
            </w:r>
            <w:r w:rsidRPr="007F2783">
              <w:rPr>
                <w:rFonts w:asciiTheme="minorHAnsi" w:hAnsiTheme="minorHAnsi" w:cs="Arial"/>
                <w:bCs/>
              </w:rPr>
              <w:t>- amendments to plans including the relocation of the garage and minor changes to the</w:t>
            </w:r>
          </w:p>
          <w:p w14:paraId="0DD53B2F" w14:textId="77777777" w:rsidR="006D120B" w:rsidRPr="005463B0" w:rsidRDefault="006D120B" w:rsidP="00176356">
            <w:pPr>
              <w:rPr>
                <w:rFonts w:asciiTheme="minorHAnsi" w:hAnsiTheme="minorHAnsi" w:cs="Arial"/>
                <w:bCs/>
              </w:rPr>
            </w:pPr>
            <w:r w:rsidRPr="007F2783">
              <w:rPr>
                <w:rFonts w:asciiTheme="minorHAnsi" w:hAnsiTheme="minorHAnsi" w:cs="Arial"/>
                <w:bCs/>
              </w:rPr>
              <w:t>elevations of the approved dwelling</w:t>
            </w:r>
          </w:p>
        </w:tc>
        <w:tc>
          <w:tcPr>
            <w:tcW w:w="1559" w:type="dxa"/>
          </w:tcPr>
          <w:p w14:paraId="484C33D8" w14:textId="77777777" w:rsidR="006D120B" w:rsidRPr="005463B0" w:rsidRDefault="006D120B" w:rsidP="00176356">
            <w:pPr>
              <w:rPr>
                <w:rFonts w:asciiTheme="minorHAnsi" w:hAnsiTheme="minorHAnsi" w:cs="Arial"/>
                <w:b/>
              </w:rPr>
            </w:pPr>
            <w:r>
              <w:rPr>
                <w:rFonts w:cs="Arial"/>
                <w:b/>
              </w:rPr>
              <w:t>Approved</w:t>
            </w:r>
          </w:p>
        </w:tc>
      </w:tr>
      <w:tr w:rsidR="006D120B" w:rsidRPr="005463B0" w14:paraId="172F1953" w14:textId="77777777" w:rsidTr="00176356">
        <w:tc>
          <w:tcPr>
            <w:tcW w:w="2268" w:type="dxa"/>
          </w:tcPr>
          <w:p w14:paraId="43932866" w14:textId="77777777" w:rsidR="006D120B" w:rsidRDefault="006D120B" w:rsidP="00176356">
            <w:pPr>
              <w:rPr>
                <w:rFonts w:asciiTheme="minorHAnsi" w:hAnsiTheme="minorHAnsi" w:cs="Arial"/>
                <w:b/>
              </w:rPr>
            </w:pPr>
            <w:r w:rsidRPr="007258B5">
              <w:rPr>
                <w:rFonts w:asciiTheme="minorHAnsi" w:hAnsiTheme="minorHAnsi" w:cs="Arial"/>
                <w:b/>
              </w:rPr>
              <w:t>UTT/22/1190/HHF</w:t>
            </w:r>
          </w:p>
          <w:p w14:paraId="7F819862" w14:textId="77777777" w:rsidR="006D120B" w:rsidRPr="00492C3D" w:rsidRDefault="006D120B" w:rsidP="00176356">
            <w:pPr>
              <w:rPr>
                <w:rFonts w:asciiTheme="minorHAnsi" w:hAnsiTheme="minorHAnsi" w:cs="Arial"/>
                <w:b/>
              </w:rPr>
            </w:pPr>
            <w:r w:rsidRPr="007258B5">
              <w:rPr>
                <w:rFonts w:asciiTheme="minorHAnsi" w:hAnsiTheme="minorHAnsi" w:cs="Arial"/>
                <w:b/>
              </w:rPr>
              <w:t>UTT/22/1191/LB</w:t>
            </w:r>
          </w:p>
        </w:tc>
        <w:tc>
          <w:tcPr>
            <w:tcW w:w="1984" w:type="dxa"/>
          </w:tcPr>
          <w:p w14:paraId="29BFE4CF" w14:textId="77777777" w:rsidR="006D120B" w:rsidRPr="005463B0" w:rsidRDefault="006D120B" w:rsidP="00176356">
            <w:pPr>
              <w:rPr>
                <w:rFonts w:asciiTheme="minorHAnsi" w:hAnsiTheme="minorHAnsi" w:cs="Arial"/>
                <w:bCs/>
              </w:rPr>
            </w:pPr>
            <w:r w:rsidRPr="007258B5">
              <w:rPr>
                <w:rFonts w:asciiTheme="minorHAnsi" w:hAnsiTheme="minorHAnsi" w:cs="Arial"/>
                <w:bCs/>
              </w:rPr>
              <w:t>Christiana Pelham Road</w:t>
            </w:r>
          </w:p>
        </w:tc>
        <w:tc>
          <w:tcPr>
            <w:tcW w:w="3828" w:type="dxa"/>
          </w:tcPr>
          <w:p w14:paraId="41B9A0C2" w14:textId="77777777" w:rsidR="006D120B" w:rsidRPr="007258B5" w:rsidRDefault="006D120B" w:rsidP="00176356">
            <w:pPr>
              <w:rPr>
                <w:rFonts w:asciiTheme="minorHAnsi" w:hAnsiTheme="minorHAnsi" w:cs="Arial"/>
                <w:bCs/>
              </w:rPr>
            </w:pPr>
            <w:r w:rsidRPr="007258B5">
              <w:rPr>
                <w:rFonts w:asciiTheme="minorHAnsi" w:hAnsiTheme="minorHAnsi" w:cs="Arial"/>
                <w:bCs/>
              </w:rPr>
              <w:t>Demolition of front outbuilding and proposed replacement single storey</w:t>
            </w:r>
          </w:p>
          <w:p w14:paraId="0958F7DD" w14:textId="77777777" w:rsidR="006D120B" w:rsidRPr="005463B0" w:rsidRDefault="006D120B" w:rsidP="00176356">
            <w:pPr>
              <w:rPr>
                <w:rFonts w:asciiTheme="minorHAnsi" w:hAnsiTheme="minorHAnsi" w:cs="Arial"/>
                <w:bCs/>
              </w:rPr>
            </w:pPr>
            <w:r w:rsidRPr="007258B5">
              <w:rPr>
                <w:rFonts w:asciiTheme="minorHAnsi" w:hAnsiTheme="minorHAnsi" w:cs="Arial"/>
                <w:bCs/>
              </w:rPr>
              <w:t>annexe building</w:t>
            </w:r>
          </w:p>
        </w:tc>
        <w:tc>
          <w:tcPr>
            <w:tcW w:w="1559" w:type="dxa"/>
          </w:tcPr>
          <w:p w14:paraId="35299468" w14:textId="77777777" w:rsidR="006D120B" w:rsidRPr="005463B0" w:rsidRDefault="006D120B" w:rsidP="00176356">
            <w:pPr>
              <w:rPr>
                <w:rFonts w:asciiTheme="minorHAnsi" w:hAnsiTheme="minorHAnsi" w:cs="Arial"/>
                <w:b/>
              </w:rPr>
            </w:pPr>
            <w:r>
              <w:rPr>
                <w:rFonts w:asciiTheme="minorHAnsi" w:hAnsiTheme="minorHAnsi" w:cs="Arial"/>
                <w:b/>
              </w:rPr>
              <w:t>Awaiting Decision</w:t>
            </w:r>
          </w:p>
        </w:tc>
      </w:tr>
      <w:tr w:rsidR="006D120B" w:rsidRPr="005463B0" w14:paraId="0D87CC90" w14:textId="77777777" w:rsidTr="00176356">
        <w:tc>
          <w:tcPr>
            <w:tcW w:w="2268" w:type="dxa"/>
          </w:tcPr>
          <w:p w14:paraId="04EB39D5" w14:textId="77777777" w:rsidR="006D120B" w:rsidRPr="007258B5" w:rsidRDefault="006D120B" w:rsidP="00176356">
            <w:pPr>
              <w:rPr>
                <w:rFonts w:asciiTheme="minorHAnsi" w:hAnsiTheme="minorHAnsi" w:cs="Arial"/>
                <w:b/>
              </w:rPr>
            </w:pPr>
            <w:r w:rsidRPr="007258B5">
              <w:rPr>
                <w:rFonts w:asciiTheme="minorHAnsi" w:hAnsiTheme="minorHAnsi" w:cs="Arial"/>
                <w:b/>
              </w:rPr>
              <w:lastRenderedPageBreak/>
              <w:t>UTT/22/1145/LB</w:t>
            </w:r>
          </w:p>
          <w:p w14:paraId="4F164817" w14:textId="77777777" w:rsidR="006D120B" w:rsidRPr="007258B5" w:rsidRDefault="006D120B" w:rsidP="00176356">
            <w:pPr>
              <w:rPr>
                <w:rFonts w:asciiTheme="minorHAnsi" w:hAnsiTheme="minorHAnsi" w:cs="Arial"/>
                <w:b/>
              </w:rPr>
            </w:pPr>
          </w:p>
        </w:tc>
        <w:tc>
          <w:tcPr>
            <w:tcW w:w="1984" w:type="dxa"/>
          </w:tcPr>
          <w:p w14:paraId="24D87E89" w14:textId="77777777" w:rsidR="006D120B" w:rsidRPr="007258B5" w:rsidRDefault="006D120B" w:rsidP="00176356">
            <w:pPr>
              <w:rPr>
                <w:rFonts w:asciiTheme="minorHAnsi" w:hAnsiTheme="minorHAnsi" w:cs="Arial"/>
                <w:bCs/>
              </w:rPr>
            </w:pPr>
            <w:r w:rsidRPr="00E010A5">
              <w:rPr>
                <w:rFonts w:asciiTheme="minorHAnsi" w:hAnsiTheme="minorHAnsi" w:cs="Arial"/>
                <w:bCs/>
              </w:rPr>
              <w:t>Court Cottage Stickling Green</w:t>
            </w:r>
          </w:p>
        </w:tc>
        <w:tc>
          <w:tcPr>
            <w:tcW w:w="3828" w:type="dxa"/>
          </w:tcPr>
          <w:p w14:paraId="207B21FE" w14:textId="77777777" w:rsidR="006D120B" w:rsidRPr="007258B5" w:rsidRDefault="006D120B" w:rsidP="00176356">
            <w:pPr>
              <w:rPr>
                <w:rFonts w:asciiTheme="minorHAnsi" w:hAnsiTheme="minorHAnsi" w:cs="Arial"/>
                <w:bCs/>
              </w:rPr>
            </w:pPr>
            <w:r w:rsidRPr="00E010A5">
              <w:rPr>
                <w:rFonts w:asciiTheme="minorHAnsi" w:hAnsiTheme="minorHAnsi" w:cs="Arial"/>
                <w:bCs/>
              </w:rPr>
              <w:t>Proposed repair works to 4 no. windows to front of property.</w:t>
            </w:r>
          </w:p>
        </w:tc>
        <w:tc>
          <w:tcPr>
            <w:tcW w:w="1559" w:type="dxa"/>
          </w:tcPr>
          <w:p w14:paraId="2ED3C70B" w14:textId="77777777" w:rsidR="006D120B" w:rsidRPr="005463B0" w:rsidRDefault="006D120B" w:rsidP="00176356">
            <w:pPr>
              <w:rPr>
                <w:rFonts w:asciiTheme="minorHAnsi" w:hAnsiTheme="minorHAnsi" w:cs="Arial"/>
                <w:b/>
              </w:rPr>
            </w:pPr>
            <w:r>
              <w:rPr>
                <w:rFonts w:cs="Arial"/>
                <w:b/>
              </w:rPr>
              <w:t>Approved</w:t>
            </w:r>
          </w:p>
        </w:tc>
      </w:tr>
      <w:tr w:rsidR="006D120B" w:rsidRPr="005463B0" w14:paraId="51ABE7F8" w14:textId="77777777" w:rsidTr="00176356">
        <w:tc>
          <w:tcPr>
            <w:tcW w:w="2268" w:type="dxa"/>
          </w:tcPr>
          <w:p w14:paraId="2DBF6271" w14:textId="77777777" w:rsidR="006D120B" w:rsidRPr="007258B5" w:rsidRDefault="006D120B" w:rsidP="00176356">
            <w:pPr>
              <w:rPr>
                <w:rFonts w:asciiTheme="minorHAnsi" w:hAnsiTheme="minorHAnsi" w:cs="Arial"/>
                <w:b/>
              </w:rPr>
            </w:pPr>
            <w:r w:rsidRPr="00E010A5">
              <w:rPr>
                <w:rFonts w:asciiTheme="minorHAnsi" w:hAnsiTheme="minorHAnsi" w:cs="Arial"/>
                <w:b/>
              </w:rPr>
              <w:t>UTT/22/1217/HHF</w:t>
            </w:r>
          </w:p>
        </w:tc>
        <w:tc>
          <w:tcPr>
            <w:tcW w:w="1984" w:type="dxa"/>
          </w:tcPr>
          <w:p w14:paraId="22305062" w14:textId="77777777" w:rsidR="006D120B" w:rsidRPr="007258B5" w:rsidRDefault="006D120B" w:rsidP="00176356">
            <w:pPr>
              <w:rPr>
                <w:rFonts w:asciiTheme="minorHAnsi" w:hAnsiTheme="minorHAnsi" w:cs="Arial"/>
                <w:bCs/>
              </w:rPr>
            </w:pPr>
            <w:r w:rsidRPr="00E010A5">
              <w:rPr>
                <w:rFonts w:asciiTheme="minorHAnsi" w:hAnsiTheme="minorHAnsi" w:cs="Arial"/>
                <w:bCs/>
              </w:rPr>
              <w:t>Olde Barn Clavering Hall</w:t>
            </w:r>
          </w:p>
        </w:tc>
        <w:tc>
          <w:tcPr>
            <w:tcW w:w="3828" w:type="dxa"/>
          </w:tcPr>
          <w:p w14:paraId="32889672" w14:textId="77777777" w:rsidR="006D120B" w:rsidRPr="007258B5" w:rsidRDefault="006D120B" w:rsidP="00176356">
            <w:pPr>
              <w:rPr>
                <w:rFonts w:asciiTheme="minorHAnsi" w:hAnsiTheme="minorHAnsi" w:cs="Arial"/>
                <w:bCs/>
              </w:rPr>
            </w:pPr>
            <w:r w:rsidRPr="00E010A5">
              <w:rPr>
                <w:rFonts w:asciiTheme="minorHAnsi" w:hAnsiTheme="minorHAnsi" w:cs="Arial"/>
                <w:bCs/>
              </w:rPr>
              <w:t>Proposed installation of solar PV roof tiles to garage and annexe roof areas.</w:t>
            </w:r>
          </w:p>
        </w:tc>
        <w:tc>
          <w:tcPr>
            <w:tcW w:w="1559" w:type="dxa"/>
          </w:tcPr>
          <w:p w14:paraId="3D005AE5" w14:textId="77777777" w:rsidR="006D120B" w:rsidRPr="005463B0" w:rsidRDefault="006D120B" w:rsidP="00176356">
            <w:pPr>
              <w:rPr>
                <w:rFonts w:asciiTheme="minorHAnsi" w:hAnsiTheme="minorHAnsi" w:cs="Arial"/>
                <w:b/>
              </w:rPr>
            </w:pPr>
            <w:r>
              <w:rPr>
                <w:rFonts w:cs="Arial"/>
                <w:b/>
              </w:rPr>
              <w:t>Approved</w:t>
            </w:r>
          </w:p>
        </w:tc>
      </w:tr>
      <w:tr w:rsidR="006D120B" w:rsidRPr="005463B0" w14:paraId="3D8B9DC0" w14:textId="77777777" w:rsidTr="00176356">
        <w:tc>
          <w:tcPr>
            <w:tcW w:w="2268" w:type="dxa"/>
          </w:tcPr>
          <w:p w14:paraId="4AEEFAB2" w14:textId="77777777" w:rsidR="006D120B" w:rsidRPr="00E010A5" w:rsidRDefault="006D120B" w:rsidP="00176356">
            <w:pPr>
              <w:rPr>
                <w:rFonts w:asciiTheme="minorHAnsi" w:hAnsiTheme="minorHAnsi" w:cs="Arial"/>
                <w:b/>
              </w:rPr>
            </w:pPr>
            <w:r w:rsidRPr="00E010A5">
              <w:rPr>
                <w:rFonts w:asciiTheme="minorHAnsi" w:hAnsiTheme="minorHAnsi" w:cs="Arial"/>
                <w:b/>
              </w:rPr>
              <w:t>UTT/22/1151/FU</w:t>
            </w:r>
            <w:r>
              <w:rPr>
                <w:rFonts w:asciiTheme="minorHAnsi" w:hAnsiTheme="minorHAnsi" w:cs="Arial"/>
                <w:b/>
              </w:rPr>
              <w:t>L</w:t>
            </w:r>
          </w:p>
        </w:tc>
        <w:tc>
          <w:tcPr>
            <w:tcW w:w="1984" w:type="dxa"/>
          </w:tcPr>
          <w:p w14:paraId="4D146431" w14:textId="77777777" w:rsidR="006D120B" w:rsidRPr="00E010A5" w:rsidRDefault="006D120B" w:rsidP="00176356">
            <w:pPr>
              <w:rPr>
                <w:rFonts w:asciiTheme="minorHAnsi" w:hAnsiTheme="minorHAnsi" w:cs="Arial"/>
                <w:bCs/>
              </w:rPr>
            </w:pPr>
            <w:r w:rsidRPr="00E010A5">
              <w:rPr>
                <w:rFonts w:asciiTheme="minorHAnsi" w:hAnsiTheme="minorHAnsi" w:cs="Arial"/>
                <w:bCs/>
              </w:rPr>
              <w:t>Hedgerows Hill Green</w:t>
            </w:r>
          </w:p>
        </w:tc>
        <w:tc>
          <w:tcPr>
            <w:tcW w:w="3828" w:type="dxa"/>
          </w:tcPr>
          <w:p w14:paraId="22548A5D" w14:textId="77777777" w:rsidR="006D120B" w:rsidRPr="00E010A5" w:rsidRDefault="006D120B" w:rsidP="00176356">
            <w:pPr>
              <w:rPr>
                <w:rFonts w:asciiTheme="minorHAnsi" w:hAnsiTheme="minorHAnsi" w:cs="Arial"/>
                <w:bCs/>
              </w:rPr>
            </w:pPr>
            <w:r w:rsidRPr="00E010A5">
              <w:rPr>
                <w:rFonts w:asciiTheme="minorHAnsi" w:hAnsiTheme="minorHAnsi" w:cs="Arial"/>
                <w:bCs/>
              </w:rPr>
              <w:t>1no. 3 bedroom dwelling with adjoining garage</w:t>
            </w:r>
          </w:p>
        </w:tc>
        <w:tc>
          <w:tcPr>
            <w:tcW w:w="1559" w:type="dxa"/>
          </w:tcPr>
          <w:p w14:paraId="204CCE1B" w14:textId="77777777" w:rsidR="006D120B" w:rsidRPr="005463B0" w:rsidRDefault="006D120B" w:rsidP="00176356">
            <w:pPr>
              <w:rPr>
                <w:rFonts w:asciiTheme="minorHAnsi" w:hAnsiTheme="minorHAnsi" w:cs="Arial"/>
                <w:b/>
              </w:rPr>
            </w:pPr>
            <w:r>
              <w:rPr>
                <w:rFonts w:cs="Arial"/>
                <w:b/>
              </w:rPr>
              <w:t>Approved</w:t>
            </w:r>
          </w:p>
        </w:tc>
      </w:tr>
      <w:tr w:rsidR="006D120B" w:rsidRPr="005463B0" w14:paraId="26D5D4D5" w14:textId="77777777" w:rsidTr="00176356">
        <w:tc>
          <w:tcPr>
            <w:tcW w:w="2268" w:type="dxa"/>
          </w:tcPr>
          <w:p w14:paraId="302FB494" w14:textId="77777777" w:rsidR="006D120B" w:rsidRPr="00E010A5" w:rsidRDefault="006D120B" w:rsidP="00176356">
            <w:pPr>
              <w:rPr>
                <w:rFonts w:asciiTheme="minorHAnsi" w:hAnsiTheme="minorHAnsi" w:cs="Arial"/>
                <w:b/>
              </w:rPr>
            </w:pPr>
            <w:r w:rsidRPr="00E010A5">
              <w:rPr>
                <w:rFonts w:asciiTheme="minorHAnsi" w:hAnsiTheme="minorHAnsi" w:cs="Arial"/>
                <w:b/>
              </w:rPr>
              <w:t>UTT/22/0929/FUL</w:t>
            </w:r>
          </w:p>
          <w:p w14:paraId="312F65D6" w14:textId="77777777" w:rsidR="006D120B" w:rsidRPr="00E010A5" w:rsidRDefault="006D120B" w:rsidP="00176356">
            <w:pPr>
              <w:rPr>
                <w:rFonts w:asciiTheme="minorHAnsi" w:hAnsiTheme="minorHAnsi" w:cs="Arial"/>
                <w:b/>
              </w:rPr>
            </w:pPr>
          </w:p>
        </w:tc>
        <w:tc>
          <w:tcPr>
            <w:tcW w:w="1984" w:type="dxa"/>
          </w:tcPr>
          <w:p w14:paraId="026294F1" w14:textId="77777777" w:rsidR="006D120B" w:rsidRPr="00E010A5" w:rsidRDefault="006D120B" w:rsidP="00176356">
            <w:pPr>
              <w:rPr>
                <w:rFonts w:asciiTheme="minorHAnsi" w:hAnsiTheme="minorHAnsi" w:cs="Arial"/>
                <w:bCs/>
              </w:rPr>
            </w:pPr>
            <w:r w:rsidRPr="00E010A5">
              <w:rPr>
                <w:rFonts w:asciiTheme="minorHAnsi" w:hAnsiTheme="minorHAnsi" w:cs="Arial"/>
                <w:bCs/>
              </w:rPr>
              <w:t xml:space="preserve">Robin Hill </w:t>
            </w:r>
            <w:proofErr w:type="spellStart"/>
            <w:r w:rsidRPr="00E010A5">
              <w:rPr>
                <w:rFonts w:asciiTheme="minorHAnsi" w:hAnsiTheme="minorHAnsi" w:cs="Arial"/>
                <w:bCs/>
              </w:rPr>
              <w:t>Deers</w:t>
            </w:r>
            <w:proofErr w:type="spellEnd"/>
            <w:r w:rsidRPr="00E010A5">
              <w:rPr>
                <w:rFonts w:asciiTheme="minorHAnsi" w:hAnsiTheme="minorHAnsi" w:cs="Arial"/>
                <w:bCs/>
              </w:rPr>
              <w:t xml:space="preserve"> Green</w:t>
            </w:r>
          </w:p>
        </w:tc>
        <w:tc>
          <w:tcPr>
            <w:tcW w:w="3828" w:type="dxa"/>
          </w:tcPr>
          <w:p w14:paraId="1AF89EFF" w14:textId="77777777" w:rsidR="006D120B" w:rsidRPr="00E010A5" w:rsidRDefault="006D120B" w:rsidP="00176356">
            <w:pPr>
              <w:rPr>
                <w:rFonts w:asciiTheme="minorHAnsi" w:hAnsiTheme="minorHAnsi" w:cs="Arial"/>
                <w:bCs/>
              </w:rPr>
            </w:pPr>
            <w:r w:rsidRPr="00E010A5">
              <w:rPr>
                <w:rFonts w:asciiTheme="minorHAnsi" w:hAnsiTheme="minorHAnsi" w:cs="Arial"/>
                <w:bCs/>
              </w:rPr>
              <w:t>Proposed repositioning of existing outbuilding.</w:t>
            </w:r>
          </w:p>
        </w:tc>
        <w:tc>
          <w:tcPr>
            <w:tcW w:w="1559" w:type="dxa"/>
          </w:tcPr>
          <w:p w14:paraId="4EF84E04" w14:textId="77777777" w:rsidR="006D120B" w:rsidRPr="005463B0" w:rsidRDefault="006D120B" w:rsidP="00176356">
            <w:pPr>
              <w:rPr>
                <w:rFonts w:asciiTheme="minorHAnsi" w:hAnsiTheme="minorHAnsi" w:cs="Arial"/>
                <w:b/>
              </w:rPr>
            </w:pPr>
            <w:r>
              <w:rPr>
                <w:rFonts w:asciiTheme="minorHAnsi" w:hAnsiTheme="minorHAnsi" w:cs="Arial"/>
                <w:b/>
              </w:rPr>
              <w:t>Awaiting Decision</w:t>
            </w:r>
          </w:p>
        </w:tc>
      </w:tr>
      <w:tr w:rsidR="006D120B" w:rsidRPr="005463B0" w14:paraId="0FFF8890" w14:textId="77777777" w:rsidTr="00176356">
        <w:tc>
          <w:tcPr>
            <w:tcW w:w="2268" w:type="dxa"/>
          </w:tcPr>
          <w:p w14:paraId="7452C000" w14:textId="77777777" w:rsidR="006D120B" w:rsidRPr="00E010A5" w:rsidRDefault="006D120B" w:rsidP="00176356">
            <w:pPr>
              <w:rPr>
                <w:rFonts w:asciiTheme="minorHAnsi" w:hAnsiTheme="minorHAnsi" w:cs="Arial"/>
                <w:b/>
              </w:rPr>
            </w:pPr>
            <w:r w:rsidRPr="00E010A5">
              <w:rPr>
                <w:rFonts w:asciiTheme="minorHAnsi" w:hAnsiTheme="minorHAnsi" w:cs="Arial"/>
                <w:b/>
              </w:rPr>
              <w:t>UTT/22/1103/DFO</w:t>
            </w:r>
          </w:p>
          <w:p w14:paraId="259CAAED" w14:textId="6B891CD8" w:rsidR="006D120B" w:rsidRPr="00E010A5" w:rsidRDefault="006D120B" w:rsidP="00176356">
            <w:pPr>
              <w:rPr>
                <w:rFonts w:asciiTheme="minorHAnsi" w:hAnsiTheme="minorHAnsi" w:cs="Arial"/>
                <w:b/>
              </w:rPr>
            </w:pPr>
          </w:p>
        </w:tc>
        <w:tc>
          <w:tcPr>
            <w:tcW w:w="1984" w:type="dxa"/>
          </w:tcPr>
          <w:p w14:paraId="0656015F" w14:textId="77777777" w:rsidR="006D120B" w:rsidRPr="00E010A5" w:rsidRDefault="006D120B" w:rsidP="00176356">
            <w:pPr>
              <w:rPr>
                <w:rFonts w:asciiTheme="minorHAnsi" w:hAnsiTheme="minorHAnsi" w:cs="Arial"/>
                <w:bCs/>
              </w:rPr>
            </w:pPr>
            <w:r w:rsidRPr="00E010A5">
              <w:rPr>
                <w:rFonts w:asciiTheme="minorHAnsi" w:hAnsiTheme="minorHAnsi" w:cs="Arial"/>
                <w:bCs/>
              </w:rPr>
              <w:t>Land To The West Of Stortford Road</w:t>
            </w:r>
          </w:p>
        </w:tc>
        <w:tc>
          <w:tcPr>
            <w:tcW w:w="3828" w:type="dxa"/>
          </w:tcPr>
          <w:p w14:paraId="2C7F40A0" w14:textId="77777777" w:rsidR="006D120B" w:rsidRPr="00E010A5" w:rsidRDefault="006D120B" w:rsidP="00176356">
            <w:pPr>
              <w:rPr>
                <w:rFonts w:asciiTheme="minorHAnsi" w:hAnsiTheme="minorHAnsi" w:cs="Arial"/>
                <w:bCs/>
              </w:rPr>
            </w:pPr>
            <w:r w:rsidRPr="00E010A5">
              <w:rPr>
                <w:rFonts w:asciiTheme="minorHAnsi" w:hAnsiTheme="minorHAnsi" w:cs="Arial"/>
                <w:bCs/>
              </w:rPr>
              <w:t>Details following outline application UTT/20/2639/OP for the erection of 31 no.</w:t>
            </w:r>
            <w:r>
              <w:rPr>
                <w:rFonts w:asciiTheme="minorHAnsi" w:hAnsiTheme="minorHAnsi" w:cs="Arial"/>
                <w:bCs/>
              </w:rPr>
              <w:t xml:space="preserve"> </w:t>
            </w:r>
            <w:r w:rsidRPr="00E010A5">
              <w:rPr>
                <w:rFonts w:asciiTheme="minorHAnsi" w:hAnsiTheme="minorHAnsi" w:cs="Arial"/>
                <w:bCs/>
              </w:rPr>
              <w:t>dwellings and 38 no. parking spaces - details of appearance, landscaping, layout and scale</w:t>
            </w:r>
          </w:p>
        </w:tc>
        <w:tc>
          <w:tcPr>
            <w:tcW w:w="1559" w:type="dxa"/>
          </w:tcPr>
          <w:p w14:paraId="28DF0CEC" w14:textId="77777777" w:rsidR="006D120B" w:rsidRPr="005463B0" w:rsidRDefault="006D120B" w:rsidP="00176356">
            <w:pPr>
              <w:rPr>
                <w:rFonts w:asciiTheme="minorHAnsi" w:hAnsiTheme="minorHAnsi" w:cs="Arial"/>
                <w:b/>
              </w:rPr>
            </w:pPr>
            <w:r>
              <w:rPr>
                <w:rFonts w:asciiTheme="minorHAnsi" w:hAnsiTheme="minorHAnsi" w:cs="Arial"/>
                <w:b/>
              </w:rPr>
              <w:t>Awaiting Decision</w:t>
            </w:r>
          </w:p>
        </w:tc>
      </w:tr>
    </w:tbl>
    <w:p w14:paraId="5926B315" w14:textId="77777777" w:rsidR="006D120B" w:rsidRPr="0004731B" w:rsidRDefault="006D120B" w:rsidP="006D120B">
      <w:pPr>
        <w:rPr>
          <w:rFonts w:asciiTheme="minorHAnsi" w:hAnsiTheme="minorHAnsi" w:cs="Arial"/>
          <w:b/>
        </w:rPr>
      </w:pP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630617" w:rsidRPr="005463B0" w14:paraId="7BBB73CD" w14:textId="77777777" w:rsidTr="00176356">
        <w:tc>
          <w:tcPr>
            <w:tcW w:w="2268" w:type="dxa"/>
          </w:tcPr>
          <w:p w14:paraId="443041E3" w14:textId="77777777" w:rsidR="00630617" w:rsidRDefault="00630617" w:rsidP="00176356">
            <w:pPr>
              <w:rPr>
                <w:rFonts w:asciiTheme="minorHAnsi" w:hAnsiTheme="minorHAnsi" w:cs="Arial"/>
                <w:b/>
              </w:rPr>
            </w:pPr>
            <w:r w:rsidRPr="007F2783">
              <w:rPr>
                <w:rFonts w:asciiTheme="minorHAnsi" w:hAnsiTheme="minorHAnsi" w:cs="Arial"/>
                <w:b/>
              </w:rPr>
              <w:t>UTT/</w:t>
            </w:r>
            <w:r>
              <w:rPr>
                <w:rFonts w:cs="Arial"/>
                <w:b/>
              </w:rPr>
              <w:t>22/1135/PAR3</w:t>
            </w:r>
          </w:p>
          <w:p w14:paraId="0A5C7C35" w14:textId="77777777" w:rsidR="00630617" w:rsidRPr="005463B0" w:rsidRDefault="00630617" w:rsidP="00176356">
            <w:pPr>
              <w:rPr>
                <w:rFonts w:asciiTheme="minorHAnsi" w:hAnsiTheme="minorHAnsi" w:cs="Arial"/>
                <w:b/>
              </w:rPr>
            </w:pPr>
          </w:p>
        </w:tc>
        <w:tc>
          <w:tcPr>
            <w:tcW w:w="1984" w:type="dxa"/>
          </w:tcPr>
          <w:p w14:paraId="1915AF75" w14:textId="77777777" w:rsidR="00630617" w:rsidRPr="005463B0" w:rsidRDefault="00630617" w:rsidP="00176356">
            <w:pPr>
              <w:rPr>
                <w:rFonts w:asciiTheme="minorHAnsi" w:hAnsiTheme="minorHAnsi" w:cs="Arial"/>
                <w:bCs/>
              </w:rPr>
            </w:pPr>
            <w:r>
              <w:rPr>
                <w:rFonts w:asciiTheme="minorHAnsi" w:hAnsiTheme="minorHAnsi" w:cs="Arial"/>
                <w:bCs/>
              </w:rPr>
              <w:t xml:space="preserve">Hill Green Farm, </w:t>
            </w:r>
            <w:proofErr w:type="spellStart"/>
            <w:r>
              <w:rPr>
                <w:rFonts w:asciiTheme="minorHAnsi" w:hAnsiTheme="minorHAnsi" w:cs="Arial"/>
                <w:bCs/>
              </w:rPr>
              <w:t>Clatterbury</w:t>
            </w:r>
            <w:proofErr w:type="spellEnd"/>
            <w:r>
              <w:rPr>
                <w:rFonts w:asciiTheme="minorHAnsi" w:hAnsiTheme="minorHAnsi" w:cs="Arial"/>
                <w:bCs/>
              </w:rPr>
              <w:t xml:space="preserve"> Lane, </w:t>
            </w:r>
          </w:p>
        </w:tc>
        <w:tc>
          <w:tcPr>
            <w:tcW w:w="3828" w:type="dxa"/>
          </w:tcPr>
          <w:p w14:paraId="6FF8E9CD" w14:textId="77777777" w:rsidR="00630617" w:rsidRPr="005463B0" w:rsidRDefault="00630617" w:rsidP="00176356">
            <w:pPr>
              <w:rPr>
                <w:rFonts w:asciiTheme="minorHAnsi" w:hAnsiTheme="minorHAnsi" w:cs="Arial"/>
                <w:bCs/>
              </w:rPr>
            </w:pPr>
            <w:r>
              <w:rPr>
                <w:rFonts w:asciiTheme="minorHAnsi" w:hAnsiTheme="minorHAnsi" w:cs="Arial"/>
                <w:bCs/>
              </w:rPr>
              <w:t>Operational works to brick barn for Change of Use of agricultural building use (Class E)</w:t>
            </w:r>
          </w:p>
        </w:tc>
        <w:tc>
          <w:tcPr>
            <w:tcW w:w="1559" w:type="dxa"/>
          </w:tcPr>
          <w:p w14:paraId="3B2E568F" w14:textId="77777777" w:rsidR="00630617" w:rsidRPr="005463B0" w:rsidRDefault="00630617" w:rsidP="00176356">
            <w:pPr>
              <w:rPr>
                <w:rFonts w:asciiTheme="minorHAnsi" w:hAnsiTheme="minorHAnsi" w:cs="Arial"/>
                <w:b/>
              </w:rPr>
            </w:pPr>
            <w:r>
              <w:rPr>
                <w:rFonts w:cs="Arial"/>
                <w:b/>
              </w:rPr>
              <w:t>Approved</w:t>
            </w:r>
          </w:p>
        </w:tc>
      </w:tr>
      <w:tr w:rsidR="00630617" w14:paraId="102877AF" w14:textId="77777777" w:rsidTr="00176356">
        <w:tc>
          <w:tcPr>
            <w:tcW w:w="2268" w:type="dxa"/>
          </w:tcPr>
          <w:p w14:paraId="61568717" w14:textId="77777777" w:rsidR="00630617" w:rsidRDefault="00630617" w:rsidP="00176356">
            <w:pPr>
              <w:rPr>
                <w:rFonts w:asciiTheme="minorHAnsi" w:hAnsiTheme="minorHAnsi" w:cs="Arial"/>
                <w:b/>
              </w:rPr>
            </w:pPr>
            <w:r>
              <w:rPr>
                <w:rFonts w:asciiTheme="minorHAnsi" w:hAnsiTheme="minorHAnsi" w:cs="Arial"/>
                <w:b/>
              </w:rPr>
              <w:t>UTT/22/1222/HHF</w:t>
            </w:r>
          </w:p>
          <w:p w14:paraId="4F8974DE" w14:textId="77777777" w:rsidR="00630617" w:rsidRDefault="00630617" w:rsidP="00176356">
            <w:pPr>
              <w:rPr>
                <w:rFonts w:asciiTheme="minorHAnsi" w:hAnsiTheme="minorHAnsi" w:cs="Arial"/>
                <w:b/>
              </w:rPr>
            </w:pPr>
            <w:r>
              <w:rPr>
                <w:rFonts w:asciiTheme="minorHAnsi" w:hAnsiTheme="minorHAnsi" w:cs="Arial"/>
                <w:b/>
              </w:rPr>
              <w:t>UTT/22/1223/LB</w:t>
            </w:r>
          </w:p>
          <w:p w14:paraId="6755379F" w14:textId="77777777" w:rsidR="00630617" w:rsidRPr="007F2783" w:rsidRDefault="00630617" w:rsidP="00176356">
            <w:pPr>
              <w:rPr>
                <w:rFonts w:asciiTheme="minorHAnsi" w:hAnsiTheme="minorHAnsi" w:cs="Arial"/>
                <w:b/>
              </w:rPr>
            </w:pPr>
          </w:p>
        </w:tc>
        <w:tc>
          <w:tcPr>
            <w:tcW w:w="1984" w:type="dxa"/>
          </w:tcPr>
          <w:p w14:paraId="4B43B9D5" w14:textId="77777777" w:rsidR="00630617" w:rsidRDefault="00630617" w:rsidP="00176356">
            <w:pPr>
              <w:rPr>
                <w:rFonts w:asciiTheme="minorHAnsi" w:hAnsiTheme="minorHAnsi" w:cs="Arial"/>
                <w:bCs/>
              </w:rPr>
            </w:pPr>
            <w:r>
              <w:rPr>
                <w:rFonts w:asciiTheme="minorHAnsi" w:hAnsiTheme="minorHAnsi" w:cs="Arial"/>
                <w:bCs/>
              </w:rPr>
              <w:t>Great Barn, Clavering Hall, Stortford Road</w:t>
            </w:r>
          </w:p>
        </w:tc>
        <w:tc>
          <w:tcPr>
            <w:tcW w:w="3828" w:type="dxa"/>
          </w:tcPr>
          <w:p w14:paraId="003D0FE0" w14:textId="77777777" w:rsidR="00630617" w:rsidRDefault="00630617" w:rsidP="00176356">
            <w:pPr>
              <w:rPr>
                <w:rFonts w:asciiTheme="minorHAnsi" w:hAnsiTheme="minorHAnsi" w:cs="Arial"/>
                <w:bCs/>
              </w:rPr>
            </w:pPr>
            <w:r>
              <w:rPr>
                <w:rFonts w:asciiTheme="minorHAnsi" w:hAnsiTheme="minorHAnsi" w:cs="Arial"/>
                <w:bCs/>
              </w:rPr>
              <w:t>Installation of 6 no. Solar panels on the annex roof and 10 no. solar panels on the double garage roof.</w:t>
            </w:r>
          </w:p>
          <w:p w14:paraId="4196C2A4" w14:textId="77777777" w:rsidR="00630617" w:rsidRDefault="00630617" w:rsidP="00176356">
            <w:pPr>
              <w:rPr>
                <w:rFonts w:asciiTheme="minorHAnsi" w:hAnsiTheme="minorHAnsi" w:cs="Arial"/>
                <w:bCs/>
              </w:rPr>
            </w:pPr>
          </w:p>
        </w:tc>
        <w:tc>
          <w:tcPr>
            <w:tcW w:w="1559" w:type="dxa"/>
          </w:tcPr>
          <w:p w14:paraId="4FB5E53F" w14:textId="77777777" w:rsidR="00630617" w:rsidRDefault="00630617" w:rsidP="00176356">
            <w:pPr>
              <w:rPr>
                <w:rFonts w:asciiTheme="minorHAnsi" w:hAnsiTheme="minorHAnsi" w:cs="Arial"/>
                <w:b/>
              </w:rPr>
            </w:pPr>
            <w:r>
              <w:rPr>
                <w:rFonts w:cs="Arial"/>
                <w:b/>
              </w:rPr>
              <w:t>Approved</w:t>
            </w:r>
          </w:p>
        </w:tc>
      </w:tr>
    </w:tbl>
    <w:p w14:paraId="2BDD675C" w14:textId="77777777" w:rsidR="00453ED1" w:rsidRPr="0004731B" w:rsidRDefault="00453ED1" w:rsidP="0004731B">
      <w:pPr>
        <w:rPr>
          <w:rFonts w:asciiTheme="minorHAnsi" w:hAnsiTheme="minorHAnsi" w:cs="Arial"/>
          <w:b/>
        </w:rPr>
      </w:pPr>
    </w:p>
    <w:p w14:paraId="05B15A4C" w14:textId="7353FFDB" w:rsidR="00630617" w:rsidRPr="00630617" w:rsidRDefault="006E4577" w:rsidP="00630617">
      <w:pPr>
        <w:pStyle w:val="ListParagraph"/>
        <w:numPr>
          <w:ilvl w:val="1"/>
          <w:numId w:val="34"/>
        </w:numPr>
        <w:shd w:val="clear" w:color="auto" w:fill="FFFFFF"/>
        <w:rPr>
          <w:rFonts w:asciiTheme="minorHAnsi" w:hAnsiTheme="minorHAnsi" w:cs="Arial"/>
          <w:b/>
          <w:bCs/>
        </w:rPr>
      </w:pPr>
      <w:bookmarkStart w:id="3" w:name="_Hlk515907438"/>
      <w:r>
        <w:rPr>
          <w:rFonts w:asciiTheme="minorHAnsi" w:hAnsiTheme="minorHAnsi" w:cs="Arial"/>
          <w:b/>
          <w:bCs/>
        </w:rPr>
        <w:t>Planning Appeal</w:t>
      </w:r>
      <w:r w:rsidR="00630617">
        <w:rPr>
          <w:rFonts w:asciiTheme="minorHAnsi" w:hAnsiTheme="minorHAnsi" w:cs="Arial"/>
          <w:b/>
          <w:bCs/>
        </w:rPr>
        <w:t xml:space="preserve"> in progress: </w:t>
      </w:r>
      <w:r w:rsidR="00C7610F">
        <w:rPr>
          <w:rFonts w:asciiTheme="minorHAnsi" w:hAnsiTheme="minorHAnsi" w:cs="Arial"/>
          <w:b/>
          <w:bCs/>
        </w:rPr>
        <w:t xml:space="preserve"> </w:t>
      </w:r>
      <w:r w:rsidR="00C7610F" w:rsidRPr="00C7610F">
        <w:rPr>
          <w:rFonts w:asciiTheme="minorHAnsi" w:hAnsiTheme="minorHAnsi" w:cs="Arial"/>
        </w:rPr>
        <w:t>Noted</w:t>
      </w:r>
      <w:r w:rsidR="00C7610F">
        <w:rPr>
          <w:rFonts w:asciiTheme="minorHAnsi" w:hAnsiTheme="minorHAnsi" w:cs="Arial"/>
          <w:b/>
          <w:bCs/>
        </w:rPr>
        <w:t xml:space="preserve">, </w:t>
      </w:r>
      <w:r w:rsidR="00630617" w:rsidRPr="00630617">
        <w:rPr>
          <w:rFonts w:asciiTheme="minorHAnsi" w:hAnsiTheme="minorHAnsi" w:cs="Arial"/>
        </w:rPr>
        <w:t>under written representations procedure</w:t>
      </w:r>
      <w:r w:rsidR="00C7610F">
        <w:rPr>
          <w:rFonts w:asciiTheme="minorHAnsi" w:hAnsiTheme="minorHAnsi" w:cs="Arial"/>
        </w:rPr>
        <w:t>,</w:t>
      </w:r>
      <w:r w:rsidR="00630617" w:rsidRPr="00630617">
        <w:rPr>
          <w:rFonts w:asciiTheme="minorHAnsi" w:hAnsiTheme="minorHAnsi" w:cs="Arial"/>
        </w:rPr>
        <w:t xml:space="preserve"> APP/C1570/W/22/3294001 UTT/21/3394/FUL Installation of Solar Panels, Brookland</w:t>
      </w:r>
      <w:r w:rsidR="00630617">
        <w:rPr>
          <w:rFonts w:asciiTheme="minorHAnsi" w:hAnsiTheme="minorHAnsi" w:cs="Arial"/>
        </w:rPr>
        <w:t>s</w:t>
      </w:r>
      <w:r w:rsidR="00630617" w:rsidRPr="00630617">
        <w:rPr>
          <w:rFonts w:asciiTheme="minorHAnsi" w:hAnsiTheme="minorHAnsi" w:cs="Arial"/>
        </w:rPr>
        <w:t xml:space="preserve"> Farm</w:t>
      </w:r>
    </w:p>
    <w:p w14:paraId="077ECB7E" w14:textId="5E029A7F" w:rsidR="003E7693" w:rsidRPr="00C7610F" w:rsidRDefault="006E4577" w:rsidP="006E4577">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 </w:t>
      </w:r>
      <w:r w:rsidR="00C7610F">
        <w:rPr>
          <w:rFonts w:asciiTheme="minorHAnsi" w:hAnsiTheme="minorHAnsi" w:cs="Arial"/>
          <w:b/>
          <w:bCs/>
        </w:rPr>
        <w:t>R</w:t>
      </w:r>
      <w:r>
        <w:rPr>
          <w:rFonts w:asciiTheme="minorHAnsi" w:hAnsiTheme="minorHAnsi" w:cs="Arial"/>
          <w:b/>
          <w:bCs/>
        </w:rPr>
        <w:t>esponse to UDC Planning</w:t>
      </w:r>
      <w:r w:rsidR="00630617">
        <w:rPr>
          <w:rFonts w:asciiTheme="minorHAnsi" w:hAnsiTheme="minorHAnsi" w:cs="Arial"/>
          <w:b/>
          <w:bCs/>
        </w:rPr>
        <w:t xml:space="preserve"> </w:t>
      </w:r>
      <w:r w:rsidR="008A5452">
        <w:rPr>
          <w:rFonts w:asciiTheme="minorHAnsi" w:hAnsiTheme="minorHAnsi" w:cs="Arial"/>
          <w:b/>
          <w:bCs/>
        </w:rPr>
        <w:t>–</w:t>
      </w:r>
      <w:r>
        <w:rPr>
          <w:rFonts w:asciiTheme="minorHAnsi" w:hAnsiTheme="minorHAnsi" w:cs="Arial"/>
          <w:b/>
          <w:bCs/>
        </w:rPr>
        <w:t xml:space="preserve"> </w:t>
      </w:r>
      <w:r w:rsidR="008A5452" w:rsidRPr="008A5452">
        <w:rPr>
          <w:rFonts w:asciiTheme="minorHAnsi" w:hAnsiTheme="minorHAnsi" w:cs="Arial"/>
        </w:rPr>
        <w:t xml:space="preserve">Council </w:t>
      </w:r>
      <w:r w:rsidR="00C7610F">
        <w:rPr>
          <w:rFonts w:asciiTheme="minorHAnsi" w:hAnsiTheme="minorHAnsi" w:cs="Arial"/>
        </w:rPr>
        <w:t xml:space="preserve">determined unanimously that </w:t>
      </w:r>
      <w:r w:rsidRPr="00630617">
        <w:rPr>
          <w:rFonts w:asciiTheme="minorHAnsi" w:hAnsiTheme="minorHAnsi" w:cs="Arial"/>
        </w:rPr>
        <w:t>new road nam</w:t>
      </w:r>
      <w:r w:rsidR="00630617" w:rsidRPr="00630617">
        <w:rPr>
          <w:rFonts w:asciiTheme="minorHAnsi" w:hAnsiTheme="minorHAnsi" w:cs="Arial"/>
        </w:rPr>
        <w:t>e</w:t>
      </w:r>
      <w:r w:rsidRPr="00630617">
        <w:rPr>
          <w:rFonts w:asciiTheme="minorHAnsi" w:hAnsiTheme="minorHAnsi" w:cs="Arial"/>
        </w:rPr>
        <w:t xml:space="preserve">, Brands View, for development at Ashcroft, </w:t>
      </w:r>
      <w:proofErr w:type="spellStart"/>
      <w:r w:rsidRPr="00630617">
        <w:rPr>
          <w:rFonts w:asciiTheme="minorHAnsi" w:hAnsiTheme="minorHAnsi" w:cs="Arial"/>
        </w:rPr>
        <w:t>Wicken</w:t>
      </w:r>
      <w:proofErr w:type="spellEnd"/>
      <w:r w:rsidRPr="00630617">
        <w:rPr>
          <w:rFonts w:asciiTheme="minorHAnsi" w:hAnsiTheme="minorHAnsi" w:cs="Arial"/>
        </w:rPr>
        <w:t xml:space="preserve"> </w:t>
      </w:r>
      <w:proofErr w:type="spellStart"/>
      <w:r w:rsidRPr="00630617">
        <w:rPr>
          <w:rFonts w:asciiTheme="minorHAnsi" w:hAnsiTheme="minorHAnsi" w:cs="Arial"/>
        </w:rPr>
        <w:t>Bonhunt</w:t>
      </w:r>
      <w:proofErr w:type="spellEnd"/>
      <w:r w:rsidR="008A5452">
        <w:rPr>
          <w:rFonts w:asciiTheme="minorHAnsi" w:hAnsiTheme="minorHAnsi" w:cs="Arial"/>
        </w:rPr>
        <w:t xml:space="preserve"> was acceptable</w:t>
      </w:r>
    </w:p>
    <w:p w14:paraId="1BD46D80" w14:textId="77777777" w:rsidR="003E7693" w:rsidRPr="006E4577" w:rsidRDefault="003E7693" w:rsidP="006E4577">
      <w:pPr>
        <w:shd w:val="clear" w:color="auto" w:fill="FFFFFF"/>
        <w:rPr>
          <w:rFonts w:asciiTheme="minorHAnsi" w:hAnsiTheme="minorHAnsi" w:cs="Arial"/>
          <w:b/>
          <w:bCs/>
        </w:rPr>
      </w:pPr>
    </w:p>
    <w:p w14:paraId="159BDD1C" w14:textId="3D3ABE14" w:rsidR="006E4577" w:rsidRPr="006E4577" w:rsidRDefault="009A21B0" w:rsidP="006E4577">
      <w:pPr>
        <w:pStyle w:val="ListParagraph"/>
        <w:numPr>
          <w:ilvl w:val="0"/>
          <w:numId w:val="34"/>
        </w:numPr>
        <w:shd w:val="clear" w:color="auto" w:fill="FFFFFF"/>
        <w:rPr>
          <w:rFonts w:asciiTheme="minorHAnsi" w:hAnsiTheme="minorHAnsi" w:cs="Arial"/>
          <w:b/>
          <w:bCs/>
        </w:rPr>
      </w:pPr>
      <w:r w:rsidRPr="006E4577">
        <w:rPr>
          <w:rFonts w:asciiTheme="minorHAnsi" w:hAnsiTheme="minorHAnsi" w:cs="Arial"/>
          <w:b/>
          <w:bCs/>
        </w:rPr>
        <w:t>Village Greens/Parish Lan</w:t>
      </w:r>
      <w:r w:rsidR="0004731B" w:rsidRPr="006E4577">
        <w:rPr>
          <w:rFonts w:asciiTheme="minorHAnsi" w:hAnsiTheme="minorHAnsi" w:cs="Arial"/>
          <w:b/>
          <w:bCs/>
        </w:rPr>
        <w:t>d</w:t>
      </w:r>
    </w:p>
    <w:p w14:paraId="53C7AC7D" w14:textId="264A10A6" w:rsidR="0004731B" w:rsidRPr="00710181" w:rsidRDefault="009A21B0" w:rsidP="007A2605">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Willow House Drive –</w:t>
      </w:r>
      <w:r w:rsidRPr="0004731B">
        <w:rPr>
          <w:rFonts w:asciiTheme="minorHAnsi" w:hAnsiTheme="minorHAnsi" w:cs="Arial"/>
        </w:rPr>
        <w:t xml:space="preserve"> </w:t>
      </w:r>
      <w:r w:rsidR="00710181">
        <w:rPr>
          <w:rFonts w:asciiTheme="minorHAnsi" w:hAnsiTheme="minorHAnsi" w:cs="Arial"/>
        </w:rPr>
        <w:t>No</w:t>
      </w:r>
      <w:r w:rsidRPr="0004731B">
        <w:rPr>
          <w:rFonts w:asciiTheme="minorHAnsi" w:hAnsiTheme="minorHAnsi" w:cs="Arial"/>
        </w:rPr>
        <w:t xml:space="preserve"> update</w:t>
      </w:r>
      <w:r w:rsidR="00710181">
        <w:rPr>
          <w:rFonts w:asciiTheme="minorHAnsi" w:hAnsiTheme="minorHAnsi" w:cs="Arial"/>
        </w:rPr>
        <w:t xml:space="preserve"> to be received</w:t>
      </w:r>
      <w:r w:rsidRPr="0004731B">
        <w:rPr>
          <w:rFonts w:asciiTheme="minorHAnsi" w:hAnsiTheme="minorHAnsi" w:cs="Arial"/>
        </w:rPr>
        <w:t xml:space="preserve"> and </w:t>
      </w:r>
      <w:r w:rsidR="00710181">
        <w:rPr>
          <w:rFonts w:asciiTheme="minorHAnsi" w:hAnsiTheme="minorHAnsi" w:cs="Arial"/>
        </w:rPr>
        <w:t>agreed that Cllrs Stanford and Clayton would now take this on.</w:t>
      </w:r>
    </w:p>
    <w:p w14:paraId="026D7398" w14:textId="30A2AE4E" w:rsidR="00710181" w:rsidRPr="00710181" w:rsidRDefault="00710181" w:rsidP="00710181">
      <w:pPr>
        <w:shd w:val="clear" w:color="auto" w:fill="FFFFFF"/>
        <w:rPr>
          <w:rFonts w:asciiTheme="minorHAnsi" w:hAnsiTheme="minorHAnsi" w:cs="Arial"/>
        </w:rPr>
      </w:pPr>
      <w:r w:rsidRPr="00710181">
        <w:rPr>
          <w:rFonts w:asciiTheme="minorHAnsi" w:hAnsiTheme="minorHAnsi" w:cs="Arial"/>
        </w:rPr>
        <w:t>Cllr Clayton did not leave the room as the item did not consider any pecuniary matter</w:t>
      </w:r>
      <w:r w:rsidR="00527316">
        <w:rPr>
          <w:rFonts w:asciiTheme="minorHAnsi" w:hAnsiTheme="minorHAnsi" w:cs="Arial"/>
        </w:rPr>
        <w:t xml:space="preserve"> for the council</w:t>
      </w:r>
      <w:r w:rsidRPr="00710181">
        <w:rPr>
          <w:rFonts w:asciiTheme="minorHAnsi" w:hAnsiTheme="minorHAnsi" w:cs="Arial"/>
        </w:rPr>
        <w:t>.</w:t>
      </w:r>
    </w:p>
    <w:p w14:paraId="7A41D4B8" w14:textId="6E524C09" w:rsidR="004D5555" w:rsidRPr="004D5555" w:rsidRDefault="00A353F8" w:rsidP="0004731B">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 xml:space="preserve">Stickling Green Copse </w:t>
      </w:r>
      <w:r w:rsidR="004519E0" w:rsidRPr="0004731B">
        <w:rPr>
          <w:rFonts w:asciiTheme="minorHAnsi" w:hAnsiTheme="minorHAnsi" w:cs="Arial"/>
          <w:b/>
          <w:bCs/>
        </w:rPr>
        <w:t xml:space="preserve">– </w:t>
      </w:r>
      <w:r w:rsidR="00710181">
        <w:rPr>
          <w:rFonts w:asciiTheme="minorHAnsi" w:hAnsiTheme="minorHAnsi" w:cs="Arial"/>
        </w:rPr>
        <w:t>R</w:t>
      </w:r>
      <w:r w:rsidR="007A2605">
        <w:rPr>
          <w:rFonts w:asciiTheme="minorHAnsi" w:hAnsiTheme="minorHAnsi" w:cs="Arial"/>
        </w:rPr>
        <w:t>eport</w:t>
      </w:r>
      <w:r w:rsidR="00710181">
        <w:rPr>
          <w:rFonts w:asciiTheme="minorHAnsi" w:hAnsiTheme="minorHAnsi" w:cs="Arial"/>
        </w:rPr>
        <w:t xml:space="preserve"> submitted for June meeting</w:t>
      </w:r>
      <w:r w:rsidR="00C7610F">
        <w:rPr>
          <w:rFonts w:asciiTheme="minorHAnsi" w:hAnsiTheme="minorHAnsi" w:cs="Arial"/>
        </w:rPr>
        <w:t xml:space="preserve"> (</w:t>
      </w:r>
      <w:r w:rsidR="008A5452">
        <w:rPr>
          <w:rFonts w:asciiTheme="minorHAnsi" w:hAnsiTheme="minorHAnsi" w:cs="Arial"/>
        </w:rPr>
        <w:t>moved to July</w:t>
      </w:r>
      <w:r w:rsidR="00710181">
        <w:rPr>
          <w:rFonts w:asciiTheme="minorHAnsi" w:hAnsiTheme="minorHAnsi" w:cs="Arial"/>
        </w:rPr>
        <w:t xml:space="preserve"> as item not quorate</w:t>
      </w:r>
      <w:r w:rsidR="00C7610F">
        <w:rPr>
          <w:rFonts w:asciiTheme="minorHAnsi" w:hAnsiTheme="minorHAnsi" w:cs="Arial"/>
        </w:rPr>
        <w:t>)</w:t>
      </w:r>
      <w:r w:rsidR="00710181">
        <w:rPr>
          <w:rFonts w:asciiTheme="minorHAnsi" w:hAnsiTheme="minorHAnsi" w:cs="Arial"/>
        </w:rPr>
        <w:t xml:space="preserve"> received. Agreed to accept parishioners’ offer to paint the pump</w:t>
      </w:r>
      <w:r w:rsidR="008A5452">
        <w:rPr>
          <w:rFonts w:asciiTheme="minorHAnsi" w:hAnsiTheme="minorHAnsi" w:cs="Arial"/>
        </w:rPr>
        <w:t xml:space="preserve"> </w:t>
      </w:r>
      <w:r w:rsidR="00710181">
        <w:rPr>
          <w:rFonts w:asciiTheme="minorHAnsi" w:hAnsiTheme="minorHAnsi" w:cs="Arial"/>
        </w:rPr>
        <w:t>and remove</w:t>
      </w:r>
      <w:r w:rsidR="008A5452">
        <w:rPr>
          <w:rFonts w:asciiTheme="minorHAnsi" w:hAnsiTheme="minorHAnsi" w:cs="Arial"/>
        </w:rPr>
        <w:t xml:space="preserve"> &amp; take away</w:t>
      </w:r>
      <w:r w:rsidR="00710181">
        <w:rPr>
          <w:rFonts w:asciiTheme="minorHAnsi" w:hAnsiTheme="minorHAnsi" w:cs="Arial"/>
        </w:rPr>
        <w:t xml:space="preserve"> chestnut fencing </w:t>
      </w:r>
      <w:r w:rsidR="008A5452">
        <w:rPr>
          <w:rFonts w:asciiTheme="minorHAnsi" w:hAnsiTheme="minorHAnsi" w:cs="Arial"/>
        </w:rPr>
        <w:t>(</w:t>
      </w:r>
      <w:r w:rsidR="00710181">
        <w:rPr>
          <w:rFonts w:asciiTheme="minorHAnsi" w:hAnsiTheme="minorHAnsi" w:cs="Arial"/>
        </w:rPr>
        <w:t>as metal plate in place considered adequate</w:t>
      </w:r>
      <w:r w:rsidR="008A5452">
        <w:rPr>
          <w:rFonts w:asciiTheme="minorHAnsi" w:hAnsiTheme="minorHAnsi" w:cs="Arial"/>
        </w:rPr>
        <w:t xml:space="preserve"> for safety) </w:t>
      </w:r>
      <w:r w:rsidR="00D51AE9">
        <w:rPr>
          <w:rFonts w:asciiTheme="minorHAnsi" w:hAnsiTheme="minorHAnsi" w:cs="Arial"/>
        </w:rPr>
        <w:t xml:space="preserve">all </w:t>
      </w:r>
      <w:r w:rsidR="008A5452">
        <w:rPr>
          <w:rFonts w:asciiTheme="minorHAnsi" w:hAnsiTheme="minorHAnsi" w:cs="Arial"/>
        </w:rPr>
        <w:t xml:space="preserve">at parishioners’ own expense </w:t>
      </w:r>
      <w:r w:rsidR="004D5555" w:rsidRPr="004D5555">
        <w:rPr>
          <w:rFonts w:asciiTheme="minorHAnsi" w:hAnsiTheme="minorHAnsi" w:cs="Arial"/>
          <w:b/>
          <w:bCs/>
        </w:rPr>
        <w:t xml:space="preserve">P Cllr Ryan. S Cllr Couchman In Fav: </w:t>
      </w:r>
      <w:r w:rsidR="00BB3618">
        <w:rPr>
          <w:rFonts w:asciiTheme="minorHAnsi" w:hAnsiTheme="minorHAnsi" w:cs="Arial"/>
          <w:b/>
          <w:bCs/>
        </w:rPr>
        <w:t>Unanimous</w:t>
      </w:r>
      <w:r w:rsidR="00710181">
        <w:rPr>
          <w:rFonts w:asciiTheme="minorHAnsi" w:hAnsiTheme="minorHAnsi" w:cs="Arial"/>
        </w:rPr>
        <w:t xml:space="preserve">. </w:t>
      </w:r>
    </w:p>
    <w:p w14:paraId="69B7A982" w14:textId="07735360" w:rsidR="0004731B" w:rsidRPr="00710181" w:rsidRDefault="00710181" w:rsidP="004D5555">
      <w:pPr>
        <w:pStyle w:val="ListParagraph"/>
        <w:shd w:val="clear" w:color="auto" w:fill="FFFFFF"/>
        <w:ind w:left="1353"/>
        <w:rPr>
          <w:rFonts w:asciiTheme="minorHAnsi" w:hAnsiTheme="minorHAnsi" w:cs="Arial"/>
          <w:b/>
          <w:bCs/>
        </w:rPr>
      </w:pPr>
      <w:r>
        <w:rPr>
          <w:rFonts w:asciiTheme="minorHAnsi" w:hAnsiTheme="minorHAnsi" w:cs="Arial"/>
        </w:rPr>
        <w:t>Par</w:t>
      </w:r>
      <w:r w:rsidR="006D027C">
        <w:rPr>
          <w:rFonts w:asciiTheme="minorHAnsi" w:hAnsiTheme="minorHAnsi" w:cs="Arial"/>
        </w:rPr>
        <w:t>i</w:t>
      </w:r>
      <w:r>
        <w:rPr>
          <w:rFonts w:asciiTheme="minorHAnsi" w:hAnsiTheme="minorHAnsi" w:cs="Arial"/>
        </w:rPr>
        <w:t xml:space="preserve">shioners to be informed; insurance to be checked as believed this </w:t>
      </w:r>
      <w:r w:rsidR="00527316">
        <w:rPr>
          <w:rFonts w:asciiTheme="minorHAnsi" w:hAnsiTheme="minorHAnsi" w:cs="Arial"/>
        </w:rPr>
        <w:t>may</w:t>
      </w:r>
      <w:r w:rsidR="004D5555">
        <w:rPr>
          <w:rFonts w:asciiTheme="minorHAnsi" w:hAnsiTheme="minorHAnsi" w:cs="Arial"/>
        </w:rPr>
        <w:t xml:space="preserve"> not be</w:t>
      </w:r>
      <w:r>
        <w:rPr>
          <w:rFonts w:asciiTheme="minorHAnsi" w:hAnsiTheme="minorHAnsi" w:cs="Arial"/>
        </w:rPr>
        <w:t xml:space="preserve"> covered under PC Insurance</w:t>
      </w:r>
      <w:r w:rsidR="008A5452">
        <w:rPr>
          <w:rFonts w:asciiTheme="minorHAnsi" w:hAnsiTheme="minorHAnsi" w:cs="Arial"/>
        </w:rPr>
        <w:t>.</w:t>
      </w:r>
    </w:p>
    <w:p w14:paraId="595509F9" w14:textId="4912F797" w:rsidR="00710181" w:rsidRPr="008A5452" w:rsidRDefault="008A5452" w:rsidP="00710181">
      <w:pPr>
        <w:shd w:val="clear" w:color="auto" w:fill="FFFFFF"/>
        <w:ind w:left="1353"/>
        <w:rPr>
          <w:rFonts w:asciiTheme="minorHAnsi" w:hAnsiTheme="minorHAnsi" w:cs="Arial"/>
        </w:rPr>
      </w:pPr>
      <w:r w:rsidRPr="008A5452">
        <w:rPr>
          <w:rFonts w:asciiTheme="minorHAnsi" w:hAnsiTheme="minorHAnsi" w:cs="Arial"/>
        </w:rPr>
        <w:t xml:space="preserve">Grass cutting contractor to be contacted concerning cutting to the pump at this </w:t>
      </w:r>
      <w:r w:rsidR="004D5555">
        <w:rPr>
          <w:rFonts w:asciiTheme="minorHAnsi" w:hAnsiTheme="minorHAnsi" w:cs="Arial"/>
        </w:rPr>
        <w:t>site.</w:t>
      </w:r>
    </w:p>
    <w:p w14:paraId="02CB4C9F" w14:textId="4A0FF75B" w:rsidR="009A5147" w:rsidRPr="005A5E74" w:rsidRDefault="006233C5" w:rsidP="009A5147">
      <w:pPr>
        <w:pStyle w:val="ListParagraph"/>
        <w:numPr>
          <w:ilvl w:val="1"/>
          <w:numId w:val="34"/>
        </w:numPr>
        <w:shd w:val="clear" w:color="auto" w:fill="FFFFFF"/>
        <w:rPr>
          <w:rFonts w:asciiTheme="minorHAnsi" w:hAnsiTheme="minorHAnsi" w:cs="Arial"/>
          <w:b/>
          <w:bCs/>
        </w:rPr>
      </w:pPr>
      <w:r w:rsidRPr="0004731B">
        <w:rPr>
          <w:rFonts w:asciiTheme="minorHAnsi" w:hAnsiTheme="minorHAnsi" w:cs="Arial"/>
          <w:b/>
          <w:bCs/>
        </w:rPr>
        <w:t>V</w:t>
      </w:r>
      <w:r w:rsidR="00D133E6" w:rsidRPr="0004731B">
        <w:rPr>
          <w:rFonts w:asciiTheme="minorHAnsi" w:hAnsiTheme="minorHAnsi" w:cs="Arial"/>
          <w:b/>
          <w:bCs/>
        </w:rPr>
        <w:t xml:space="preserve">illage </w:t>
      </w:r>
      <w:r w:rsidR="00220652" w:rsidRPr="0004731B">
        <w:rPr>
          <w:rFonts w:asciiTheme="minorHAnsi" w:hAnsiTheme="minorHAnsi" w:cs="Arial"/>
          <w:b/>
          <w:bCs/>
        </w:rPr>
        <w:t>Green Triangle at the Mills –</w:t>
      </w:r>
      <w:r w:rsidRPr="0004731B">
        <w:rPr>
          <w:rFonts w:asciiTheme="minorHAnsi" w:hAnsiTheme="minorHAnsi" w:cs="Arial"/>
        </w:rPr>
        <w:t xml:space="preserve"> </w:t>
      </w:r>
      <w:r w:rsidR="008A5452">
        <w:rPr>
          <w:rFonts w:asciiTheme="minorHAnsi" w:hAnsiTheme="minorHAnsi" w:cs="Arial"/>
        </w:rPr>
        <w:t>Only two q</w:t>
      </w:r>
      <w:r w:rsidR="009A5147">
        <w:rPr>
          <w:rFonts w:asciiTheme="minorHAnsi" w:hAnsiTheme="minorHAnsi" w:cs="Arial"/>
        </w:rPr>
        <w:t xml:space="preserve">uotes </w:t>
      </w:r>
      <w:r w:rsidR="008A5452">
        <w:rPr>
          <w:rFonts w:asciiTheme="minorHAnsi" w:hAnsiTheme="minorHAnsi" w:cs="Arial"/>
        </w:rPr>
        <w:t xml:space="preserve">still </w:t>
      </w:r>
      <w:r w:rsidR="009A5147">
        <w:rPr>
          <w:rFonts w:asciiTheme="minorHAnsi" w:hAnsiTheme="minorHAnsi" w:cs="Arial"/>
        </w:rPr>
        <w:t>received</w:t>
      </w:r>
      <w:r w:rsidR="008A5452">
        <w:rPr>
          <w:rFonts w:asciiTheme="minorHAnsi" w:hAnsiTheme="minorHAnsi" w:cs="Arial"/>
        </w:rPr>
        <w:t>, further third quote to be sourced.</w:t>
      </w:r>
    </w:p>
    <w:p w14:paraId="144B28E6" w14:textId="03BC679D" w:rsidR="00FF0B53" w:rsidRPr="0097385D" w:rsidRDefault="005A5E74" w:rsidP="0097385D">
      <w:pPr>
        <w:pStyle w:val="ListParagraph"/>
        <w:numPr>
          <w:ilvl w:val="1"/>
          <w:numId w:val="34"/>
        </w:numPr>
        <w:shd w:val="clear" w:color="auto" w:fill="FFFFFF"/>
        <w:rPr>
          <w:rFonts w:asciiTheme="minorHAnsi" w:hAnsiTheme="minorHAnsi" w:cs="Arial"/>
        </w:rPr>
      </w:pPr>
      <w:r>
        <w:rPr>
          <w:rFonts w:asciiTheme="minorHAnsi" w:hAnsiTheme="minorHAnsi" w:cs="Arial"/>
          <w:b/>
          <w:bCs/>
        </w:rPr>
        <w:t xml:space="preserve">Ditch behind Cricket Pavilion at Upper Hill Green – </w:t>
      </w:r>
      <w:r w:rsidR="00710181">
        <w:rPr>
          <w:rFonts w:asciiTheme="minorHAnsi" w:hAnsiTheme="minorHAnsi" w:cs="Arial"/>
        </w:rPr>
        <w:t>A</w:t>
      </w:r>
      <w:r>
        <w:rPr>
          <w:rFonts w:asciiTheme="minorHAnsi" w:hAnsiTheme="minorHAnsi" w:cs="Arial"/>
        </w:rPr>
        <w:t xml:space="preserve">dvice of </w:t>
      </w:r>
      <w:r w:rsidRPr="005A5E74">
        <w:rPr>
          <w:rFonts w:asciiTheme="minorHAnsi" w:hAnsiTheme="minorHAnsi" w:cs="Arial"/>
        </w:rPr>
        <w:t>works carried out to clear ditc</w:t>
      </w:r>
      <w:r w:rsidR="0097385D">
        <w:rPr>
          <w:rFonts w:asciiTheme="minorHAnsi" w:hAnsiTheme="minorHAnsi" w:cs="Arial"/>
        </w:rPr>
        <w:t>h</w:t>
      </w:r>
      <w:r w:rsidR="00710181">
        <w:rPr>
          <w:rFonts w:asciiTheme="minorHAnsi" w:hAnsiTheme="minorHAnsi" w:cs="Arial"/>
        </w:rPr>
        <w:t xml:space="preserve"> by its owners noted</w:t>
      </w:r>
    </w:p>
    <w:p w14:paraId="2A299CE4" w14:textId="190004C2" w:rsidR="00BB3618" w:rsidRDefault="00897E19" w:rsidP="00710181">
      <w:pPr>
        <w:pStyle w:val="ListParagraph"/>
        <w:numPr>
          <w:ilvl w:val="0"/>
          <w:numId w:val="34"/>
        </w:numPr>
        <w:shd w:val="clear" w:color="auto" w:fill="FFFFFF"/>
        <w:rPr>
          <w:rFonts w:asciiTheme="minorHAnsi" w:hAnsiTheme="minorHAnsi" w:cs="Arial"/>
          <w:bCs/>
        </w:rPr>
      </w:pPr>
      <w:r>
        <w:rPr>
          <w:rFonts w:asciiTheme="minorHAnsi" w:hAnsiTheme="minorHAnsi" w:cs="Arial"/>
          <w:b/>
        </w:rPr>
        <w:t xml:space="preserve">Possible defibrillator placed at the Bowls Club – </w:t>
      </w:r>
      <w:r w:rsidR="00710181">
        <w:rPr>
          <w:rFonts w:asciiTheme="minorHAnsi" w:hAnsiTheme="minorHAnsi" w:cs="Arial"/>
          <w:bCs/>
        </w:rPr>
        <w:t>I</w:t>
      </w:r>
      <w:r w:rsidRPr="00897E19">
        <w:rPr>
          <w:rFonts w:asciiTheme="minorHAnsi" w:hAnsiTheme="minorHAnsi" w:cs="Arial"/>
          <w:bCs/>
        </w:rPr>
        <w:t xml:space="preserve">nformation </w:t>
      </w:r>
      <w:r w:rsidR="00710181">
        <w:rPr>
          <w:rFonts w:asciiTheme="minorHAnsi" w:hAnsiTheme="minorHAnsi" w:cs="Arial"/>
          <w:bCs/>
        </w:rPr>
        <w:t>obtained by</w:t>
      </w:r>
      <w:r w:rsidRPr="00710181">
        <w:rPr>
          <w:rFonts w:asciiTheme="minorHAnsi" w:hAnsiTheme="minorHAnsi" w:cs="Arial"/>
          <w:bCs/>
        </w:rPr>
        <w:t xml:space="preserve"> the Parish Council previously</w:t>
      </w:r>
      <w:r w:rsidR="00710181">
        <w:rPr>
          <w:rFonts w:asciiTheme="minorHAnsi" w:hAnsiTheme="minorHAnsi" w:cs="Arial"/>
          <w:bCs/>
        </w:rPr>
        <w:t xml:space="preserve"> on East </w:t>
      </w:r>
      <w:r w:rsidR="006D027C">
        <w:rPr>
          <w:rFonts w:asciiTheme="minorHAnsi" w:hAnsiTheme="minorHAnsi" w:cs="Arial"/>
          <w:bCs/>
        </w:rPr>
        <w:t>o</w:t>
      </w:r>
      <w:r w:rsidR="00710181">
        <w:rPr>
          <w:rFonts w:asciiTheme="minorHAnsi" w:hAnsiTheme="minorHAnsi" w:cs="Arial"/>
          <w:bCs/>
        </w:rPr>
        <w:t xml:space="preserve">f England Ambulance service and positioning of defibs available in meeting pack. Agreed to investigate cost of first aid training for village groups and </w:t>
      </w:r>
      <w:r w:rsidR="004D5555">
        <w:rPr>
          <w:rFonts w:asciiTheme="minorHAnsi" w:hAnsiTheme="minorHAnsi" w:cs="Arial"/>
          <w:bCs/>
        </w:rPr>
        <w:t xml:space="preserve">invite neighbouring parishes to </w:t>
      </w:r>
      <w:r w:rsidR="00710181">
        <w:rPr>
          <w:rFonts w:asciiTheme="minorHAnsi" w:hAnsiTheme="minorHAnsi" w:cs="Arial"/>
          <w:bCs/>
        </w:rPr>
        <w:t>combine training</w:t>
      </w:r>
      <w:r w:rsidR="004D5555">
        <w:rPr>
          <w:rFonts w:asciiTheme="minorHAnsi" w:hAnsiTheme="minorHAnsi" w:cs="Arial"/>
          <w:bCs/>
        </w:rPr>
        <w:t>. A Langley Parish Councillor present was given permission to speak &amp; informed meeting Langley PC were arranging first aid training but not finding sufficient uptake</w:t>
      </w:r>
      <w:r w:rsidR="006D027C">
        <w:rPr>
          <w:rFonts w:asciiTheme="minorHAnsi" w:hAnsiTheme="minorHAnsi" w:cs="Arial"/>
          <w:bCs/>
        </w:rPr>
        <w:t xml:space="preserve"> so could combine. Clerk to contact Langley Clerk.</w:t>
      </w:r>
    </w:p>
    <w:p w14:paraId="6743A274" w14:textId="77777777" w:rsidR="008C49DA" w:rsidRDefault="008C49DA" w:rsidP="008C49DA">
      <w:pPr>
        <w:pStyle w:val="ListParagraph"/>
        <w:shd w:val="clear" w:color="auto" w:fill="FFFFFF"/>
        <w:ind w:left="360"/>
        <w:rPr>
          <w:rFonts w:asciiTheme="minorHAnsi" w:hAnsiTheme="minorHAnsi" w:cs="Arial"/>
          <w:bCs/>
        </w:rPr>
      </w:pPr>
    </w:p>
    <w:p w14:paraId="32DC3F20" w14:textId="6D0C858B" w:rsidR="00897E19" w:rsidRDefault="00A84F14" w:rsidP="00BB3618">
      <w:pPr>
        <w:pStyle w:val="ListParagraph"/>
        <w:shd w:val="clear" w:color="auto" w:fill="FFFFFF"/>
        <w:ind w:left="360"/>
        <w:rPr>
          <w:rFonts w:asciiTheme="minorHAnsi" w:hAnsiTheme="minorHAnsi" w:cs="Arial"/>
          <w:bCs/>
        </w:rPr>
      </w:pPr>
      <w:r w:rsidRPr="008C49DA">
        <w:rPr>
          <w:rFonts w:asciiTheme="minorHAnsi" w:hAnsiTheme="minorHAnsi" w:cs="Arial"/>
          <w:bCs/>
        </w:rPr>
        <w:t xml:space="preserve">During the next item of the meeting, </w:t>
      </w:r>
      <w:r w:rsidR="00BB3618" w:rsidRPr="008C49DA">
        <w:rPr>
          <w:rFonts w:asciiTheme="minorHAnsi" w:hAnsiTheme="minorHAnsi" w:cs="Arial"/>
          <w:bCs/>
        </w:rPr>
        <w:t xml:space="preserve">councillors became aware that the parishioner (who had taken </w:t>
      </w:r>
      <w:r w:rsidR="00527316">
        <w:rPr>
          <w:rFonts w:asciiTheme="minorHAnsi" w:hAnsiTheme="minorHAnsi" w:cs="Arial"/>
          <w:bCs/>
        </w:rPr>
        <w:t xml:space="preserve">unauthorised </w:t>
      </w:r>
      <w:r w:rsidR="00BB3618" w:rsidRPr="008C49DA">
        <w:rPr>
          <w:rFonts w:asciiTheme="minorHAnsi" w:hAnsiTheme="minorHAnsi" w:cs="Arial"/>
          <w:bCs/>
        </w:rPr>
        <w:t>photographs before the meeting started) was recording the meeting, and the Chairman asked if this could be confirmed. The parishioner stated he did</w:t>
      </w:r>
      <w:r w:rsidRPr="008C49DA">
        <w:rPr>
          <w:rFonts w:asciiTheme="minorHAnsi" w:hAnsiTheme="minorHAnsi" w:cs="Arial"/>
          <w:bCs/>
        </w:rPr>
        <w:t xml:space="preserve"> </w:t>
      </w:r>
      <w:r w:rsidR="00527316">
        <w:rPr>
          <w:rFonts w:asciiTheme="minorHAnsi" w:hAnsiTheme="minorHAnsi" w:cs="Arial"/>
          <w:bCs/>
        </w:rPr>
        <w:t xml:space="preserve">not </w:t>
      </w:r>
      <w:r w:rsidRPr="008C49DA">
        <w:rPr>
          <w:rFonts w:asciiTheme="minorHAnsi" w:hAnsiTheme="minorHAnsi" w:cs="Arial"/>
          <w:bCs/>
        </w:rPr>
        <w:t xml:space="preserve">understand what the Chairman was asking as he was hard of hearing so the Chairman spoke even more clearly </w:t>
      </w:r>
      <w:r w:rsidR="008C49DA">
        <w:rPr>
          <w:rFonts w:asciiTheme="minorHAnsi" w:hAnsiTheme="minorHAnsi" w:cs="Arial"/>
          <w:bCs/>
        </w:rPr>
        <w:t>i</w:t>
      </w:r>
      <w:r w:rsidRPr="008C49DA">
        <w:rPr>
          <w:rFonts w:asciiTheme="minorHAnsi" w:hAnsiTheme="minorHAnsi" w:cs="Arial"/>
          <w:bCs/>
        </w:rPr>
        <w:t>nto the microphone. The parishioner commented that he</w:t>
      </w:r>
      <w:r w:rsidR="00BB3618" w:rsidRPr="008C49DA">
        <w:rPr>
          <w:rFonts w:asciiTheme="minorHAnsi" w:hAnsiTheme="minorHAnsi" w:cs="Arial"/>
          <w:bCs/>
        </w:rPr>
        <w:t xml:space="preserve"> </w:t>
      </w:r>
      <w:r w:rsidRPr="008C49DA">
        <w:rPr>
          <w:rFonts w:asciiTheme="minorHAnsi" w:hAnsiTheme="minorHAnsi" w:cs="Arial"/>
          <w:bCs/>
        </w:rPr>
        <w:t>did not</w:t>
      </w:r>
      <w:r w:rsidR="00BB3618" w:rsidRPr="008C49DA">
        <w:rPr>
          <w:rFonts w:asciiTheme="minorHAnsi" w:hAnsiTheme="minorHAnsi" w:cs="Arial"/>
          <w:bCs/>
        </w:rPr>
        <w:t xml:space="preserve"> know</w:t>
      </w:r>
      <w:r w:rsidRPr="008C49DA">
        <w:rPr>
          <w:rFonts w:asciiTheme="minorHAnsi" w:hAnsiTheme="minorHAnsi" w:cs="Arial"/>
          <w:bCs/>
        </w:rPr>
        <w:t xml:space="preserve"> what he was doing </w:t>
      </w:r>
      <w:r w:rsidR="00BB3618" w:rsidRPr="008C49DA">
        <w:rPr>
          <w:rFonts w:asciiTheme="minorHAnsi" w:hAnsiTheme="minorHAnsi" w:cs="Arial"/>
          <w:bCs/>
        </w:rPr>
        <w:t xml:space="preserve">as it was a new </w:t>
      </w:r>
      <w:proofErr w:type="spellStart"/>
      <w:r w:rsidR="00BB3618" w:rsidRPr="008C49DA">
        <w:rPr>
          <w:rFonts w:asciiTheme="minorHAnsi" w:hAnsiTheme="minorHAnsi" w:cs="Arial"/>
          <w:bCs/>
        </w:rPr>
        <w:t>ipad</w:t>
      </w:r>
      <w:proofErr w:type="spellEnd"/>
      <w:r w:rsidR="00BB3618" w:rsidRPr="008C49DA">
        <w:rPr>
          <w:rFonts w:asciiTheme="minorHAnsi" w:hAnsiTheme="minorHAnsi" w:cs="Arial"/>
          <w:bCs/>
        </w:rPr>
        <w:t xml:space="preserve"> and he was lear</w:t>
      </w:r>
      <w:r w:rsidRPr="008C49DA">
        <w:rPr>
          <w:rFonts w:asciiTheme="minorHAnsi" w:hAnsiTheme="minorHAnsi" w:cs="Arial"/>
          <w:bCs/>
        </w:rPr>
        <w:t>n</w:t>
      </w:r>
      <w:r w:rsidR="00BB3618" w:rsidRPr="008C49DA">
        <w:rPr>
          <w:rFonts w:asciiTheme="minorHAnsi" w:hAnsiTheme="minorHAnsi" w:cs="Arial"/>
          <w:bCs/>
        </w:rPr>
        <w:t xml:space="preserve">ing to send an </w:t>
      </w:r>
      <w:r w:rsidRPr="008C49DA">
        <w:rPr>
          <w:rFonts w:asciiTheme="minorHAnsi" w:hAnsiTheme="minorHAnsi" w:cs="Arial"/>
          <w:bCs/>
        </w:rPr>
        <w:t>e</w:t>
      </w:r>
      <w:r w:rsidR="00BB3618" w:rsidRPr="008C49DA">
        <w:rPr>
          <w:rFonts w:asciiTheme="minorHAnsi" w:hAnsiTheme="minorHAnsi" w:cs="Arial"/>
          <w:bCs/>
        </w:rPr>
        <w:t xml:space="preserve">mail as well. Cllr Ryan asked if she could help him with the </w:t>
      </w:r>
      <w:proofErr w:type="spellStart"/>
      <w:r w:rsidR="00BB3618" w:rsidRPr="008C49DA">
        <w:rPr>
          <w:rFonts w:asciiTheme="minorHAnsi" w:hAnsiTheme="minorHAnsi" w:cs="Arial"/>
          <w:bCs/>
        </w:rPr>
        <w:t>technical</w:t>
      </w:r>
      <w:r w:rsidRPr="008C49DA">
        <w:rPr>
          <w:rFonts w:asciiTheme="minorHAnsi" w:hAnsiTheme="minorHAnsi" w:cs="Arial"/>
          <w:bCs/>
        </w:rPr>
        <w:t>s</w:t>
      </w:r>
      <w:proofErr w:type="spellEnd"/>
      <w:r w:rsidR="00BB3618" w:rsidRPr="008C49DA">
        <w:rPr>
          <w:rFonts w:asciiTheme="minorHAnsi" w:hAnsiTheme="minorHAnsi" w:cs="Arial"/>
          <w:bCs/>
        </w:rPr>
        <w:t xml:space="preserve"> of both recording and emailing </w:t>
      </w:r>
      <w:r w:rsidRPr="008C49DA">
        <w:rPr>
          <w:rFonts w:asciiTheme="minorHAnsi" w:hAnsiTheme="minorHAnsi" w:cs="Arial"/>
          <w:bCs/>
        </w:rPr>
        <w:t>but</w:t>
      </w:r>
      <w:r w:rsidR="00BB3618" w:rsidRPr="008C49DA">
        <w:rPr>
          <w:rFonts w:asciiTheme="minorHAnsi" w:hAnsiTheme="minorHAnsi" w:cs="Arial"/>
          <w:bCs/>
        </w:rPr>
        <w:t xml:space="preserve"> </w:t>
      </w:r>
      <w:r w:rsidRPr="008C49DA">
        <w:rPr>
          <w:rFonts w:asciiTheme="minorHAnsi" w:hAnsiTheme="minorHAnsi" w:cs="Arial"/>
          <w:bCs/>
        </w:rPr>
        <w:t>this help was refused and it transpired that the meeting was being recorded.</w:t>
      </w:r>
      <w:r w:rsidR="00710181" w:rsidRPr="008C49DA">
        <w:rPr>
          <w:rFonts w:asciiTheme="minorHAnsi" w:hAnsiTheme="minorHAnsi" w:cs="Arial"/>
          <w:bCs/>
        </w:rPr>
        <w:t xml:space="preserve"> </w:t>
      </w:r>
      <w:r w:rsidRPr="008C49DA">
        <w:rPr>
          <w:rFonts w:asciiTheme="minorHAnsi" w:hAnsiTheme="minorHAnsi" w:cs="Arial"/>
          <w:bCs/>
        </w:rPr>
        <w:t>The Chairman clarified that permissions did not need to be asked to record a meeting per Standing Orders, but it is usually courteous to inform</w:t>
      </w:r>
      <w:r>
        <w:rPr>
          <w:rFonts w:asciiTheme="minorHAnsi" w:hAnsiTheme="minorHAnsi" w:cs="Arial"/>
          <w:bCs/>
        </w:rPr>
        <w:t xml:space="preserve"> the Council such is taking place.  Relevant </w:t>
      </w:r>
      <w:r w:rsidR="00527316">
        <w:rPr>
          <w:rFonts w:asciiTheme="minorHAnsi" w:hAnsiTheme="minorHAnsi" w:cs="Arial"/>
          <w:bCs/>
        </w:rPr>
        <w:t>S</w:t>
      </w:r>
      <w:r>
        <w:rPr>
          <w:rFonts w:asciiTheme="minorHAnsi" w:hAnsiTheme="minorHAnsi" w:cs="Arial"/>
          <w:bCs/>
        </w:rPr>
        <w:t xml:space="preserve">tanding </w:t>
      </w:r>
      <w:r w:rsidR="00527316">
        <w:rPr>
          <w:rFonts w:asciiTheme="minorHAnsi" w:hAnsiTheme="minorHAnsi" w:cs="Arial"/>
          <w:bCs/>
        </w:rPr>
        <w:t>O</w:t>
      </w:r>
      <w:r>
        <w:rPr>
          <w:rFonts w:asciiTheme="minorHAnsi" w:hAnsiTheme="minorHAnsi" w:cs="Arial"/>
          <w:bCs/>
        </w:rPr>
        <w:t>rder to be sent to Councillors as requested.</w:t>
      </w:r>
    </w:p>
    <w:p w14:paraId="56F3DE31" w14:textId="77777777" w:rsidR="008C49DA" w:rsidRPr="00710181" w:rsidRDefault="008C49DA" w:rsidP="00BB3618">
      <w:pPr>
        <w:pStyle w:val="ListParagraph"/>
        <w:shd w:val="clear" w:color="auto" w:fill="FFFFFF"/>
        <w:ind w:left="360"/>
        <w:rPr>
          <w:rFonts w:asciiTheme="minorHAnsi" w:hAnsiTheme="minorHAnsi" w:cs="Arial"/>
          <w:bCs/>
        </w:rPr>
      </w:pPr>
    </w:p>
    <w:p w14:paraId="70AD7360" w14:textId="7FA96B43" w:rsidR="001946B1" w:rsidRPr="001946B1" w:rsidRDefault="001946B1" w:rsidP="001946B1">
      <w:pPr>
        <w:pStyle w:val="ListParagraph"/>
        <w:numPr>
          <w:ilvl w:val="0"/>
          <w:numId w:val="34"/>
        </w:numPr>
        <w:shd w:val="clear" w:color="auto" w:fill="FFFFFF"/>
        <w:rPr>
          <w:rFonts w:asciiTheme="minorHAnsi" w:hAnsiTheme="minorHAnsi" w:cs="Arial"/>
          <w:bCs/>
        </w:rPr>
      </w:pPr>
      <w:r w:rsidRPr="001946B1">
        <w:rPr>
          <w:rFonts w:asciiTheme="minorHAnsi" w:hAnsiTheme="minorHAnsi" w:cs="Arial"/>
          <w:b/>
        </w:rPr>
        <w:t>Village Information Box</w:t>
      </w:r>
      <w:r w:rsidR="0097385D">
        <w:rPr>
          <w:rFonts w:asciiTheme="minorHAnsi" w:hAnsiTheme="minorHAnsi" w:cs="Arial"/>
          <w:b/>
        </w:rPr>
        <w:t xml:space="preserve"> </w:t>
      </w:r>
      <w:r w:rsidR="005236F6">
        <w:rPr>
          <w:rFonts w:asciiTheme="minorHAnsi" w:hAnsiTheme="minorHAnsi" w:cs="Arial"/>
          <w:b/>
        </w:rPr>
        <w:t>–</w:t>
      </w:r>
      <w:r w:rsidRPr="001946B1">
        <w:rPr>
          <w:rFonts w:asciiTheme="minorHAnsi" w:hAnsiTheme="minorHAnsi" w:cs="Arial"/>
          <w:b/>
        </w:rPr>
        <w:t xml:space="preserve"> </w:t>
      </w:r>
      <w:r w:rsidR="005236F6">
        <w:rPr>
          <w:rFonts w:asciiTheme="minorHAnsi" w:hAnsiTheme="minorHAnsi" w:cs="Arial"/>
          <w:bCs/>
        </w:rPr>
        <w:t>L</w:t>
      </w:r>
      <w:r w:rsidRPr="001946B1">
        <w:rPr>
          <w:rFonts w:asciiTheme="minorHAnsi" w:hAnsiTheme="minorHAnsi" w:cs="Arial"/>
          <w:bCs/>
        </w:rPr>
        <w:t>etter</w:t>
      </w:r>
      <w:r w:rsidR="005236F6">
        <w:rPr>
          <w:rFonts w:asciiTheme="minorHAnsi" w:hAnsiTheme="minorHAnsi" w:cs="Arial"/>
          <w:bCs/>
        </w:rPr>
        <w:t xml:space="preserve"> </w:t>
      </w:r>
      <w:r w:rsidR="002F2B40">
        <w:rPr>
          <w:rFonts w:asciiTheme="minorHAnsi" w:hAnsiTheme="minorHAnsi" w:cs="Arial"/>
          <w:bCs/>
        </w:rPr>
        <w:t xml:space="preserve">detailing maintenance they have identified received </w:t>
      </w:r>
      <w:r w:rsidR="005236F6">
        <w:rPr>
          <w:rFonts w:asciiTheme="minorHAnsi" w:hAnsiTheme="minorHAnsi" w:cs="Arial"/>
          <w:bCs/>
        </w:rPr>
        <w:t xml:space="preserve">from the Coordinator of the group that agreed to undertake maintenance of the box. Costs would be for Parish Council (owner of box), though group has some funds raised. </w:t>
      </w:r>
      <w:r w:rsidRPr="001946B1">
        <w:rPr>
          <w:rFonts w:asciiTheme="minorHAnsi" w:hAnsiTheme="minorHAnsi" w:cs="Arial"/>
          <w:bCs/>
        </w:rPr>
        <w:t xml:space="preserve"> </w:t>
      </w:r>
      <w:r w:rsidR="00710181">
        <w:rPr>
          <w:rFonts w:asciiTheme="minorHAnsi" w:hAnsiTheme="minorHAnsi" w:cs="Arial"/>
          <w:bCs/>
        </w:rPr>
        <w:t>Agreed that Cllrs Stanford &amp; Clayton will</w:t>
      </w:r>
      <w:r w:rsidR="005236F6">
        <w:rPr>
          <w:rFonts w:asciiTheme="minorHAnsi" w:hAnsiTheme="minorHAnsi" w:cs="Arial"/>
          <w:bCs/>
        </w:rPr>
        <w:t xml:space="preserve"> inspect the box and report back to Parish Council to allow further discussion.</w:t>
      </w:r>
      <w:r w:rsidR="00BB3618">
        <w:rPr>
          <w:rFonts w:asciiTheme="minorHAnsi" w:hAnsiTheme="minorHAnsi" w:cs="Arial"/>
          <w:bCs/>
        </w:rPr>
        <w:t xml:space="preserve"> Clerk to seek quotes on paint.</w:t>
      </w:r>
      <w:r>
        <w:rPr>
          <w:rFonts w:asciiTheme="minorHAnsi" w:hAnsiTheme="minorHAnsi" w:cs="Arial"/>
          <w:b/>
        </w:rPr>
        <w:t xml:space="preserve"> </w:t>
      </w:r>
    </w:p>
    <w:p w14:paraId="7CB38C45" w14:textId="260636C3" w:rsidR="001946B1" w:rsidRPr="00866B0E" w:rsidRDefault="00897E19" w:rsidP="001946B1">
      <w:pPr>
        <w:pStyle w:val="ListParagraph"/>
        <w:numPr>
          <w:ilvl w:val="0"/>
          <w:numId w:val="34"/>
        </w:numPr>
        <w:shd w:val="clear" w:color="auto" w:fill="FFFFFF"/>
        <w:rPr>
          <w:rFonts w:asciiTheme="minorHAnsi" w:hAnsiTheme="minorHAnsi" w:cs="Arial"/>
          <w:bCs/>
        </w:rPr>
      </w:pPr>
      <w:r>
        <w:rPr>
          <w:rFonts w:asciiTheme="minorHAnsi" w:hAnsiTheme="minorHAnsi" w:cs="Arial"/>
          <w:b/>
        </w:rPr>
        <w:t>Speed Watch in Clavering –</w:t>
      </w:r>
      <w:r>
        <w:rPr>
          <w:rFonts w:asciiTheme="minorHAnsi" w:hAnsiTheme="minorHAnsi" w:cs="Arial"/>
          <w:bCs/>
        </w:rPr>
        <w:t xml:space="preserve"> </w:t>
      </w:r>
      <w:r w:rsidR="005236F6">
        <w:rPr>
          <w:rFonts w:asciiTheme="minorHAnsi" w:hAnsiTheme="minorHAnsi" w:cs="Arial"/>
          <w:bCs/>
        </w:rPr>
        <w:t>Agreed Parish Council will support by advertising in Parish Newsletter in September for more volunteers</w:t>
      </w:r>
      <w:r>
        <w:rPr>
          <w:rFonts w:asciiTheme="minorHAnsi" w:hAnsiTheme="minorHAnsi" w:cs="Arial"/>
          <w:bCs/>
        </w:rPr>
        <w:t xml:space="preserve"> as there remains only one person in the Speed Monitoring Group trained to carry this out.</w:t>
      </w:r>
      <w:r w:rsidR="001946B1" w:rsidRPr="001946B1">
        <w:rPr>
          <w:rFonts w:asciiTheme="minorHAnsi" w:hAnsiTheme="minorHAnsi" w:cs="Arial"/>
          <w:b/>
        </w:rPr>
        <w:t xml:space="preserve"> </w:t>
      </w:r>
    </w:p>
    <w:p w14:paraId="3CDDDC60" w14:textId="77777777" w:rsidR="00BB3618" w:rsidRPr="00BB3618" w:rsidRDefault="00866B0E" w:rsidP="001946B1">
      <w:pPr>
        <w:pStyle w:val="ListParagraph"/>
        <w:numPr>
          <w:ilvl w:val="0"/>
          <w:numId w:val="34"/>
        </w:numPr>
        <w:shd w:val="clear" w:color="auto" w:fill="FFFFFF"/>
        <w:rPr>
          <w:rFonts w:asciiTheme="minorHAnsi" w:hAnsiTheme="minorHAnsi" w:cs="Arial"/>
          <w:bCs/>
        </w:rPr>
      </w:pPr>
      <w:r>
        <w:rPr>
          <w:rFonts w:asciiTheme="minorHAnsi" w:hAnsiTheme="minorHAnsi" w:cs="Arial"/>
          <w:b/>
        </w:rPr>
        <w:t>ECC Salt Bag Partnership –</w:t>
      </w:r>
      <w:r>
        <w:rPr>
          <w:rFonts w:asciiTheme="minorHAnsi" w:hAnsiTheme="minorHAnsi" w:cs="Arial"/>
          <w:bCs/>
        </w:rPr>
        <w:t xml:space="preserve"> </w:t>
      </w:r>
      <w:r w:rsidR="004D5555" w:rsidRPr="004D5555">
        <w:rPr>
          <w:rFonts w:asciiTheme="minorHAnsi" w:hAnsiTheme="minorHAnsi" w:cs="Arial"/>
          <w:bCs/>
        </w:rPr>
        <w:t>Determined t</w:t>
      </w:r>
      <w:r w:rsidR="005F75BC" w:rsidRPr="004D5555">
        <w:rPr>
          <w:rFonts w:asciiTheme="minorHAnsi" w:hAnsiTheme="minorHAnsi" w:cs="Arial"/>
          <w:bCs/>
        </w:rPr>
        <w:t>hat</w:t>
      </w:r>
      <w:r w:rsidR="005F75BC">
        <w:rPr>
          <w:rFonts w:asciiTheme="minorHAnsi" w:hAnsiTheme="minorHAnsi" w:cs="Arial"/>
          <w:bCs/>
        </w:rPr>
        <w:t xml:space="preserve"> Clavering Parish Council </w:t>
      </w:r>
      <w:r>
        <w:rPr>
          <w:rFonts w:asciiTheme="minorHAnsi" w:hAnsiTheme="minorHAnsi" w:cs="Arial"/>
          <w:bCs/>
        </w:rPr>
        <w:t>sign up</w:t>
      </w:r>
      <w:r w:rsidR="005F75BC">
        <w:rPr>
          <w:rFonts w:asciiTheme="minorHAnsi" w:hAnsiTheme="minorHAnsi" w:cs="Arial"/>
          <w:bCs/>
        </w:rPr>
        <w:t xml:space="preserve"> to the Partnership. (NB this needs to be done even if CPC have supplies in stock)</w:t>
      </w:r>
      <w:r w:rsidR="0097385D" w:rsidRPr="005F75BC">
        <w:rPr>
          <w:rFonts w:asciiTheme="minorHAnsi" w:hAnsiTheme="minorHAnsi" w:cs="Arial"/>
          <w:b/>
        </w:rPr>
        <w:t xml:space="preserve"> </w:t>
      </w:r>
      <w:r w:rsidR="0097385D" w:rsidRPr="004D5555">
        <w:rPr>
          <w:rFonts w:asciiTheme="minorHAnsi" w:hAnsiTheme="minorHAnsi" w:cs="Arial"/>
          <w:b/>
        </w:rPr>
        <w:t>P</w:t>
      </w:r>
      <w:r w:rsidR="005F75BC" w:rsidRPr="004D5555">
        <w:rPr>
          <w:rFonts w:asciiTheme="minorHAnsi" w:hAnsiTheme="minorHAnsi" w:cs="Arial"/>
          <w:b/>
        </w:rPr>
        <w:t>:</w:t>
      </w:r>
      <w:r w:rsidR="0097385D" w:rsidRPr="004D5555">
        <w:rPr>
          <w:rFonts w:asciiTheme="minorHAnsi" w:hAnsiTheme="minorHAnsi" w:cs="Arial"/>
          <w:b/>
        </w:rPr>
        <w:t xml:space="preserve"> Cllr Clayton</w:t>
      </w:r>
      <w:r w:rsidR="004D5555" w:rsidRPr="004D5555">
        <w:rPr>
          <w:rFonts w:asciiTheme="minorHAnsi" w:hAnsiTheme="minorHAnsi" w:cs="Arial"/>
          <w:b/>
        </w:rPr>
        <w:t xml:space="preserve"> S: Cllr Stanford.</w:t>
      </w:r>
    </w:p>
    <w:p w14:paraId="15370821" w14:textId="67DDA3B2" w:rsidR="00866B0E" w:rsidRPr="001946B1" w:rsidRDefault="004D5555" w:rsidP="00BB3618">
      <w:pPr>
        <w:pStyle w:val="ListParagraph"/>
        <w:shd w:val="clear" w:color="auto" w:fill="FFFFFF"/>
        <w:ind w:left="360"/>
        <w:rPr>
          <w:rFonts w:asciiTheme="minorHAnsi" w:hAnsiTheme="minorHAnsi" w:cs="Arial"/>
          <w:bCs/>
        </w:rPr>
      </w:pPr>
      <w:r w:rsidRPr="004D5555">
        <w:rPr>
          <w:rFonts w:asciiTheme="minorHAnsi" w:hAnsiTheme="minorHAnsi" w:cs="Arial"/>
          <w:b/>
        </w:rPr>
        <w:t xml:space="preserve"> In Fav: </w:t>
      </w:r>
      <w:r w:rsidR="00BB3618">
        <w:rPr>
          <w:rFonts w:asciiTheme="minorHAnsi" w:hAnsiTheme="minorHAnsi" w:cs="Arial"/>
          <w:b/>
        </w:rPr>
        <w:t>Unanimous</w:t>
      </w:r>
    </w:p>
    <w:p w14:paraId="77108E18" w14:textId="57413C4F" w:rsidR="001E3C0E" w:rsidRPr="001946B1" w:rsidRDefault="00E87B36" w:rsidP="001946B1">
      <w:pPr>
        <w:pStyle w:val="ListParagraph"/>
        <w:numPr>
          <w:ilvl w:val="0"/>
          <w:numId w:val="34"/>
        </w:numPr>
        <w:shd w:val="clear" w:color="auto" w:fill="FFFFFF"/>
        <w:rPr>
          <w:rFonts w:asciiTheme="minorHAnsi" w:hAnsiTheme="minorHAnsi" w:cs="Arial"/>
          <w:bCs/>
        </w:rPr>
      </w:pPr>
      <w:r w:rsidRPr="001946B1">
        <w:rPr>
          <w:rFonts w:asciiTheme="minorHAnsi" w:hAnsiTheme="minorHAnsi" w:cs="Arial"/>
          <w:b/>
        </w:rPr>
        <w:t>Representative Reports</w:t>
      </w:r>
    </w:p>
    <w:p w14:paraId="10AA8400" w14:textId="77777777" w:rsidR="004D5555" w:rsidRPr="004D5555" w:rsidRDefault="00A12E0E" w:rsidP="00A52906">
      <w:pPr>
        <w:pStyle w:val="ListParagraph"/>
        <w:numPr>
          <w:ilvl w:val="1"/>
          <w:numId w:val="34"/>
        </w:numPr>
        <w:shd w:val="clear" w:color="auto" w:fill="FFFFFF"/>
        <w:rPr>
          <w:rFonts w:asciiTheme="minorHAnsi" w:hAnsiTheme="minorHAnsi" w:cs="Arial"/>
          <w:bCs/>
        </w:rPr>
      </w:pPr>
      <w:r w:rsidRPr="001946B1">
        <w:rPr>
          <w:rFonts w:asciiTheme="minorHAnsi" w:eastAsiaTheme="minorHAnsi" w:hAnsiTheme="minorHAnsi" w:cs="ArialMT"/>
          <w:b/>
        </w:rPr>
        <w:t>Allotments</w:t>
      </w:r>
      <w:r w:rsidR="00333091" w:rsidRPr="001946B1">
        <w:rPr>
          <w:rFonts w:asciiTheme="minorHAnsi" w:eastAsiaTheme="minorHAnsi" w:hAnsiTheme="minorHAnsi" w:cs="ArialMT"/>
          <w:b/>
        </w:rPr>
        <w:t xml:space="preserve"> </w:t>
      </w:r>
      <w:r w:rsidR="004D5555">
        <w:rPr>
          <w:rFonts w:asciiTheme="minorHAnsi" w:eastAsiaTheme="minorHAnsi" w:hAnsiTheme="minorHAnsi" w:cs="ArialMT"/>
          <w:b/>
        </w:rPr>
        <w:t>–</w:t>
      </w:r>
      <w:r w:rsidR="00333091" w:rsidRPr="001946B1">
        <w:rPr>
          <w:rFonts w:asciiTheme="minorHAnsi" w:eastAsiaTheme="minorHAnsi" w:hAnsiTheme="minorHAnsi" w:cs="ArialMT"/>
          <w:b/>
        </w:rPr>
        <w:t xml:space="preserve"> </w:t>
      </w:r>
      <w:r w:rsidR="004D5555">
        <w:rPr>
          <w:rFonts w:asciiTheme="minorHAnsi" w:eastAsiaTheme="minorHAnsi" w:hAnsiTheme="minorHAnsi" w:cs="ArialMT"/>
          <w:bCs/>
        </w:rPr>
        <w:t>R</w:t>
      </w:r>
      <w:r w:rsidR="00220652" w:rsidRPr="001946B1">
        <w:rPr>
          <w:rFonts w:asciiTheme="minorHAnsi" w:eastAsiaTheme="minorHAnsi" w:hAnsiTheme="minorHAnsi" w:cs="ArialMT"/>
          <w:bCs/>
        </w:rPr>
        <w:t>eport</w:t>
      </w:r>
      <w:r w:rsidR="004D5555">
        <w:rPr>
          <w:rFonts w:asciiTheme="minorHAnsi" w:eastAsiaTheme="minorHAnsi" w:hAnsiTheme="minorHAnsi" w:cs="ArialMT"/>
          <w:bCs/>
        </w:rPr>
        <w:t xml:space="preserve"> received</w:t>
      </w:r>
      <w:r w:rsidR="007A2605" w:rsidRPr="001946B1">
        <w:rPr>
          <w:rFonts w:asciiTheme="minorHAnsi" w:eastAsiaTheme="minorHAnsi" w:hAnsiTheme="minorHAnsi" w:cs="ArialMT"/>
          <w:bCs/>
        </w:rPr>
        <w:t xml:space="preserve"> on the </w:t>
      </w:r>
      <w:r w:rsidR="00A52906">
        <w:rPr>
          <w:rFonts w:asciiTheme="minorHAnsi" w:eastAsiaTheme="minorHAnsi" w:hAnsiTheme="minorHAnsi" w:cs="ArialMT"/>
          <w:bCs/>
        </w:rPr>
        <w:t>obvious, recent</w:t>
      </w:r>
      <w:r w:rsidR="007A2605" w:rsidRPr="001946B1">
        <w:rPr>
          <w:rFonts w:asciiTheme="minorHAnsi" w:eastAsiaTheme="minorHAnsi" w:hAnsiTheme="minorHAnsi" w:cs="ArialMT"/>
          <w:bCs/>
        </w:rPr>
        <w:t xml:space="preserve"> damage to two </w:t>
      </w:r>
      <w:r w:rsidR="00A52906">
        <w:rPr>
          <w:rFonts w:asciiTheme="minorHAnsi" w:eastAsiaTheme="minorHAnsi" w:hAnsiTheme="minorHAnsi" w:cs="ArialMT"/>
          <w:bCs/>
        </w:rPr>
        <w:t>newly installed taps.</w:t>
      </w:r>
    </w:p>
    <w:p w14:paraId="30383FE1" w14:textId="2C706FEA" w:rsidR="00A52906" w:rsidRPr="004D5555" w:rsidRDefault="00021DA5" w:rsidP="004D5555">
      <w:pPr>
        <w:shd w:val="clear" w:color="auto" w:fill="FFFFFF"/>
        <w:ind w:left="993"/>
        <w:rPr>
          <w:rFonts w:asciiTheme="minorHAnsi" w:hAnsiTheme="minorHAnsi" w:cs="Arial"/>
          <w:bCs/>
        </w:rPr>
      </w:pPr>
      <w:r>
        <w:rPr>
          <w:rFonts w:asciiTheme="minorHAnsi" w:eastAsiaTheme="minorHAnsi" w:hAnsiTheme="minorHAnsi" w:cs="ArialMT"/>
          <w:bCs/>
        </w:rPr>
        <w:t>Cllr Couchman advised the meeting that the damaged taps had been repaired in the week before the meeting. The Chairman queried this as t</w:t>
      </w:r>
      <w:r w:rsidR="004D5555" w:rsidRPr="004D5555">
        <w:rPr>
          <w:rFonts w:asciiTheme="minorHAnsi" w:eastAsiaTheme="minorHAnsi" w:hAnsiTheme="minorHAnsi" w:cs="ArialMT"/>
          <w:bCs/>
        </w:rPr>
        <w:t>he one with the broken stopcock is</w:t>
      </w:r>
      <w:r w:rsidR="002F2B40">
        <w:rPr>
          <w:rFonts w:asciiTheme="minorHAnsi" w:eastAsiaTheme="minorHAnsi" w:hAnsiTheme="minorHAnsi" w:cs="ArialMT"/>
          <w:bCs/>
        </w:rPr>
        <w:t xml:space="preserve"> also</w:t>
      </w:r>
      <w:r w:rsidR="004D5555" w:rsidRPr="004D5555">
        <w:rPr>
          <w:rFonts w:asciiTheme="minorHAnsi" w:eastAsiaTheme="minorHAnsi" w:hAnsiTheme="minorHAnsi" w:cs="ArialMT"/>
          <w:bCs/>
        </w:rPr>
        <w:t xml:space="preserve"> now leaking due to washer damage</w:t>
      </w:r>
      <w:r w:rsidR="002F2B40">
        <w:rPr>
          <w:rFonts w:asciiTheme="minorHAnsi" w:eastAsiaTheme="minorHAnsi" w:hAnsiTheme="minorHAnsi" w:cs="ArialMT"/>
          <w:bCs/>
        </w:rPr>
        <w:t>; this was leaking when</w:t>
      </w:r>
      <w:r>
        <w:rPr>
          <w:rFonts w:asciiTheme="minorHAnsi" w:eastAsiaTheme="minorHAnsi" w:hAnsiTheme="minorHAnsi" w:cs="ArialMT"/>
          <w:bCs/>
        </w:rPr>
        <w:t xml:space="preserve"> </w:t>
      </w:r>
      <w:r w:rsidR="002F2B40">
        <w:rPr>
          <w:rFonts w:asciiTheme="minorHAnsi" w:eastAsiaTheme="minorHAnsi" w:hAnsiTheme="minorHAnsi" w:cs="ArialMT"/>
          <w:bCs/>
        </w:rPr>
        <w:t xml:space="preserve">she </w:t>
      </w:r>
      <w:r>
        <w:rPr>
          <w:rFonts w:asciiTheme="minorHAnsi" w:eastAsiaTheme="minorHAnsi" w:hAnsiTheme="minorHAnsi" w:cs="ArialMT"/>
          <w:bCs/>
        </w:rPr>
        <w:t>had been with</w:t>
      </w:r>
      <w:r w:rsidR="004D5555" w:rsidRPr="004D5555">
        <w:rPr>
          <w:rFonts w:asciiTheme="minorHAnsi" w:eastAsiaTheme="minorHAnsi" w:hAnsiTheme="minorHAnsi" w:cs="ArialMT"/>
          <w:bCs/>
        </w:rPr>
        <w:t xml:space="preserve"> PCSO Morris</w:t>
      </w:r>
      <w:r>
        <w:rPr>
          <w:rFonts w:asciiTheme="minorHAnsi" w:eastAsiaTheme="minorHAnsi" w:hAnsiTheme="minorHAnsi" w:cs="ArialMT"/>
          <w:bCs/>
        </w:rPr>
        <w:t xml:space="preserve"> on 6</w:t>
      </w:r>
      <w:r w:rsidRPr="00021DA5">
        <w:rPr>
          <w:rFonts w:asciiTheme="minorHAnsi" w:eastAsiaTheme="minorHAnsi" w:hAnsiTheme="minorHAnsi" w:cs="ArialMT"/>
          <w:bCs/>
          <w:vertAlign w:val="superscript"/>
        </w:rPr>
        <w:t>th</w:t>
      </w:r>
      <w:r>
        <w:rPr>
          <w:rFonts w:asciiTheme="minorHAnsi" w:eastAsiaTheme="minorHAnsi" w:hAnsiTheme="minorHAnsi" w:cs="ArialMT"/>
          <w:bCs/>
        </w:rPr>
        <w:t xml:space="preserve"> July when it was confirmed</w:t>
      </w:r>
      <w:r w:rsidR="004D5555" w:rsidRPr="004D5555">
        <w:rPr>
          <w:rFonts w:asciiTheme="minorHAnsi" w:eastAsiaTheme="minorHAnsi" w:hAnsiTheme="minorHAnsi" w:cs="ArialMT"/>
          <w:bCs/>
        </w:rPr>
        <w:t xml:space="preserve"> </w:t>
      </w:r>
      <w:r>
        <w:rPr>
          <w:rFonts w:asciiTheme="minorHAnsi" w:eastAsiaTheme="minorHAnsi" w:hAnsiTheme="minorHAnsi" w:cs="ArialMT"/>
          <w:bCs/>
        </w:rPr>
        <w:t>on inspection</w:t>
      </w:r>
      <w:r w:rsidR="004D5555" w:rsidRPr="004D5555">
        <w:rPr>
          <w:rFonts w:asciiTheme="minorHAnsi" w:eastAsiaTheme="minorHAnsi" w:hAnsiTheme="minorHAnsi" w:cs="ArialMT"/>
          <w:bCs/>
        </w:rPr>
        <w:t xml:space="preserve"> that this is criminal damage</w:t>
      </w:r>
      <w:r>
        <w:rPr>
          <w:rFonts w:asciiTheme="minorHAnsi" w:eastAsiaTheme="minorHAnsi" w:hAnsiTheme="minorHAnsi" w:cs="ArialMT"/>
          <w:bCs/>
        </w:rPr>
        <w:t>. Cllr Couchman state</w:t>
      </w:r>
      <w:r w:rsidR="002F2B40">
        <w:rPr>
          <w:rFonts w:asciiTheme="minorHAnsi" w:eastAsiaTheme="minorHAnsi" w:hAnsiTheme="minorHAnsi" w:cs="ArialMT"/>
          <w:bCs/>
        </w:rPr>
        <w:t>d</w:t>
      </w:r>
      <w:r>
        <w:rPr>
          <w:rFonts w:asciiTheme="minorHAnsi" w:eastAsiaTheme="minorHAnsi" w:hAnsiTheme="minorHAnsi" w:cs="ArialMT"/>
          <w:bCs/>
        </w:rPr>
        <w:t xml:space="preserve"> that the tap repairs had taken place on Friday 8</w:t>
      </w:r>
      <w:r w:rsidRPr="00021DA5">
        <w:rPr>
          <w:rFonts w:asciiTheme="minorHAnsi" w:eastAsiaTheme="minorHAnsi" w:hAnsiTheme="minorHAnsi" w:cs="ArialMT"/>
          <w:bCs/>
          <w:vertAlign w:val="superscript"/>
        </w:rPr>
        <w:t>th</w:t>
      </w:r>
      <w:r>
        <w:rPr>
          <w:rFonts w:asciiTheme="minorHAnsi" w:eastAsiaTheme="minorHAnsi" w:hAnsiTheme="minorHAnsi" w:cs="ArialMT"/>
          <w:bCs/>
        </w:rPr>
        <w:t xml:space="preserve"> July, and there was no need to discuss the matter further</w:t>
      </w:r>
      <w:r w:rsidR="002F2B40">
        <w:rPr>
          <w:rFonts w:asciiTheme="minorHAnsi" w:eastAsiaTheme="minorHAnsi" w:hAnsiTheme="minorHAnsi" w:cs="ArialMT"/>
          <w:bCs/>
        </w:rPr>
        <w:t>.</w:t>
      </w:r>
      <w:r>
        <w:rPr>
          <w:rFonts w:asciiTheme="minorHAnsi" w:eastAsiaTheme="minorHAnsi" w:hAnsiTheme="minorHAnsi" w:cs="ArialMT"/>
          <w:bCs/>
        </w:rPr>
        <w:t xml:space="preserve"> </w:t>
      </w:r>
    </w:p>
    <w:p w14:paraId="21A42929" w14:textId="708233E1" w:rsidR="007A2605" w:rsidRPr="00A52906" w:rsidRDefault="0037665E" w:rsidP="00021DA5">
      <w:pPr>
        <w:shd w:val="clear" w:color="auto" w:fill="FFFFFF"/>
        <w:ind w:left="720"/>
        <w:rPr>
          <w:rFonts w:asciiTheme="minorHAnsi" w:hAnsiTheme="minorHAnsi" w:cs="Arial"/>
          <w:bCs/>
        </w:rPr>
      </w:pPr>
      <w:r w:rsidRPr="00A52906">
        <w:rPr>
          <w:rFonts w:asciiTheme="minorHAnsi" w:hAnsiTheme="minorHAnsi" w:cs="Arial"/>
          <w:bCs/>
        </w:rPr>
        <w:t xml:space="preserve">Two more </w:t>
      </w:r>
      <w:proofErr w:type="spellStart"/>
      <w:r w:rsidRPr="00A52906">
        <w:rPr>
          <w:rFonts w:asciiTheme="minorHAnsi" w:hAnsiTheme="minorHAnsi" w:cs="Arial"/>
          <w:bCs/>
        </w:rPr>
        <w:t>tapkeys</w:t>
      </w:r>
      <w:proofErr w:type="spellEnd"/>
      <w:r w:rsidRPr="00A52906">
        <w:rPr>
          <w:rFonts w:asciiTheme="minorHAnsi" w:hAnsiTheme="minorHAnsi" w:cs="Arial"/>
          <w:bCs/>
        </w:rPr>
        <w:t xml:space="preserve"> issued. </w:t>
      </w:r>
      <w:r w:rsidR="007A2605" w:rsidRPr="00A52906">
        <w:rPr>
          <w:rFonts w:asciiTheme="minorHAnsi" w:hAnsiTheme="minorHAnsi" w:cs="Arial"/>
          <w:bCs/>
        </w:rPr>
        <w:t>A parishioner has asked to be placed on the waiting list</w:t>
      </w:r>
      <w:r w:rsidR="00426103">
        <w:rPr>
          <w:rFonts w:asciiTheme="minorHAnsi" w:hAnsiTheme="minorHAnsi" w:cs="Arial"/>
          <w:bCs/>
        </w:rPr>
        <w:t xml:space="preserve"> </w:t>
      </w:r>
      <w:r w:rsidR="007A2605" w:rsidRPr="00A52906">
        <w:rPr>
          <w:rFonts w:asciiTheme="minorHAnsi" w:hAnsiTheme="minorHAnsi" w:cs="Arial"/>
          <w:bCs/>
        </w:rPr>
        <w:t>(6 in total)</w:t>
      </w:r>
      <w:r w:rsidR="00021DA5">
        <w:rPr>
          <w:rFonts w:asciiTheme="minorHAnsi" w:hAnsiTheme="minorHAnsi" w:cs="Arial"/>
          <w:bCs/>
        </w:rPr>
        <w:t>. One parishioner has given up an allotment an</w:t>
      </w:r>
      <w:r w:rsidR="002F2B40">
        <w:rPr>
          <w:rFonts w:asciiTheme="minorHAnsi" w:hAnsiTheme="minorHAnsi" w:cs="Arial"/>
          <w:bCs/>
        </w:rPr>
        <w:t>d</w:t>
      </w:r>
      <w:r w:rsidR="00021DA5">
        <w:rPr>
          <w:rFonts w:asciiTheme="minorHAnsi" w:hAnsiTheme="minorHAnsi" w:cs="Arial"/>
          <w:bCs/>
        </w:rPr>
        <w:t xml:space="preserve"> this is being offered to the 1</w:t>
      </w:r>
      <w:r w:rsidR="00021DA5" w:rsidRPr="00021DA5">
        <w:rPr>
          <w:rFonts w:asciiTheme="minorHAnsi" w:hAnsiTheme="minorHAnsi" w:cs="Arial"/>
          <w:bCs/>
          <w:vertAlign w:val="superscript"/>
        </w:rPr>
        <w:t>st</w:t>
      </w:r>
      <w:r w:rsidR="00021DA5">
        <w:rPr>
          <w:rFonts w:asciiTheme="minorHAnsi" w:hAnsiTheme="minorHAnsi" w:cs="Arial"/>
          <w:bCs/>
        </w:rPr>
        <w:t xml:space="preserve"> name on the waiting list. </w:t>
      </w:r>
    </w:p>
    <w:p w14:paraId="28E12B54" w14:textId="7E305E5A" w:rsidR="00897E19" w:rsidRPr="007A2605" w:rsidRDefault="00897E19" w:rsidP="00897E19">
      <w:pPr>
        <w:shd w:val="clear" w:color="auto" w:fill="FFFFFF"/>
        <w:ind w:left="846"/>
        <w:contextualSpacing/>
        <w:rPr>
          <w:rFonts w:asciiTheme="minorHAnsi" w:hAnsiTheme="minorHAnsi" w:cs="Arial"/>
          <w:bCs/>
        </w:rPr>
      </w:pPr>
      <w:r>
        <w:rPr>
          <w:rFonts w:asciiTheme="minorHAnsi" w:hAnsiTheme="minorHAnsi" w:cs="Arial"/>
          <w:bCs/>
        </w:rPr>
        <w:t>To receive any information on Public Access permissions on Allotment Lands</w:t>
      </w:r>
      <w:r w:rsidR="00021DA5">
        <w:rPr>
          <w:rFonts w:asciiTheme="minorHAnsi" w:hAnsiTheme="minorHAnsi" w:cs="Arial"/>
          <w:bCs/>
        </w:rPr>
        <w:t xml:space="preserve"> – moved to August meeting</w:t>
      </w:r>
    </w:p>
    <w:p w14:paraId="318DAC55" w14:textId="609995A1" w:rsidR="001E3C0E" w:rsidRDefault="00322E64" w:rsidP="001946B1">
      <w:pPr>
        <w:numPr>
          <w:ilvl w:val="1"/>
          <w:numId w:val="34"/>
        </w:numPr>
        <w:shd w:val="clear" w:color="auto" w:fill="FFFFFF"/>
        <w:contextualSpacing/>
        <w:rPr>
          <w:rFonts w:asciiTheme="minorHAnsi" w:hAnsiTheme="minorHAnsi" w:cs="Arial"/>
          <w:b/>
        </w:rPr>
      </w:pP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Footpaths</w:t>
      </w:r>
      <w:r w:rsidRPr="001E3C0E">
        <w:rPr>
          <w:rFonts w:asciiTheme="minorHAnsi" w:eastAsiaTheme="minorHAnsi" w:hAnsiTheme="minorHAnsi" w:cs="ArialMT"/>
          <w:b/>
        </w:rPr>
        <w:t xml:space="preserve"> –</w:t>
      </w:r>
      <w:r w:rsidR="00E13CA0" w:rsidRPr="001E3C0E">
        <w:rPr>
          <w:rFonts w:asciiTheme="minorHAnsi" w:eastAsiaTheme="minorHAnsi" w:hAnsiTheme="minorHAnsi" w:cs="ArialMT"/>
          <w:b/>
        </w:rPr>
        <w:t xml:space="preserve"> </w:t>
      </w:r>
      <w:r w:rsidR="005236F6">
        <w:rPr>
          <w:rFonts w:asciiTheme="minorHAnsi" w:eastAsiaTheme="minorHAnsi" w:hAnsiTheme="minorHAnsi" w:cs="ArialMT"/>
          <w:bCs/>
        </w:rPr>
        <w:t>Nothing to</w:t>
      </w:r>
      <w:r w:rsidR="00E13CA0" w:rsidRPr="001E3C0E">
        <w:rPr>
          <w:rFonts w:asciiTheme="minorHAnsi" w:eastAsiaTheme="minorHAnsi" w:hAnsiTheme="minorHAnsi" w:cs="ArialMT"/>
          <w:bCs/>
        </w:rPr>
        <w:t xml:space="preserve"> update</w:t>
      </w:r>
      <w:r w:rsidR="00332F5C" w:rsidRPr="001E3C0E">
        <w:rPr>
          <w:rFonts w:asciiTheme="minorHAnsi" w:eastAsiaTheme="minorHAnsi" w:hAnsiTheme="minorHAnsi" w:cs="ArialMT"/>
          <w:bCs/>
        </w:rPr>
        <w:t>.</w:t>
      </w:r>
    </w:p>
    <w:p w14:paraId="4926D599" w14:textId="3124FD30" w:rsidR="001E3C0E" w:rsidRPr="007A2605" w:rsidRDefault="00332F5C" w:rsidP="001946B1">
      <w:pPr>
        <w:numPr>
          <w:ilvl w:val="1"/>
          <w:numId w:val="34"/>
        </w:numPr>
        <w:shd w:val="clear" w:color="auto" w:fill="FFFFFF"/>
        <w:contextualSpacing/>
        <w:rPr>
          <w:rFonts w:asciiTheme="minorHAnsi" w:hAnsiTheme="minorHAnsi" w:cs="Arial"/>
          <w:b/>
        </w:rPr>
      </w:pPr>
      <w:r w:rsidRPr="001E3C0E">
        <w:rPr>
          <w:rFonts w:asciiTheme="minorHAnsi" w:eastAsiaTheme="minorHAnsi" w:hAnsiTheme="minorHAnsi" w:cs="ArialMT"/>
        </w:rPr>
        <w:t xml:space="preserve"> </w:t>
      </w:r>
      <w:r w:rsidRPr="001E3C0E">
        <w:rPr>
          <w:rFonts w:asciiTheme="minorHAnsi" w:eastAsiaTheme="minorHAnsi" w:hAnsiTheme="minorHAnsi" w:cs="ArialMT"/>
          <w:b/>
        </w:rPr>
        <w:t>EALC</w:t>
      </w:r>
      <w:r w:rsidR="00707089" w:rsidRPr="001E3C0E">
        <w:rPr>
          <w:rFonts w:asciiTheme="minorHAnsi" w:eastAsiaTheme="minorHAnsi" w:hAnsiTheme="minorHAnsi" w:cs="ArialMT"/>
          <w:b/>
        </w:rPr>
        <w:t xml:space="preserve"> - </w:t>
      </w:r>
      <w:r w:rsidR="005C1F5C" w:rsidRPr="001E3C0E">
        <w:rPr>
          <w:rFonts w:asciiTheme="minorHAnsi" w:eastAsiaTheme="minorHAnsi" w:hAnsiTheme="minorHAnsi" w:cs="ArialMT"/>
          <w:bCs/>
        </w:rPr>
        <w:t xml:space="preserve"> </w:t>
      </w:r>
      <w:r w:rsidR="005236F6">
        <w:rPr>
          <w:rFonts w:asciiTheme="minorHAnsi" w:eastAsiaTheme="minorHAnsi" w:hAnsiTheme="minorHAnsi" w:cs="ArialMT"/>
          <w:bCs/>
        </w:rPr>
        <w:t>W</w:t>
      </w:r>
      <w:r w:rsidR="001E3C0E">
        <w:rPr>
          <w:rFonts w:asciiTheme="minorHAnsi" w:eastAsiaTheme="minorHAnsi" w:hAnsiTheme="minorHAnsi" w:cs="ArialMT"/>
          <w:bCs/>
        </w:rPr>
        <w:t>ritten report</w:t>
      </w:r>
      <w:r w:rsidR="005236F6">
        <w:rPr>
          <w:rFonts w:asciiTheme="minorHAnsi" w:eastAsiaTheme="minorHAnsi" w:hAnsiTheme="minorHAnsi" w:cs="ArialMT"/>
        </w:rPr>
        <w:t xml:space="preserve"> received </w:t>
      </w:r>
    </w:p>
    <w:p w14:paraId="39BDFA61" w14:textId="127232A1" w:rsidR="00B4051A" w:rsidRPr="006E4577" w:rsidRDefault="00831EF0" w:rsidP="001946B1">
      <w:pPr>
        <w:numPr>
          <w:ilvl w:val="1"/>
          <w:numId w:val="34"/>
        </w:numPr>
        <w:shd w:val="clear" w:color="auto" w:fill="FFFFFF"/>
        <w:contextualSpacing/>
        <w:rPr>
          <w:rFonts w:asciiTheme="minorHAnsi" w:hAnsiTheme="minorHAnsi" w:cs="Arial"/>
          <w:b/>
        </w:rPr>
      </w:pPr>
      <w:r w:rsidRPr="001E3C0E">
        <w:rPr>
          <w:rFonts w:asciiTheme="minorHAnsi" w:hAnsiTheme="minorHAnsi" w:cs="Arial"/>
          <w:b/>
        </w:rPr>
        <w:t xml:space="preserve">Uttlesford Association of Local Councils (UALC) </w:t>
      </w:r>
      <w:r w:rsidR="005C1F5C" w:rsidRPr="001E3C0E">
        <w:rPr>
          <w:rFonts w:asciiTheme="minorHAnsi" w:hAnsiTheme="minorHAnsi" w:cs="Arial"/>
          <w:b/>
        </w:rPr>
        <w:t>–</w:t>
      </w:r>
      <w:r w:rsidR="007A2605">
        <w:rPr>
          <w:rFonts w:asciiTheme="minorHAnsi" w:hAnsiTheme="minorHAnsi" w:cs="Arial"/>
          <w:b/>
        </w:rPr>
        <w:t xml:space="preserve"> </w:t>
      </w:r>
      <w:r w:rsidR="007A2605" w:rsidRPr="00866B0E">
        <w:rPr>
          <w:rFonts w:asciiTheme="minorHAnsi" w:hAnsiTheme="minorHAnsi" w:cs="Arial"/>
          <w:bCs/>
        </w:rPr>
        <w:t>As the meeting was not quorate</w:t>
      </w:r>
      <w:r w:rsidRPr="001E3C0E">
        <w:rPr>
          <w:rFonts w:asciiTheme="minorHAnsi" w:hAnsiTheme="minorHAnsi" w:cs="Arial"/>
          <w:b/>
        </w:rPr>
        <w:t xml:space="preserve"> </w:t>
      </w:r>
      <w:r w:rsidR="001E3C0E">
        <w:rPr>
          <w:rFonts w:asciiTheme="minorHAnsi" w:hAnsiTheme="minorHAnsi" w:cs="Arial"/>
          <w:bCs/>
        </w:rPr>
        <w:t xml:space="preserve">AGM </w:t>
      </w:r>
      <w:r w:rsidR="007A2605">
        <w:rPr>
          <w:rFonts w:asciiTheme="minorHAnsi" w:hAnsiTheme="minorHAnsi" w:cs="Arial"/>
          <w:bCs/>
        </w:rPr>
        <w:t>will</w:t>
      </w:r>
      <w:r w:rsidR="00A52906">
        <w:rPr>
          <w:rFonts w:asciiTheme="minorHAnsi" w:hAnsiTheme="minorHAnsi" w:cs="Arial"/>
          <w:bCs/>
        </w:rPr>
        <w:t xml:space="preserve">   </w:t>
      </w:r>
      <w:r w:rsidR="007A2605">
        <w:rPr>
          <w:rFonts w:asciiTheme="minorHAnsi" w:hAnsiTheme="minorHAnsi" w:cs="Arial"/>
          <w:bCs/>
        </w:rPr>
        <w:t>now be</w:t>
      </w:r>
      <w:r w:rsidR="00740406">
        <w:rPr>
          <w:rFonts w:asciiTheme="minorHAnsi" w:hAnsiTheme="minorHAnsi" w:cs="Arial"/>
          <w:bCs/>
        </w:rPr>
        <w:t xml:space="preserve"> </w:t>
      </w:r>
      <w:r w:rsidR="007A2605">
        <w:rPr>
          <w:rFonts w:asciiTheme="minorHAnsi" w:hAnsiTheme="minorHAnsi" w:cs="Arial"/>
          <w:bCs/>
        </w:rPr>
        <w:t>Wednesday 14</w:t>
      </w:r>
      <w:r w:rsidR="007A2605" w:rsidRPr="007A2605">
        <w:rPr>
          <w:rFonts w:asciiTheme="minorHAnsi" w:hAnsiTheme="minorHAnsi" w:cs="Arial"/>
          <w:bCs/>
          <w:vertAlign w:val="superscript"/>
        </w:rPr>
        <w:t>th</w:t>
      </w:r>
      <w:r w:rsidR="007A2605">
        <w:rPr>
          <w:rFonts w:asciiTheme="minorHAnsi" w:hAnsiTheme="minorHAnsi" w:cs="Arial"/>
          <w:bCs/>
        </w:rPr>
        <w:t xml:space="preserve"> September. John </w:t>
      </w:r>
      <w:proofErr w:type="spellStart"/>
      <w:r w:rsidR="007A2605">
        <w:rPr>
          <w:rFonts w:asciiTheme="minorHAnsi" w:hAnsiTheme="minorHAnsi" w:cs="Arial"/>
          <w:bCs/>
        </w:rPr>
        <w:t>Gilli</w:t>
      </w:r>
      <w:proofErr w:type="spellEnd"/>
      <w:r w:rsidR="007A2605">
        <w:rPr>
          <w:rFonts w:asciiTheme="minorHAnsi" w:hAnsiTheme="minorHAnsi" w:cs="Arial"/>
          <w:bCs/>
        </w:rPr>
        <w:t>-Ross</w:t>
      </w:r>
      <w:r w:rsidR="00A52906">
        <w:rPr>
          <w:rFonts w:asciiTheme="minorHAnsi" w:hAnsiTheme="minorHAnsi" w:cs="Arial"/>
          <w:bCs/>
        </w:rPr>
        <w:t>,</w:t>
      </w:r>
      <w:r w:rsidR="00740406">
        <w:rPr>
          <w:rFonts w:asciiTheme="minorHAnsi" w:hAnsiTheme="minorHAnsi" w:cs="Arial"/>
          <w:bCs/>
        </w:rPr>
        <w:t xml:space="preserve"> Chair Essex</w:t>
      </w:r>
      <w:r w:rsidR="0037665E">
        <w:rPr>
          <w:rFonts w:asciiTheme="minorHAnsi" w:hAnsiTheme="minorHAnsi" w:cs="Arial"/>
          <w:bCs/>
        </w:rPr>
        <w:t xml:space="preserve"> </w:t>
      </w:r>
      <w:r w:rsidR="00740406">
        <w:rPr>
          <w:rFonts w:asciiTheme="minorHAnsi" w:hAnsiTheme="minorHAnsi" w:cs="Arial"/>
          <w:bCs/>
        </w:rPr>
        <w:t>PFCP, Vice Chair EALC</w:t>
      </w:r>
      <w:bookmarkEnd w:id="0"/>
      <w:bookmarkEnd w:id="3"/>
      <w:r w:rsidR="00A52906">
        <w:rPr>
          <w:rFonts w:asciiTheme="minorHAnsi" w:hAnsiTheme="minorHAnsi" w:cs="Arial"/>
          <w:bCs/>
        </w:rPr>
        <w:t>.</w:t>
      </w:r>
    </w:p>
    <w:p w14:paraId="7B0C7BE5" w14:textId="7311DE52" w:rsidR="006E4577" w:rsidRDefault="006E4577" w:rsidP="001946B1">
      <w:pPr>
        <w:numPr>
          <w:ilvl w:val="1"/>
          <w:numId w:val="34"/>
        </w:numPr>
        <w:shd w:val="clear" w:color="auto" w:fill="FFFFFF"/>
        <w:contextualSpacing/>
        <w:rPr>
          <w:rFonts w:asciiTheme="minorHAnsi" w:hAnsiTheme="minorHAnsi" w:cs="Arial"/>
          <w:b/>
        </w:rPr>
      </w:pPr>
      <w:r>
        <w:rPr>
          <w:rFonts w:asciiTheme="minorHAnsi" w:hAnsiTheme="minorHAnsi" w:cs="Arial"/>
          <w:b/>
        </w:rPr>
        <w:t>UDC Parish Forum –</w:t>
      </w:r>
      <w:r w:rsidRPr="006E4577">
        <w:rPr>
          <w:rFonts w:asciiTheme="minorHAnsi" w:hAnsiTheme="minorHAnsi" w:cs="Arial"/>
          <w:bCs/>
        </w:rPr>
        <w:t xml:space="preserve"> </w:t>
      </w:r>
      <w:r w:rsidR="005236F6">
        <w:rPr>
          <w:rFonts w:asciiTheme="minorHAnsi" w:hAnsiTheme="minorHAnsi" w:cs="Arial"/>
          <w:bCs/>
        </w:rPr>
        <w:t>W</w:t>
      </w:r>
      <w:r w:rsidRPr="006E4577">
        <w:rPr>
          <w:rFonts w:asciiTheme="minorHAnsi" w:hAnsiTheme="minorHAnsi" w:cs="Arial"/>
          <w:bCs/>
        </w:rPr>
        <w:t>ritten report</w:t>
      </w:r>
      <w:r w:rsidR="005236F6">
        <w:rPr>
          <w:rFonts w:asciiTheme="minorHAnsi" w:hAnsiTheme="minorHAnsi" w:cs="Arial"/>
          <w:bCs/>
        </w:rPr>
        <w:t xml:space="preserve"> received</w:t>
      </w:r>
    </w:p>
    <w:p w14:paraId="66EBF2B5" w14:textId="21A49B7A" w:rsidR="00B4051A" w:rsidRPr="001946B1" w:rsidRDefault="009977DE" w:rsidP="001946B1">
      <w:pPr>
        <w:numPr>
          <w:ilvl w:val="0"/>
          <w:numId w:val="34"/>
        </w:numPr>
        <w:shd w:val="clear" w:color="auto" w:fill="FFFFFF"/>
        <w:contextualSpacing/>
        <w:rPr>
          <w:rFonts w:asciiTheme="minorHAnsi" w:hAnsiTheme="minorHAnsi" w:cs="Arial"/>
          <w:b/>
        </w:rPr>
      </w:pPr>
      <w:r w:rsidRPr="00B4051A">
        <w:rPr>
          <w:rFonts w:asciiTheme="minorHAnsi" w:hAnsiTheme="minorHAnsi" w:cs="Arial"/>
          <w:b/>
        </w:rPr>
        <w:t xml:space="preserve">Risk Assessment Book </w:t>
      </w:r>
      <w:r w:rsidRPr="00B4051A">
        <w:rPr>
          <w:rFonts w:asciiTheme="minorHAnsi" w:hAnsiTheme="minorHAnsi" w:cs="Arial"/>
          <w:bCs/>
        </w:rPr>
        <w:t>–</w:t>
      </w:r>
      <w:r w:rsidR="00740406">
        <w:rPr>
          <w:rFonts w:asciiTheme="minorHAnsi" w:hAnsiTheme="minorHAnsi" w:cs="Arial"/>
          <w:bCs/>
        </w:rPr>
        <w:t xml:space="preserve"> A possible deployment was advised 5</w:t>
      </w:r>
      <w:r w:rsidR="00740406" w:rsidRPr="00740406">
        <w:rPr>
          <w:rFonts w:asciiTheme="minorHAnsi" w:hAnsiTheme="minorHAnsi" w:cs="Arial"/>
          <w:bCs/>
          <w:vertAlign w:val="superscript"/>
        </w:rPr>
        <w:t>th</w:t>
      </w:r>
      <w:r w:rsidR="00740406">
        <w:rPr>
          <w:rFonts w:asciiTheme="minorHAnsi" w:hAnsiTheme="minorHAnsi" w:cs="Arial"/>
          <w:bCs/>
        </w:rPr>
        <w:t xml:space="preserve"> July afternoon, b</w:t>
      </w:r>
      <w:r w:rsidR="00B4051A">
        <w:rPr>
          <w:rFonts w:asciiTheme="minorHAnsi" w:hAnsiTheme="minorHAnsi" w:cs="Arial"/>
          <w:bCs/>
        </w:rPr>
        <w:t xml:space="preserve">oth Defibrillators </w:t>
      </w:r>
      <w:r w:rsidR="00740406">
        <w:rPr>
          <w:rFonts w:asciiTheme="minorHAnsi" w:hAnsiTheme="minorHAnsi" w:cs="Arial"/>
          <w:bCs/>
        </w:rPr>
        <w:t xml:space="preserve">found to be still </w:t>
      </w:r>
      <w:r w:rsidR="00BB3618">
        <w:rPr>
          <w:rFonts w:asciiTheme="minorHAnsi" w:hAnsiTheme="minorHAnsi" w:cs="Arial"/>
          <w:bCs/>
        </w:rPr>
        <w:t>‘</w:t>
      </w:r>
      <w:r w:rsidR="00740406">
        <w:rPr>
          <w:rFonts w:asciiTheme="minorHAnsi" w:hAnsiTheme="minorHAnsi" w:cs="Arial"/>
          <w:bCs/>
        </w:rPr>
        <w:t xml:space="preserve">rescue </w:t>
      </w:r>
      <w:r w:rsidR="00B4051A">
        <w:rPr>
          <w:rFonts w:asciiTheme="minorHAnsi" w:hAnsiTheme="minorHAnsi" w:cs="Arial"/>
          <w:bCs/>
        </w:rPr>
        <w:t>ready</w:t>
      </w:r>
      <w:r w:rsidR="00BB3618">
        <w:rPr>
          <w:rFonts w:asciiTheme="minorHAnsi" w:hAnsiTheme="minorHAnsi" w:cs="Arial"/>
          <w:bCs/>
        </w:rPr>
        <w:t>’</w:t>
      </w:r>
      <w:r w:rsidR="00740406">
        <w:rPr>
          <w:rFonts w:asciiTheme="minorHAnsi" w:hAnsiTheme="minorHAnsi" w:cs="Arial"/>
          <w:bCs/>
        </w:rPr>
        <w:t>.</w:t>
      </w:r>
    </w:p>
    <w:p w14:paraId="390EE3A1" w14:textId="6F497DA0" w:rsidR="00B4051A" w:rsidRPr="001946B1" w:rsidRDefault="00F1780B" w:rsidP="001946B1">
      <w:pPr>
        <w:numPr>
          <w:ilvl w:val="0"/>
          <w:numId w:val="34"/>
        </w:numPr>
        <w:shd w:val="clear" w:color="auto" w:fill="FFFFFF"/>
        <w:contextualSpacing/>
        <w:rPr>
          <w:rFonts w:asciiTheme="minorHAnsi" w:hAnsiTheme="minorHAnsi" w:cs="Arial"/>
          <w:b/>
        </w:rPr>
      </w:pPr>
      <w:r w:rsidRPr="001946B1">
        <w:rPr>
          <w:rFonts w:asciiTheme="minorHAnsi" w:hAnsiTheme="minorHAnsi" w:cs="Arial"/>
          <w:b/>
        </w:rPr>
        <w:t xml:space="preserve">Clerk’s Report </w:t>
      </w:r>
      <w:r w:rsidR="00B4051A" w:rsidRPr="001946B1">
        <w:rPr>
          <w:rFonts w:asciiTheme="minorHAnsi" w:hAnsiTheme="minorHAnsi" w:cs="Arial"/>
          <w:b/>
        </w:rPr>
        <w:t>–</w:t>
      </w:r>
      <w:r w:rsidR="005236F6">
        <w:rPr>
          <w:rFonts w:asciiTheme="minorHAnsi" w:hAnsiTheme="minorHAnsi" w:cs="Arial"/>
          <w:bCs/>
        </w:rPr>
        <w:t xml:space="preserve"> R</w:t>
      </w:r>
      <w:r w:rsidR="0097385D">
        <w:rPr>
          <w:rFonts w:asciiTheme="minorHAnsi" w:hAnsiTheme="minorHAnsi" w:cs="Arial"/>
          <w:bCs/>
        </w:rPr>
        <w:t>eport provid</w:t>
      </w:r>
      <w:r w:rsidR="005F75BC">
        <w:rPr>
          <w:rFonts w:asciiTheme="minorHAnsi" w:hAnsiTheme="minorHAnsi" w:cs="Arial"/>
          <w:bCs/>
        </w:rPr>
        <w:t>ed</w:t>
      </w:r>
      <w:r w:rsidR="005236F6">
        <w:rPr>
          <w:rFonts w:asciiTheme="minorHAnsi" w:hAnsiTheme="minorHAnsi" w:cs="Arial"/>
          <w:bCs/>
        </w:rPr>
        <w:t xml:space="preserve"> on clerical work undertaken in previous month noted. Locum Clerk to advise adequacy of current contracted hours.</w:t>
      </w:r>
    </w:p>
    <w:p w14:paraId="5F195F0D" w14:textId="46A0A833" w:rsidR="005F75BC" w:rsidRDefault="009C5184" w:rsidP="005F75BC">
      <w:pPr>
        <w:numPr>
          <w:ilvl w:val="0"/>
          <w:numId w:val="34"/>
        </w:numPr>
        <w:shd w:val="clear" w:color="auto" w:fill="FFFFFF"/>
        <w:contextualSpacing/>
        <w:rPr>
          <w:rFonts w:asciiTheme="minorHAnsi" w:hAnsiTheme="minorHAnsi" w:cs="Arial"/>
          <w:bCs/>
        </w:rPr>
      </w:pPr>
      <w:r>
        <w:rPr>
          <w:rFonts w:asciiTheme="minorHAnsi" w:hAnsiTheme="minorHAnsi" w:cs="Arial"/>
          <w:b/>
        </w:rPr>
        <w:t xml:space="preserve">RCCE- </w:t>
      </w:r>
      <w:r w:rsidR="005F75BC">
        <w:rPr>
          <w:rFonts w:asciiTheme="minorHAnsi" w:hAnsiTheme="minorHAnsi" w:cs="Arial"/>
          <w:b/>
        </w:rPr>
        <w:t>Proposal</w:t>
      </w:r>
      <w:r w:rsidR="005F75BC">
        <w:rPr>
          <w:rFonts w:asciiTheme="minorHAnsi" w:hAnsiTheme="minorHAnsi" w:cs="Arial"/>
          <w:bCs/>
        </w:rPr>
        <w:t xml:space="preserve">: </w:t>
      </w:r>
      <w:r w:rsidR="005236F6">
        <w:rPr>
          <w:rFonts w:asciiTheme="minorHAnsi" w:hAnsiTheme="minorHAnsi" w:cs="Arial"/>
          <w:bCs/>
        </w:rPr>
        <w:t>That</w:t>
      </w:r>
      <w:r w:rsidR="005F75BC">
        <w:rPr>
          <w:rFonts w:asciiTheme="minorHAnsi" w:hAnsiTheme="minorHAnsi" w:cs="Arial"/>
          <w:bCs/>
        </w:rPr>
        <w:t xml:space="preserve"> Clavering Parish Council</w:t>
      </w:r>
      <w:r w:rsidRPr="009C5184">
        <w:rPr>
          <w:rFonts w:asciiTheme="minorHAnsi" w:hAnsiTheme="minorHAnsi" w:cs="Arial"/>
          <w:bCs/>
        </w:rPr>
        <w:t xml:space="preserve"> renew the</w:t>
      </w:r>
      <w:r w:rsidR="005F75BC">
        <w:rPr>
          <w:rFonts w:asciiTheme="minorHAnsi" w:hAnsiTheme="minorHAnsi" w:cs="Arial"/>
          <w:bCs/>
        </w:rPr>
        <w:t>ir</w:t>
      </w:r>
      <w:r w:rsidRPr="009C5184">
        <w:rPr>
          <w:rFonts w:asciiTheme="minorHAnsi" w:hAnsiTheme="minorHAnsi" w:cs="Arial"/>
          <w:bCs/>
        </w:rPr>
        <w:t xml:space="preserve"> subscription for the coming year </w:t>
      </w:r>
    </w:p>
    <w:p w14:paraId="5700AC89" w14:textId="16FC7CB9" w:rsidR="009C5184" w:rsidRPr="005F75BC" w:rsidRDefault="009C5184" w:rsidP="005F75BC">
      <w:pPr>
        <w:shd w:val="clear" w:color="auto" w:fill="FFFFFF"/>
        <w:ind w:left="360"/>
        <w:contextualSpacing/>
        <w:rPr>
          <w:rFonts w:asciiTheme="minorHAnsi" w:hAnsiTheme="minorHAnsi" w:cs="Arial"/>
          <w:bCs/>
        </w:rPr>
      </w:pPr>
      <w:r>
        <w:rPr>
          <w:rFonts w:asciiTheme="minorHAnsi" w:hAnsiTheme="minorHAnsi" w:cs="Arial"/>
          <w:bCs/>
        </w:rPr>
        <w:t xml:space="preserve">Cost: £ 72.60 </w:t>
      </w:r>
      <w:proofErr w:type="spellStart"/>
      <w:r>
        <w:rPr>
          <w:rFonts w:asciiTheme="minorHAnsi" w:hAnsiTheme="minorHAnsi" w:cs="Arial"/>
          <w:bCs/>
        </w:rPr>
        <w:t>incl</w:t>
      </w:r>
      <w:proofErr w:type="spellEnd"/>
      <w:r>
        <w:rPr>
          <w:rFonts w:asciiTheme="minorHAnsi" w:hAnsiTheme="minorHAnsi" w:cs="Arial"/>
          <w:bCs/>
        </w:rPr>
        <w:t xml:space="preserve"> VAT</w:t>
      </w:r>
      <w:r w:rsidR="005F75BC">
        <w:rPr>
          <w:rFonts w:asciiTheme="minorHAnsi" w:hAnsiTheme="minorHAnsi" w:cs="Arial"/>
          <w:bCs/>
        </w:rPr>
        <w:t xml:space="preserve">  </w:t>
      </w:r>
      <w:r w:rsidRPr="00021DA5">
        <w:rPr>
          <w:rFonts w:asciiTheme="minorHAnsi" w:hAnsiTheme="minorHAnsi" w:cs="Arial"/>
          <w:b/>
        </w:rPr>
        <w:t>P: Cllr Gill</w:t>
      </w:r>
      <w:r w:rsidR="0097385D" w:rsidRPr="00021DA5">
        <w:rPr>
          <w:rFonts w:asciiTheme="minorHAnsi" w:hAnsiTheme="minorHAnsi" w:cs="Arial"/>
          <w:b/>
        </w:rPr>
        <w:t xml:space="preserve"> S:</w:t>
      </w:r>
      <w:r w:rsidR="005F75BC" w:rsidRPr="00021DA5">
        <w:rPr>
          <w:rFonts w:asciiTheme="minorHAnsi" w:hAnsiTheme="minorHAnsi" w:cs="Arial"/>
          <w:b/>
        </w:rPr>
        <w:t xml:space="preserve"> </w:t>
      </w:r>
      <w:r w:rsidR="0097385D" w:rsidRPr="00021DA5">
        <w:rPr>
          <w:rFonts w:asciiTheme="minorHAnsi" w:hAnsiTheme="minorHAnsi" w:cs="Arial"/>
          <w:b/>
        </w:rPr>
        <w:t>Cllr Clayton</w:t>
      </w:r>
      <w:r w:rsidR="00021DA5" w:rsidRPr="00021DA5">
        <w:rPr>
          <w:rFonts w:asciiTheme="minorHAnsi" w:hAnsiTheme="minorHAnsi" w:cs="Arial"/>
          <w:b/>
        </w:rPr>
        <w:t xml:space="preserve"> In Fav</w:t>
      </w:r>
      <w:r w:rsidR="00BB3618">
        <w:rPr>
          <w:rFonts w:asciiTheme="minorHAnsi" w:hAnsiTheme="minorHAnsi" w:cs="Arial"/>
          <w:b/>
        </w:rPr>
        <w:t>: Unanimous</w:t>
      </w:r>
    </w:p>
    <w:p w14:paraId="242F5135" w14:textId="2EAD3D67" w:rsidR="006D33B5" w:rsidRPr="00426103" w:rsidRDefault="001946B1" w:rsidP="001946B1">
      <w:pPr>
        <w:pStyle w:val="ListParagraph"/>
        <w:numPr>
          <w:ilvl w:val="0"/>
          <w:numId w:val="34"/>
        </w:numPr>
        <w:shd w:val="clear" w:color="auto" w:fill="FFFFFF"/>
        <w:rPr>
          <w:rFonts w:asciiTheme="minorHAnsi" w:hAnsiTheme="minorHAnsi" w:cs="Arial"/>
          <w:bCs/>
        </w:rPr>
      </w:pPr>
      <w:r w:rsidRPr="00426103">
        <w:rPr>
          <w:rFonts w:asciiTheme="minorHAnsi" w:hAnsiTheme="minorHAnsi" w:cs="Arial"/>
          <w:b/>
        </w:rPr>
        <w:t>Parish Council Computer</w:t>
      </w:r>
      <w:r w:rsidRPr="00426103">
        <w:rPr>
          <w:rFonts w:asciiTheme="minorHAnsi" w:hAnsiTheme="minorHAnsi" w:cs="Arial"/>
          <w:bCs/>
        </w:rPr>
        <w:t xml:space="preserve"> – </w:t>
      </w:r>
      <w:r w:rsidR="00176356">
        <w:rPr>
          <w:rFonts w:asciiTheme="minorHAnsi" w:hAnsiTheme="minorHAnsi" w:cs="Arial"/>
          <w:bCs/>
        </w:rPr>
        <w:t>Noted</w:t>
      </w:r>
      <w:r w:rsidRPr="00426103">
        <w:rPr>
          <w:rFonts w:asciiTheme="minorHAnsi" w:hAnsiTheme="minorHAnsi" w:cs="Arial"/>
          <w:bCs/>
        </w:rPr>
        <w:t xml:space="preserve"> that there is a need for this to be updated or new one bought. </w:t>
      </w:r>
    </w:p>
    <w:p w14:paraId="7CD2BB26" w14:textId="203BB168" w:rsidR="001946B1" w:rsidRPr="001946B1" w:rsidRDefault="00176356" w:rsidP="006D33B5">
      <w:pPr>
        <w:pStyle w:val="ListParagraph"/>
        <w:shd w:val="clear" w:color="auto" w:fill="FFFFFF"/>
        <w:ind w:left="360"/>
        <w:rPr>
          <w:rFonts w:asciiTheme="minorHAnsi" w:hAnsiTheme="minorHAnsi" w:cs="Arial"/>
          <w:b/>
          <w:bCs/>
        </w:rPr>
      </w:pPr>
      <w:r>
        <w:rPr>
          <w:rFonts w:asciiTheme="minorHAnsi" w:hAnsiTheme="minorHAnsi" w:cs="Arial"/>
          <w:bCs/>
        </w:rPr>
        <w:t>Locum Clerk’s opinion to be sought.</w:t>
      </w:r>
    </w:p>
    <w:p w14:paraId="1A2E238E" w14:textId="673DDBF9" w:rsidR="00897E19" w:rsidRDefault="00897E19" w:rsidP="001946B1">
      <w:pPr>
        <w:pStyle w:val="ListParagraph"/>
        <w:numPr>
          <w:ilvl w:val="0"/>
          <w:numId w:val="34"/>
        </w:numPr>
        <w:shd w:val="clear" w:color="auto" w:fill="FFFFFF"/>
        <w:rPr>
          <w:rFonts w:asciiTheme="minorHAnsi" w:hAnsiTheme="minorHAnsi" w:cs="Arial"/>
        </w:rPr>
      </w:pPr>
      <w:r w:rsidRPr="00B30CBE">
        <w:rPr>
          <w:rFonts w:asciiTheme="minorHAnsi" w:hAnsiTheme="minorHAnsi" w:cs="Arial"/>
          <w:b/>
        </w:rPr>
        <w:t xml:space="preserve">Training - </w:t>
      </w:r>
      <w:r w:rsidRPr="00B30CBE">
        <w:rPr>
          <w:rFonts w:asciiTheme="minorHAnsi" w:hAnsiTheme="minorHAnsi" w:cs="Arial"/>
          <w:bCs/>
        </w:rPr>
        <w:t>To note that</w:t>
      </w:r>
      <w:r>
        <w:rPr>
          <w:rFonts w:asciiTheme="minorHAnsi" w:hAnsiTheme="minorHAnsi" w:cs="Arial"/>
          <w:bCs/>
        </w:rPr>
        <w:t xml:space="preserve">, as agreed at </w:t>
      </w:r>
      <w:r w:rsidR="006D33B5">
        <w:rPr>
          <w:rFonts w:asciiTheme="minorHAnsi" w:hAnsiTheme="minorHAnsi" w:cs="Arial"/>
          <w:bCs/>
        </w:rPr>
        <w:t>Full Council</w:t>
      </w:r>
      <w:r>
        <w:rPr>
          <w:rFonts w:asciiTheme="minorHAnsi" w:hAnsiTheme="minorHAnsi" w:cs="Arial"/>
          <w:bCs/>
        </w:rPr>
        <w:t>,</w:t>
      </w:r>
      <w:r w:rsidRPr="00B30CBE">
        <w:rPr>
          <w:rFonts w:asciiTheme="minorHAnsi" w:hAnsiTheme="minorHAnsi" w:cs="Arial"/>
          <w:bCs/>
        </w:rPr>
        <w:t xml:space="preserve"> </w:t>
      </w:r>
      <w:r>
        <w:rPr>
          <w:rFonts w:asciiTheme="minorHAnsi" w:hAnsiTheme="minorHAnsi" w:cs="Arial"/>
          <w:bCs/>
        </w:rPr>
        <w:t>the previous Clerk</w:t>
      </w:r>
      <w:r w:rsidRPr="00B30CBE">
        <w:rPr>
          <w:rFonts w:asciiTheme="minorHAnsi" w:hAnsiTheme="minorHAnsi" w:cs="Arial"/>
          <w:bCs/>
        </w:rPr>
        <w:t xml:space="preserve"> attend</w:t>
      </w:r>
      <w:r>
        <w:rPr>
          <w:rFonts w:asciiTheme="minorHAnsi" w:hAnsiTheme="minorHAnsi" w:cs="Arial"/>
          <w:bCs/>
        </w:rPr>
        <w:t xml:space="preserve">ed </w:t>
      </w:r>
      <w:r>
        <w:rPr>
          <w:rFonts w:asciiTheme="minorHAnsi" w:hAnsiTheme="minorHAnsi" w:cs="Arial"/>
        </w:rPr>
        <w:t>EALC Laws and Procedures – Total Cost £108 but there will be a bursary paid to offset this of £67.</w:t>
      </w:r>
      <w:r w:rsidR="00021DA5">
        <w:rPr>
          <w:rFonts w:asciiTheme="minorHAnsi" w:hAnsiTheme="minorHAnsi" w:cs="Arial"/>
        </w:rPr>
        <w:t>5</w:t>
      </w:r>
      <w:r>
        <w:rPr>
          <w:rFonts w:asciiTheme="minorHAnsi" w:hAnsiTheme="minorHAnsi" w:cs="Arial"/>
        </w:rPr>
        <w:t>0</w:t>
      </w:r>
    </w:p>
    <w:p w14:paraId="2112F7E2" w14:textId="77777777" w:rsidR="009C5184" w:rsidRDefault="00897E19" w:rsidP="00897E19">
      <w:pPr>
        <w:pStyle w:val="ListParagraph"/>
        <w:shd w:val="clear" w:color="auto" w:fill="FFFFFF"/>
        <w:ind w:left="360"/>
        <w:rPr>
          <w:rFonts w:asciiTheme="minorHAnsi" w:hAnsiTheme="minorHAnsi" w:cs="Arial"/>
        </w:rPr>
      </w:pPr>
      <w:r>
        <w:rPr>
          <w:rFonts w:asciiTheme="minorHAnsi" w:hAnsiTheme="minorHAnsi" w:cs="Arial"/>
          <w:bCs/>
        </w:rPr>
        <w:t xml:space="preserve">The </w:t>
      </w:r>
      <w:r w:rsidRPr="007A2605">
        <w:rPr>
          <w:rFonts w:asciiTheme="minorHAnsi" w:hAnsiTheme="minorHAnsi" w:cs="Arial"/>
        </w:rPr>
        <w:t>EALC Standing Orders Course</w:t>
      </w:r>
      <w:r>
        <w:rPr>
          <w:rFonts w:asciiTheme="minorHAnsi" w:hAnsiTheme="minorHAnsi" w:cs="Arial"/>
        </w:rPr>
        <w:t xml:space="preserve"> was not attended and the cheque written was cancelled</w:t>
      </w:r>
      <w:r w:rsidR="009C5184">
        <w:rPr>
          <w:rFonts w:asciiTheme="minorHAnsi" w:hAnsiTheme="minorHAnsi" w:cs="Arial"/>
        </w:rPr>
        <w:t>.</w:t>
      </w:r>
    </w:p>
    <w:p w14:paraId="7716B32F" w14:textId="7340F1A2" w:rsidR="00897E19" w:rsidRPr="007A2605" w:rsidRDefault="009C5184" w:rsidP="00897E19">
      <w:pPr>
        <w:pStyle w:val="ListParagraph"/>
        <w:shd w:val="clear" w:color="auto" w:fill="FFFFFF"/>
        <w:ind w:left="360"/>
        <w:rPr>
          <w:rFonts w:asciiTheme="minorHAnsi" w:hAnsiTheme="minorHAnsi" w:cs="Arial"/>
        </w:rPr>
      </w:pPr>
      <w:r>
        <w:rPr>
          <w:rFonts w:asciiTheme="minorHAnsi" w:hAnsiTheme="minorHAnsi" w:cs="Arial"/>
        </w:rPr>
        <w:lastRenderedPageBreak/>
        <w:t xml:space="preserve"> Cheque No</w:t>
      </w:r>
      <w:r w:rsidR="00897E19">
        <w:rPr>
          <w:rFonts w:asciiTheme="minorHAnsi" w:hAnsiTheme="minorHAnsi" w:cs="Arial"/>
        </w:rPr>
        <w:t>.</w:t>
      </w:r>
      <w:r>
        <w:rPr>
          <w:rFonts w:asciiTheme="minorHAnsi" w:hAnsiTheme="minorHAnsi" w:cs="Arial"/>
        </w:rPr>
        <w:t xml:space="preserve">2031 for £ 84.00   </w:t>
      </w:r>
      <w:r w:rsidR="00897E19">
        <w:rPr>
          <w:rFonts w:asciiTheme="minorHAnsi" w:hAnsiTheme="minorHAnsi" w:cs="Arial"/>
        </w:rPr>
        <w:t xml:space="preserve"> EALC to issue credit note.</w:t>
      </w:r>
    </w:p>
    <w:p w14:paraId="559EBE43" w14:textId="1A709BAB" w:rsidR="00B4051A" w:rsidRPr="00740406" w:rsidRDefault="00B4051A" w:rsidP="001946B1">
      <w:pPr>
        <w:numPr>
          <w:ilvl w:val="0"/>
          <w:numId w:val="34"/>
        </w:numPr>
        <w:shd w:val="clear" w:color="auto" w:fill="FFFFFF"/>
        <w:contextualSpacing/>
        <w:rPr>
          <w:rFonts w:asciiTheme="minorHAnsi" w:hAnsiTheme="minorHAnsi" w:cs="Arial"/>
          <w:bCs/>
        </w:rPr>
      </w:pPr>
      <w:r>
        <w:rPr>
          <w:rFonts w:asciiTheme="minorHAnsi" w:hAnsiTheme="minorHAnsi" w:cs="Arial"/>
          <w:b/>
        </w:rPr>
        <w:t>Post Office Box –</w:t>
      </w:r>
      <w:r w:rsidR="00176356">
        <w:rPr>
          <w:rFonts w:asciiTheme="minorHAnsi" w:hAnsiTheme="minorHAnsi" w:cs="Arial"/>
          <w:bCs/>
        </w:rPr>
        <w:t xml:space="preserve"> Noted that </w:t>
      </w:r>
      <w:r w:rsidR="00740406" w:rsidRPr="00740406">
        <w:rPr>
          <w:rFonts w:asciiTheme="minorHAnsi" w:hAnsiTheme="minorHAnsi" w:cs="Arial"/>
          <w:bCs/>
        </w:rPr>
        <w:t xml:space="preserve">Royal Mail agreed to reimburse </w:t>
      </w:r>
      <w:r w:rsidR="005F75BC">
        <w:rPr>
          <w:rFonts w:asciiTheme="minorHAnsi" w:hAnsiTheme="minorHAnsi" w:cs="Arial"/>
          <w:bCs/>
        </w:rPr>
        <w:t xml:space="preserve">cancellation </w:t>
      </w:r>
      <w:r w:rsidR="00740406" w:rsidRPr="00740406">
        <w:rPr>
          <w:rFonts w:asciiTheme="minorHAnsi" w:hAnsiTheme="minorHAnsi" w:cs="Arial"/>
          <w:bCs/>
        </w:rPr>
        <w:t>cost</w:t>
      </w:r>
      <w:r w:rsidR="00740406">
        <w:rPr>
          <w:rFonts w:asciiTheme="minorHAnsi" w:hAnsiTheme="minorHAnsi" w:cs="Arial"/>
          <w:bCs/>
        </w:rPr>
        <w:t>s</w:t>
      </w:r>
      <w:r w:rsidR="00740406" w:rsidRPr="00740406">
        <w:rPr>
          <w:rFonts w:asciiTheme="minorHAnsi" w:hAnsiTheme="minorHAnsi" w:cs="Arial"/>
          <w:bCs/>
        </w:rPr>
        <w:t xml:space="preserve"> </w:t>
      </w:r>
      <w:r w:rsidR="005F75BC">
        <w:rPr>
          <w:rFonts w:asciiTheme="minorHAnsi" w:hAnsiTheme="minorHAnsi" w:cs="Arial"/>
          <w:bCs/>
        </w:rPr>
        <w:t xml:space="preserve">due to </w:t>
      </w:r>
      <w:r w:rsidR="00740406" w:rsidRPr="00740406">
        <w:rPr>
          <w:rFonts w:asciiTheme="minorHAnsi" w:hAnsiTheme="minorHAnsi" w:cs="Arial"/>
          <w:bCs/>
        </w:rPr>
        <w:t>Clerk</w:t>
      </w:r>
      <w:r w:rsidR="005F75BC">
        <w:rPr>
          <w:rFonts w:asciiTheme="minorHAnsi" w:hAnsiTheme="minorHAnsi" w:cs="Arial"/>
          <w:bCs/>
        </w:rPr>
        <w:t>’s</w:t>
      </w:r>
      <w:r w:rsidR="00740406" w:rsidRPr="00740406">
        <w:rPr>
          <w:rFonts w:asciiTheme="minorHAnsi" w:hAnsiTheme="minorHAnsi" w:cs="Arial"/>
          <w:bCs/>
        </w:rPr>
        <w:t xml:space="preserve"> </w:t>
      </w:r>
      <w:r w:rsidR="00866B0E">
        <w:rPr>
          <w:rFonts w:asciiTheme="minorHAnsi" w:hAnsiTheme="minorHAnsi" w:cs="Arial"/>
          <w:bCs/>
        </w:rPr>
        <w:t>resign</w:t>
      </w:r>
      <w:r w:rsidR="005F75BC">
        <w:rPr>
          <w:rFonts w:asciiTheme="minorHAnsi" w:hAnsiTheme="minorHAnsi" w:cs="Arial"/>
          <w:bCs/>
        </w:rPr>
        <w:t>atio</w:t>
      </w:r>
      <w:r w:rsidR="00176356">
        <w:rPr>
          <w:rFonts w:asciiTheme="minorHAnsi" w:hAnsiTheme="minorHAnsi" w:cs="Arial"/>
          <w:bCs/>
        </w:rPr>
        <w:t>n. Cheque was returned.</w:t>
      </w:r>
    </w:p>
    <w:p w14:paraId="12659CB6" w14:textId="103D658E" w:rsidR="00F26ED8" w:rsidRPr="001946B1" w:rsidRDefault="00897E19" w:rsidP="001946B1">
      <w:pPr>
        <w:pStyle w:val="ListParagraph"/>
        <w:numPr>
          <w:ilvl w:val="0"/>
          <w:numId w:val="34"/>
        </w:numPr>
        <w:shd w:val="clear" w:color="auto" w:fill="FFFFFF"/>
        <w:rPr>
          <w:rFonts w:asciiTheme="minorHAnsi" w:hAnsiTheme="minorHAnsi" w:cs="Arial"/>
          <w:b/>
          <w:bCs/>
        </w:rPr>
      </w:pPr>
      <w:r w:rsidRPr="008F6A3D">
        <w:rPr>
          <w:rFonts w:asciiTheme="minorHAnsi" w:hAnsiTheme="minorHAnsi" w:cs="Arial"/>
          <w:b/>
          <w:bCs/>
        </w:rPr>
        <w:t>UDC Platinum Jubilee Grant</w:t>
      </w:r>
      <w:r w:rsidRPr="008F6A3D">
        <w:rPr>
          <w:rFonts w:asciiTheme="minorHAnsi" w:hAnsiTheme="minorHAnsi" w:cs="Arial"/>
          <w:bCs/>
        </w:rPr>
        <w:t xml:space="preserve"> –</w:t>
      </w:r>
      <w:r w:rsidR="00176356">
        <w:rPr>
          <w:rFonts w:asciiTheme="minorHAnsi" w:hAnsiTheme="minorHAnsi" w:cs="Arial"/>
          <w:bCs/>
        </w:rPr>
        <w:t xml:space="preserve"> Noted </w:t>
      </w:r>
      <w:r>
        <w:rPr>
          <w:rFonts w:asciiTheme="minorHAnsi" w:hAnsiTheme="minorHAnsi" w:cs="Arial"/>
          <w:bCs/>
        </w:rPr>
        <w:t>that the grant was received 16</w:t>
      </w:r>
      <w:r w:rsidRPr="007A2605">
        <w:rPr>
          <w:rFonts w:asciiTheme="minorHAnsi" w:hAnsiTheme="minorHAnsi" w:cs="Arial"/>
          <w:bCs/>
          <w:vertAlign w:val="superscript"/>
        </w:rPr>
        <w:t>th</w:t>
      </w:r>
      <w:r>
        <w:rPr>
          <w:rFonts w:asciiTheme="minorHAnsi" w:hAnsiTheme="minorHAnsi" w:cs="Arial"/>
          <w:bCs/>
        </w:rPr>
        <w:t xml:space="preserve"> June 2022 into the current account. </w:t>
      </w:r>
      <w:r w:rsidR="00547488">
        <w:rPr>
          <w:rFonts w:asciiTheme="minorHAnsi" w:hAnsiTheme="minorHAnsi" w:cs="Arial"/>
          <w:bCs/>
        </w:rPr>
        <w:t>As agreed, c</w:t>
      </w:r>
      <w:r>
        <w:rPr>
          <w:rFonts w:asciiTheme="minorHAnsi" w:hAnsiTheme="minorHAnsi" w:cs="Arial"/>
          <w:bCs/>
        </w:rPr>
        <w:t xml:space="preserve">heques to reimburse village societies </w:t>
      </w:r>
      <w:r w:rsidR="006D33B5">
        <w:rPr>
          <w:rFonts w:asciiTheme="minorHAnsi" w:hAnsiTheme="minorHAnsi" w:cs="Arial"/>
          <w:bCs/>
        </w:rPr>
        <w:t>&amp;</w:t>
      </w:r>
      <w:r>
        <w:rPr>
          <w:rFonts w:asciiTheme="minorHAnsi" w:hAnsiTheme="minorHAnsi" w:cs="Arial"/>
          <w:bCs/>
        </w:rPr>
        <w:t xml:space="preserve"> parishioners are listed below</w:t>
      </w:r>
      <w:r w:rsidR="006D33B5">
        <w:rPr>
          <w:rFonts w:asciiTheme="minorHAnsi" w:hAnsiTheme="minorHAnsi" w:cs="Arial"/>
          <w:bCs/>
        </w:rPr>
        <w:t>,</w:t>
      </w:r>
      <w:r>
        <w:rPr>
          <w:rFonts w:asciiTheme="minorHAnsi" w:hAnsiTheme="minorHAnsi" w:cs="Arial"/>
          <w:bCs/>
        </w:rPr>
        <w:t xml:space="preserve"> ref </w:t>
      </w:r>
      <w:r w:rsidR="009C5184">
        <w:rPr>
          <w:rFonts w:asciiTheme="minorHAnsi" w:hAnsiTheme="minorHAnsi" w:cs="Arial"/>
          <w:bCs/>
        </w:rPr>
        <w:t>(</w:t>
      </w:r>
      <w:r>
        <w:rPr>
          <w:rFonts w:asciiTheme="minorHAnsi" w:hAnsiTheme="minorHAnsi" w:cs="Arial"/>
          <w:bCs/>
        </w:rPr>
        <w:t>PJ</w:t>
      </w:r>
      <w:r w:rsidR="009C5184">
        <w:rPr>
          <w:rFonts w:asciiTheme="minorHAnsi" w:hAnsiTheme="minorHAnsi" w:cs="Arial"/>
          <w:bCs/>
        </w:rPr>
        <w:t>)</w:t>
      </w:r>
    </w:p>
    <w:p w14:paraId="77A60C6F" w14:textId="39DDE23F" w:rsidR="00547488" w:rsidRDefault="001946B1" w:rsidP="00547488">
      <w:pPr>
        <w:pStyle w:val="ListParagraph"/>
        <w:numPr>
          <w:ilvl w:val="0"/>
          <w:numId w:val="34"/>
        </w:numPr>
        <w:shd w:val="clear" w:color="auto" w:fill="FFFFFF"/>
        <w:rPr>
          <w:rFonts w:asciiTheme="minorHAnsi" w:hAnsiTheme="minorHAnsi" w:cs="Arial"/>
        </w:rPr>
      </w:pPr>
      <w:r>
        <w:rPr>
          <w:rFonts w:asciiTheme="minorHAnsi" w:hAnsiTheme="minorHAnsi" w:cs="Arial"/>
          <w:b/>
          <w:bCs/>
        </w:rPr>
        <w:t xml:space="preserve"> Clerk’s</w:t>
      </w:r>
      <w:r w:rsidR="00866B0E">
        <w:rPr>
          <w:rFonts w:asciiTheme="minorHAnsi" w:hAnsiTheme="minorHAnsi" w:cs="Arial"/>
          <w:b/>
          <w:bCs/>
        </w:rPr>
        <w:t xml:space="preserve"> (TJ)</w:t>
      </w:r>
      <w:r>
        <w:rPr>
          <w:rFonts w:asciiTheme="minorHAnsi" w:hAnsiTheme="minorHAnsi" w:cs="Arial"/>
          <w:b/>
          <w:bCs/>
        </w:rPr>
        <w:t xml:space="preserve"> </w:t>
      </w:r>
      <w:r w:rsidR="00547488">
        <w:rPr>
          <w:rFonts w:asciiTheme="minorHAnsi" w:hAnsiTheme="minorHAnsi" w:cs="Arial"/>
          <w:b/>
          <w:bCs/>
        </w:rPr>
        <w:t>E</w:t>
      </w:r>
      <w:r>
        <w:rPr>
          <w:rFonts w:asciiTheme="minorHAnsi" w:hAnsiTheme="minorHAnsi" w:cs="Arial"/>
          <w:b/>
          <w:bCs/>
        </w:rPr>
        <w:t xml:space="preserve">xtra </w:t>
      </w:r>
      <w:r w:rsidR="00547488">
        <w:rPr>
          <w:rFonts w:asciiTheme="minorHAnsi" w:hAnsiTheme="minorHAnsi" w:cs="Arial"/>
          <w:b/>
          <w:bCs/>
        </w:rPr>
        <w:t>H</w:t>
      </w:r>
      <w:r>
        <w:rPr>
          <w:rFonts w:asciiTheme="minorHAnsi" w:hAnsiTheme="minorHAnsi" w:cs="Arial"/>
          <w:b/>
          <w:bCs/>
        </w:rPr>
        <w:t xml:space="preserve">ours </w:t>
      </w:r>
      <w:r w:rsidR="00547488">
        <w:rPr>
          <w:rFonts w:asciiTheme="minorHAnsi" w:hAnsiTheme="minorHAnsi" w:cs="Arial"/>
          <w:b/>
          <w:bCs/>
        </w:rPr>
        <w:t xml:space="preserve">&amp; Mileage </w:t>
      </w:r>
      <w:r>
        <w:rPr>
          <w:rFonts w:asciiTheme="minorHAnsi" w:hAnsiTheme="minorHAnsi" w:cs="Arial"/>
          <w:b/>
          <w:bCs/>
        </w:rPr>
        <w:t>-</w:t>
      </w:r>
      <w:r w:rsidR="00866B0E">
        <w:rPr>
          <w:rFonts w:asciiTheme="minorHAnsi" w:hAnsiTheme="minorHAnsi" w:cs="Arial"/>
          <w:b/>
          <w:bCs/>
        </w:rPr>
        <w:t xml:space="preserve"> </w:t>
      </w:r>
      <w:r w:rsidR="00547488" w:rsidRPr="00547488">
        <w:rPr>
          <w:rFonts w:asciiTheme="minorHAnsi" w:hAnsiTheme="minorHAnsi" w:cs="Arial"/>
        </w:rPr>
        <w:t xml:space="preserve">Total to be claimed </w:t>
      </w:r>
      <w:r w:rsidR="00547488">
        <w:rPr>
          <w:rFonts w:asciiTheme="minorHAnsi" w:hAnsiTheme="minorHAnsi" w:cs="Arial"/>
        </w:rPr>
        <w:t xml:space="preserve">20hours 40minutes being: 6 hours training, 2 x 1 hour with Chairman on agenda, minutes &amp; other matters, 10 hrs 40 mins extraordinary &amp; dispute meetings and FOI requests, 2 x 1 hour meeting with Chairman post tendering resignation and to discuss handover matters.  </w:t>
      </w:r>
      <w:r w:rsidR="0097385D">
        <w:rPr>
          <w:rFonts w:asciiTheme="minorHAnsi" w:hAnsiTheme="minorHAnsi" w:cs="Arial"/>
        </w:rPr>
        <w:t>M</w:t>
      </w:r>
      <w:r w:rsidR="006E66BA">
        <w:rPr>
          <w:rFonts w:asciiTheme="minorHAnsi" w:hAnsiTheme="minorHAnsi" w:cs="Arial"/>
        </w:rPr>
        <w:t>ileage – Travel to Dunmow for Training Course £11.</w:t>
      </w:r>
      <w:r w:rsidR="005F75BC">
        <w:rPr>
          <w:rFonts w:asciiTheme="minorHAnsi" w:hAnsiTheme="minorHAnsi" w:cs="Arial"/>
        </w:rPr>
        <w:t>25</w:t>
      </w:r>
    </w:p>
    <w:p w14:paraId="59F1AF01" w14:textId="5EEFBB6F" w:rsidR="005F75BC" w:rsidRPr="00021DA5" w:rsidRDefault="00426103" w:rsidP="005F75BC">
      <w:pPr>
        <w:shd w:val="clear" w:color="auto" w:fill="FFFFFF"/>
        <w:ind w:left="360"/>
        <w:rPr>
          <w:rFonts w:asciiTheme="minorHAnsi" w:hAnsiTheme="minorHAnsi" w:cs="Arial"/>
          <w:b/>
          <w:bCs/>
        </w:rPr>
      </w:pPr>
      <w:r w:rsidRPr="00426103">
        <w:rPr>
          <w:rFonts w:asciiTheme="minorHAnsi" w:hAnsiTheme="minorHAnsi" w:cs="Arial"/>
        </w:rPr>
        <w:t xml:space="preserve"> </w:t>
      </w:r>
      <w:r w:rsidR="00021DA5">
        <w:rPr>
          <w:rFonts w:asciiTheme="minorHAnsi" w:hAnsiTheme="minorHAnsi" w:cs="Arial"/>
        </w:rPr>
        <w:t>E</w:t>
      </w:r>
      <w:r w:rsidRPr="00426103">
        <w:rPr>
          <w:rFonts w:asciiTheme="minorHAnsi" w:hAnsiTheme="minorHAnsi" w:cs="Arial"/>
        </w:rPr>
        <w:t>xtra hours and mileage claimed by Mrs James</w:t>
      </w:r>
      <w:r w:rsidR="00021DA5">
        <w:rPr>
          <w:rFonts w:asciiTheme="minorHAnsi" w:hAnsiTheme="minorHAnsi" w:cs="Arial"/>
        </w:rPr>
        <w:t xml:space="preserve"> approved: </w:t>
      </w:r>
      <w:r>
        <w:rPr>
          <w:rFonts w:asciiTheme="minorHAnsi" w:hAnsiTheme="minorHAnsi" w:cs="Arial"/>
          <w:b/>
          <w:bCs/>
        </w:rPr>
        <w:t xml:space="preserve"> </w:t>
      </w:r>
      <w:r w:rsidR="005F75BC" w:rsidRPr="00021DA5">
        <w:rPr>
          <w:rFonts w:asciiTheme="minorHAnsi" w:hAnsiTheme="minorHAnsi" w:cs="Arial"/>
          <w:b/>
          <w:bCs/>
        </w:rPr>
        <w:t>P: Cllr Gill</w:t>
      </w:r>
      <w:r w:rsidR="00021DA5" w:rsidRPr="00021DA5">
        <w:rPr>
          <w:rFonts w:asciiTheme="minorHAnsi" w:hAnsiTheme="minorHAnsi" w:cs="Arial"/>
          <w:b/>
          <w:bCs/>
        </w:rPr>
        <w:t xml:space="preserve"> S: Cllr Stanford I</w:t>
      </w:r>
      <w:r w:rsidR="00021DA5">
        <w:rPr>
          <w:rFonts w:asciiTheme="minorHAnsi" w:hAnsiTheme="minorHAnsi" w:cs="Arial"/>
          <w:b/>
          <w:bCs/>
        </w:rPr>
        <w:t>n</w:t>
      </w:r>
      <w:r w:rsidR="00021DA5" w:rsidRPr="00021DA5">
        <w:rPr>
          <w:rFonts w:asciiTheme="minorHAnsi" w:hAnsiTheme="minorHAnsi" w:cs="Arial"/>
          <w:b/>
          <w:bCs/>
        </w:rPr>
        <w:t xml:space="preserve"> Fav: </w:t>
      </w:r>
      <w:r w:rsidR="00BB3618">
        <w:rPr>
          <w:rFonts w:asciiTheme="minorHAnsi" w:hAnsiTheme="minorHAnsi" w:cs="Arial"/>
          <w:b/>
          <w:bCs/>
        </w:rPr>
        <w:t>Unanimous</w:t>
      </w:r>
    </w:p>
    <w:p w14:paraId="6FE9B8FF" w14:textId="095FC38E" w:rsidR="0097385D" w:rsidRPr="006E66BA" w:rsidRDefault="006E66BA" w:rsidP="006E66BA">
      <w:pPr>
        <w:pStyle w:val="ListParagraph"/>
        <w:numPr>
          <w:ilvl w:val="0"/>
          <w:numId w:val="34"/>
        </w:numPr>
        <w:shd w:val="clear" w:color="auto" w:fill="FFFFFF"/>
        <w:rPr>
          <w:rFonts w:asciiTheme="minorHAnsi" w:hAnsiTheme="minorHAnsi" w:cs="Arial"/>
        </w:rPr>
      </w:pPr>
      <w:r w:rsidRPr="006E66BA">
        <w:rPr>
          <w:rFonts w:asciiTheme="minorHAnsi" w:hAnsiTheme="minorHAnsi" w:cs="Arial"/>
          <w:b/>
        </w:rPr>
        <w:t xml:space="preserve">New Notice Board </w:t>
      </w:r>
      <w:r w:rsidRPr="006E66BA">
        <w:rPr>
          <w:rFonts w:asciiTheme="minorHAnsi" w:hAnsiTheme="minorHAnsi" w:cs="Arial"/>
        </w:rPr>
        <w:t xml:space="preserve">– </w:t>
      </w:r>
      <w:r w:rsidR="00176356">
        <w:rPr>
          <w:rFonts w:asciiTheme="minorHAnsi" w:hAnsiTheme="minorHAnsi" w:cs="Arial"/>
        </w:rPr>
        <w:t>A</w:t>
      </w:r>
      <w:r w:rsidRPr="006E66BA">
        <w:rPr>
          <w:rFonts w:asciiTheme="minorHAnsi" w:hAnsiTheme="minorHAnsi" w:cs="Arial"/>
        </w:rPr>
        <w:t>n update</w:t>
      </w:r>
      <w:r w:rsidR="00176356">
        <w:rPr>
          <w:rFonts w:asciiTheme="minorHAnsi" w:hAnsiTheme="minorHAnsi" w:cs="Arial"/>
        </w:rPr>
        <w:t xml:space="preserve"> and prices from two suppliers costs for oak and manmade boards received. More quotes to be sought. In interim, Village Hall Chairman has agreed to post notices on the Hall’s Board </w:t>
      </w:r>
    </w:p>
    <w:p w14:paraId="4CEBAF80" w14:textId="2D728DD0" w:rsidR="0097385D" w:rsidRPr="00547488" w:rsidRDefault="006E66BA" w:rsidP="00547488">
      <w:pPr>
        <w:pStyle w:val="ListParagraph"/>
        <w:numPr>
          <w:ilvl w:val="0"/>
          <w:numId w:val="34"/>
        </w:numPr>
        <w:shd w:val="clear" w:color="auto" w:fill="FFFFFF"/>
        <w:rPr>
          <w:rFonts w:asciiTheme="minorHAnsi" w:hAnsiTheme="minorHAnsi" w:cs="Arial"/>
        </w:rPr>
      </w:pPr>
      <w:r>
        <w:rPr>
          <w:rFonts w:asciiTheme="minorHAnsi" w:hAnsiTheme="minorHAnsi" w:cs="Arial"/>
          <w:b/>
          <w:bCs/>
        </w:rPr>
        <w:t>V</w:t>
      </w:r>
      <w:r w:rsidR="0097385D">
        <w:rPr>
          <w:rFonts w:asciiTheme="minorHAnsi" w:hAnsiTheme="minorHAnsi" w:cs="Arial"/>
          <w:b/>
          <w:bCs/>
        </w:rPr>
        <w:t>illage sign</w:t>
      </w:r>
      <w:r>
        <w:rPr>
          <w:rFonts w:asciiTheme="minorHAnsi" w:hAnsiTheme="minorHAnsi" w:cs="Arial"/>
          <w:b/>
          <w:bCs/>
        </w:rPr>
        <w:t xml:space="preserve"> – </w:t>
      </w:r>
      <w:r w:rsidR="00176356">
        <w:rPr>
          <w:rFonts w:asciiTheme="minorHAnsi" w:hAnsiTheme="minorHAnsi" w:cs="Arial"/>
        </w:rPr>
        <w:t>Mr Richard Carter to be contacted on status of pheasant.</w:t>
      </w:r>
    </w:p>
    <w:p w14:paraId="6EFB3952" w14:textId="77777777" w:rsidR="00B4051A" w:rsidRDefault="00F40A26" w:rsidP="001946B1">
      <w:pPr>
        <w:numPr>
          <w:ilvl w:val="0"/>
          <w:numId w:val="34"/>
        </w:numPr>
        <w:shd w:val="clear" w:color="auto" w:fill="FFFFFF"/>
        <w:contextualSpacing/>
        <w:rPr>
          <w:rFonts w:asciiTheme="minorHAnsi" w:hAnsiTheme="minorHAnsi" w:cs="Arial"/>
          <w:b/>
        </w:rPr>
      </w:pPr>
      <w:r w:rsidRPr="00B4051A">
        <w:rPr>
          <w:rFonts w:asciiTheme="minorHAnsi" w:hAnsiTheme="minorHAnsi" w:cs="Arial"/>
          <w:b/>
        </w:rPr>
        <w:t>Finance</w:t>
      </w:r>
      <w:r w:rsidR="008642F8" w:rsidRPr="00B4051A">
        <w:rPr>
          <w:rFonts w:asciiTheme="minorHAnsi" w:hAnsiTheme="minorHAnsi" w:cs="Arial"/>
          <w:b/>
        </w:rPr>
        <w:t xml:space="preserve"> </w:t>
      </w:r>
      <w:r w:rsidR="003115A0" w:rsidRPr="00B4051A">
        <w:rPr>
          <w:rFonts w:asciiTheme="minorHAnsi" w:hAnsiTheme="minorHAnsi" w:cs="Arial"/>
          <w:b/>
        </w:rPr>
        <w:t xml:space="preserve"> </w:t>
      </w:r>
    </w:p>
    <w:p w14:paraId="196D5771" w14:textId="77891930" w:rsidR="00426103" w:rsidRDefault="00426103" w:rsidP="001946B1">
      <w:pPr>
        <w:numPr>
          <w:ilvl w:val="1"/>
          <w:numId w:val="34"/>
        </w:numPr>
        <w:shd w:val="clear" w:color="auto" w:fill="FFFFFF"/>
        <w:contextualSpacing/>
        <w:rPr>
          <w:rFonts w:asciiTheme="minorHAnsi" w:hAnsiTheme="minorHAnsi" w:cs="Arial"/>
          <w:b/>
        </w:rPr>
      </w:pPr>
      <w:r>
        <w:rPr>
          <w:rFonts w:asciiTheme="minorHAnsi" w:hAnsiTheme="minorHAnsi" w:cs="Arial"/>
          <w:b/>
        </w:rPr>
        <w:t xml:space="preserve"> To note the first quarter accounts including bank reconciliation and budget to date.</w:t>
      </w:r>
      <w:r w:rsidR="00176356">
        <w:rPr>
          <w:rFonts w:asciiTheme="minorHAnsi" w:hAnsiTheme="minorHAnsi" w:cs="Arial"/>
          <w:b/>
        </w:rPr>
        <w:t xml:space="preserve"> </w:t>
      </w:r>
      <w:r w:rsidR="00176356" w:rsidRPr="00176356">
        <w:rPr>
          <w:rFonts w:asciiTheme="minorHAnsi" w:hAnsiTheme="minorHAnsi" w:cs="Arial"/>
          <w:bCs/>
        </w:rPr>
        <w:t>moved to August agenda</w:t>
      </w:r>
    </w:p>
    <w:p w14:paraId="7A9438D1" w14:textId="49937BF0" w:rsidR="00176356" w:rsidRPr="00176356" w:rsidRDefault="00021DA5" w:rsidP="001946B1">
      <w:pPr>
        <w:numPr>
          <w:ilvl w:val="1"/>
          <w:numId w:val="34"/>
        </w:numPr>
        <w:shd w:val="clear" w:color="auto" w:fill="FFFFFF"/>
        <w:contextualSpacing/>
        <w:rPr>
          <w:rFonts w:asciiTheme="minorHAnsi" w:hAnsiTheme="minorHAnsi" w:cs="Arial"/>
          <w:b/>
        </w:rPr>
      </w:pPr>
      <w:r>
        <w:rPr>
          <w:rFonts w:asciiTheme="minorHAnsi" w:hAnsiTheme="minorHAnsi" w:cs="Arial"/>
          <w:b/>
        </w:rPr>
        <w:t>Approval of</w:t>
      </w:r>
      <w:r w:rsidR="007F556E" w:rsidRPr="00B4051A">
        <w:rPr>
          <w:rFonts w:asciiTheme="minorHAnsi" w:hAnsiTheme="minorHAnsi" w:cs="Arial"/>
          <w:b/>
        </w:rPr>
        <w:t xml:space="preserve"> cheques</w:t>
      </w:r>
      <w:r w:rsidR="007F556E" w:rsidRPr="00B4051A">
        <w:rPr>
          <w:rFonts w:asciiTheme="minorHAnsi" w:eastAsiaTheme="minorHAnsi" w:hAnsiTheme="minorHAnsi" w:cs="ArialMT"/>
          <w:b/>
        </w:rPr>
        <w:t xml:space="preserve"> </w:t>
      </w:r>
      <w:r w:rsidR="006E66BA">
        <w:rPr>
          <w:rFonts w:asciiTheme="minorHAnsi" w:eastAsiaTheme="minorHAnsi" w:hAnsiTheme="minorHAnsi" w:cs="ArialMT"/>
          <w:b/>
        </w:rPr>
        <w:t>–</w:t>
      </w:r>
      <w:r w:rsidR="007F556E" w:rsidRPr="00B4051A">
        <w:rPr>
          <w:rFonts w:asciiTheme="minorHAnsi" w:eastAsiaTheme="minorHAnsi" w:hAnsiTheme="minorHAnsi" w:cs="ArialMT"/>
          <w:b/>
        </w:rPr>
        <w:t xml:space="preserve"> </w:t>
      </w:r>
      <w:r w:rsidR="006E66BA" w:rsidRPr="00AF0427">
        <w:rPr>
          <w:rFonts w:asciiTheme="minorHAnsi" w:eastAsiaTheme="minorHAnsi" w:hAnsiTheme="minorHAnsi" w:cs="ArialMT"/>
          <w:bCs/>
        </w:rPr>
        <w:t>To note Castle Water</w:t>
      </w:r>
      <w:r w:rsidR="00C7559C" w:rsidRPr="00AF0427">
        <w:rPr>
          <w:rFonts w:asciiTheme="minorHAnsi" w:eastAsiaTheme="minorHAnsi" w:hAnsiTheme="minorHAnsi" w:cs="ArialMT"/>
          <w:bCs/>
        </w:rPr>
        <w:t xml:space="preserve"> original bill was rejected as detailed 11 times actual water consumption</w:t>
      </w:r>
      <w:r w:rsidR="00AF0427">
        <w:rPr>
          <w:rFonts w:asciiTheme="minorHAnsi" w:eastAsiaTheme="minorHAnsi" w:hAnsiTheme="minorHAnsi" w:cs="ArialMT"/>
          <w:bCs/>
        </w:rPr>
        <w:t xml:space="preserve">; </w:t>
      </w:r>
      <w:r w:rsidR="00426103">
        <w:rPr>
          <w:rFonts w:asciiTheme="minorHAnsi" w:eastAsiaTheme="minorHAnsi" w:hAnsiTheme="minorHAnsi" w:cs="ArialMT"/>
          <w:bCs/>
        </w:rPr>
        <w:t xml:space="preserve">new </w:t>
      </w:r>
      <w:r w:rsidR="00AF0427">
        <w:rPr>
          <w:rFonts w:asciiTheme="minorHAnsi" w:eastAsiaTheme="minorHAnsi" w:hAnsiTheme="minorHAnsi" w:cs="ArialMT"/>
          <w:bCs/>
        </w:rPr>
        <w:t>b</w:t>
      </w:r>
      <w:r w:rsidR="00C7559C" w:rsidRPr="00AF0427">
        <w:rPr>
          <w:rFonts w:asciiTheme="minorHAnsi" w:eastAsiaTheme="minorHAnsi" w:hAnsiTheme="minorHAnsi" w:cs="ArialMT"/>
          <w:bCs/>
        </w:rPr>
        <w:t>ill below based on accurate readings</w:t>
      </w:r>
      <w:r w:rsidR="00AF0427">
        <w:rPr>
          <w:rFonts w:asciiTheme="minorHAnsi" w:eastAsiaTheme="minorHAnsi" w:hAnsiTheme="minorHAnsi" w:cs="ArialMT"/>
          <w:bCs/>
        </w:rPr>
        <w:t>.</w:t>
      </w:r>
    </w:p>
    <w:p w14:paraId="694B15AF" w14:textId="12BB1A19" w:rsidR="00426103" w:rsidRPr="00176356" w:rsidRDefault="00176356" w:rsidP="00176356">
      <w:pPr>
        <w:shd w:val="clear" w:color="auto" w:fill="FFFFFF"/>
        <w:ind w:left="1353"/>
        <w:contextualSpacing/>
        <w:rPr>
          <w:rFonts w:asciiTheme="minorHAnsi" w:hAnsiTheme="minorHAnsi" w:cs="Arial"/>
          <w:bCs/>
        </w:rPr>
      </w:pPr>
      <w:r w:rsidRPr="00176356">
        <w:rPr>
          <w:rFonts w:asciiTheme="minorHAnsi" w:hAnsiTheme="minorHAnsi" w:cs="Arial"/>
          <w:bCs/>
        </w:rPr>
        <w:t>Cheque no.</w:t>
      </w:r>
      <w:r w:rsidRPr="00176356">
        <w:rPr>
          <w:rFonts w:asciiTheme="minorHAnsi" w:eastAsiaTheme="minorHAnsi" w:hAnsiTheme="minorHAnsi" w:cs="ArialMT"/>
          <w:bCs/>
        </w:rPr>
        <w:t xml:space="preserve"> 2040 voided as error in writing</w:t>
      </w:r>
      <w:r w:rsidR="00C7559C" w:rsidRPr="00176356">
        <w:rPr>
          <w:rFonts w:asciiTheme="minorHAnsi" w:eastAsiaTheme="minorHAnsi" w:hAnsiTheme="minorHAnsi" w:cs="ArialMT"/>
          <w:bCs/>
        </w:rPr>
        <w:t xml:space="preserve">  </w:t>
      </w:r>
    </w:p>
    <w:p w14:paraId="61CFF9FE" w14:textId="195E87B2" w:rsidR="00B5445B" w:rsidRPr="0037665E" w:rsidRDefault="00021DA5" w:rsidP="00426103">
      <w:pPr>
        <w:shd w:val="clear" w:color="auto" w:fill="FFFFFF"/>
        <w:ind w:left="1353"/>
        <w:contextualSpacing/>
        <w:rPr>
          <w:rFonts w:asciiTheme="minorHAnsi" w:hAnsiTheme="minorHAnsi" w:cs="Arial"/>
          <w:b/>
        </w:rPr>
      </w:pPr>
      <w:r w:rsidRPr="00021DA5">
        <w:rPr>
          <w:rFonts w:asciiTheme="minorHAnsi" w:eastAsiaTheme="minorHAnsi" w:hAnsiTheme="minorHAnsi" w:cs="ArialMT"/>
          <w:bCs/>
        </w:rPr>
        <w:t>Determined to</w:t>
      </w:r>
      <w:r>
        <w:rPr>
          <w:rFonts w:asciiTheme="minorHAnsi" w:eastAsiaTheme="minorHAnsi" w:hAnsiTheme="minorHAnsi" w:cs="ArialMT"/>
          <w:b/>
        </w:rPr>
        <w:t xml:space="preserve"> </w:t>
      </w:r>
      <w:r w:rsidR="007F556E" w:rsidRPr="00B4051A">
        <w:rPr>
          <w:rFonts w:asciiTheme="minorHAnsi" w:eastAsiaTheme="minorHAnsi" w:hAnsiTheme="minorHAnsi" w:cs="ArialMT"/>
          <w:bCs/>
        </w:rPr>
        <w:t>approve the cheque</w:t>
      </w:r>
      <w:r w:rsidR="00A12E0E" w:rsidRPr="00B4051A">
        <w:rPr>
          <w:rFonts w:asciiTheme="minorHAnsi" w:eastAsiaTheme="minorHAnsi" w:hAnsiTheme="minorHAnsi" w:cs="ArialMT"/>
          <w:bCs/>
        </w:rPr>
        <w:t>s</w:t>
      </w:r>
      <w:r w:rsidR="00426103">
        <w:rPr>
          <w:rFonts w:asciiTheme="minorHAnsi" w:eastAsiaTheme="minorHAnsi" w:hAnsiTheme="minorHAnsi" w:cs="ArialMT"/>
          <w:bCs/>
        </w:rPr>
        <w:t xml:space="preserve"> </w:t>
      </w:r>
      <w:r w:rsidR="00426103" w:rsidRPr="00426103">
        <w:rPr>
          <w:rFonts w:asciiTheme="minorHAnsi" w:eastAsiaTheme="minorHAnsi" w:hAnsiTheme="minorHAnsi" w:cs="ArialMT"/>
          <w:b/>
        </w:rPr>
        <w:t>P:</w:t>
      </w:r>
      <w:r w:rsidR="00426103">
        <w:rPr>
          <w:rFonts w:asciiTheme="minorHAnsi" w:hAnsiTheme="minorHAnsi" w:cs="Arial"/>
          <w:b/>
        </w:rPr>
        <w:t xml:space="preserve"> </w:t>
      </w:r>
      <w:r>
        <w:rPr>
          <w:rFonts w:asciiTheme="minorHAnsi" w:hAnsiTheme="minorHAnsi" w:cs="Arial"/>
          <w:b/>
        </w:rPr>
        <w:t>Cllr Stanford</w:t>
      </w:r>
      <w:r w:rsidR="00426103">
        <w:rPr>
          <w:rFonts w:asciiTheme="minorHAnsi" w:hAnsiTheme="minorHAnsi" w:cs="Arial"/>
          <w:b/>
        </w:rPr>
        <w:tab/>
      </w:r>
      <w:r>
        <w:rPr>
          <w:rFonts w:asciiTheme="minorHAnsi" w:hAnsiTheme="minorHAnsi" w:cs="Arial"/>
          <w:b/>
        </w:rPr>
        <w:t xml:space="preserve"> </w:t>
      </w:r>
      <w:r w:rsidR="00426103">
        <w:rPr>
          <w:rFonts w:asciiTheme="minorHAnsi" w:hAnsiTheme="minorHAnsi" w:cs="Arial"/>
          <w:b/>
        </w:rPr>
        <w:t>S:</w:t>
      </w:r>
      <w:r>
        <w:rPr>
          <w:rFonts w:asciiTheme="minorHAnsi" w:hAnsiTheme="minorHAnsi" w:cs="Arial"/>
          <w:b/>
        </w:rPr>
        <w:t xml:space="preserve"> Cllr Ryan   In Fav: 4   </w:t>
      </w:r>
      <w:proofErr w:type="spellStart"/>
      <w:r>
        <w:rPr>
          <w:rFonts w:asciiTheme="minorHAnsi" w:hAnsiTheme="minorHAnsi" w:cs="Arial"/>
          <w:b/>
        </w:rPr>
        <w:t>Abst</w:t>
      </w:r>
      <w:proofErr w:type="spellEnd"/>
      <w:r>
        <w:rPr>
          <w:rFonts w:asciiTheme="minorHAnsi" w:hAnsiTheme="minorHAnsi" w:cs="Arial"/>
          <w:b/>
        </w:rPr>
        <w:t>: 1 as beneficiary of cheque no. 2041</w:t>
      </w:r>
    </w:p>
    <w:p w14:paraId="35CC8B35" w14:textId="5E452EEA" w:rsidR="00707089" w:rsidRPr="00021DA5" w:rsidRDefault="00176356" w:rsidP="001946B1">
      <w:pPr>
        <w:numPr>
          <w:ilvl w:val="1"/>
          <w:numId w:val="34"/>
        </w:numPr>
        <w:shd w:val="clear" w:color="auto" w:fill="FFFFFF"/>
        <w:ind w:left="1500"/>
        <w:contextualSpacing/>
        <w:rPr>
          <w:rFonts w:asciiTheme="minorHAnsi" w:eastAsiaTheme="minorHAnsi" w:hAnsiTheme="minorHAnsi" w:cs="ArialMT"/>
          <w:bCs/>
        </w:rPr>
      </w:pPr>
      <w:r w:rsidRPr="00021DA5">
        <w:rPr>
          <w:rFonts w:asciiTheme="minorHAnsi" w:hAnsiTheme="minorHAnsi" w:cs="Arial"/>
          <w:bCs/>
        </w:rPr>
        <w:t>Note</w:t>
      </w:r>
      <w:r w:rsidR="00021DA5" w:rsidRPr="00021DA5">
        <w:rPr>
          <w:rFonts w:asciiTheme="minorHAnsi" w:hAnsiTheme="minorHAnsi" w:cs="Arial"/>
          <w:bCs/>
        </w:rPr>
        <w:t>d</w:t>
      </w:r>
      <w:r w:rsidR="0037665E" w:rsidRPr="00021DA5">
        <w:rPr>
          <w:rFonts w:asciiTheme="minorHAnsi" w:hAnsiTheme="minorHAnsi" w:cs="Arial"/>
          <w:bCs/>
        </w:rPr>
        <w:t xml:space="preserve"> that the AGAR for 2021-2022 has been submitted</w:t>
      </w:r>
      <w:r w:rsidR="00021DA5" w:rsidRPr="00021DA5">
        <w:rPr>
          <w:rFonts w:asciiTheme="minorHAnsi" w:hAnsiTheme="minorHAnsi" w:cs="Arial"/>
          <w:bCs/>
        </w:rPr>
        <w:t xml:space="preserve"> by post</w:t>
      </w:r>
      <w:r w:rsidR="0037665E" w:rsidRPr="00021DA5">
        <w:rPr>
          <w:rFonts w:asciiTheme="minorHAnsi" w:hAnsiTheme="minorHAnsi" w:cs="Arial"/>
          <w:bCs/>
        </w:rPr>
        <w:t xml:space="preserve"> to the External Auditor with the additional requested docume</w:t>
      </w:r>
      <w:r w:rsidR="001946B1" w:rsidRPr="00021DA5">
        <w:rPr>
          <w:rFonts w:asciiTheme="minorHAnsi" w:hAnsiTheme="minorHAnsi" w:cs="Arial"/>
          <w:bCs/>
        </w:rPr>
        <w:t>n</w:t>
      </w:r>
      <w:r w:rsidR="0037665E" w:rsidRPr="00021DA5">
        <w:rPr>
          <w:rFonts w:asciiTheme="minorHAnsi" w:hAnsiTheme="minorHAnsi" w:cs="Arial"/>
          <w:bCs/>
        </w:rPr>
        <w:t>tation</w:t>
      </w:r>
      <w:r w:rsidR="00021DA5" w:rsidRPr="00021DA5">
        <w:rPr>
          <w:rFonts w:asciiTheme="minorHAnsi" w:hAnsiTheme="minorHAnsi" w:cs="Arial"/>
          <w:bCs/>
        </w:rPr>
        <w:t xml:space="preserve"> </w:t>
      </w:r>
    </w:p>
    <w:p w14:paraId="2B4E831D" w14:textId="00051BA6" w:rsidR="009C5184" w:rsidRPr="009C5184" w:rsidRDefault="0037665E" w:rsidP="001946B1">
      <w:pPr>
        <w:numPr>
          <w:ilvl w:val="1"/>
          <w:numId w:val="34"/>
        </w:numPr>
        <w:shd w:val="clear" w:color="auto" w:fill="FFFFFF"/>
        <w:ind w:left="1500"/>
        <w:contextualSpacing/>
        <w:rPr>
          <w:rFonts w:asciiTheme="minorHAnsi" w:eastAsiaTheme="minorHAnsi" w:hAnsiTheme="minorHAnsi" w:cs="ArialMT"/>
          <w:b/>
          <w:bCs/>
        </w:rPr>
      </w:pPr>
      <w:r w:rsidRPr="0037665E">
        <w:rPr>
          <w:rFonts w:asciiTheme="minorHAnsi" w:eastAsiaTheme="minorHAnsi" w:hAnsiTheme="minorHAnsi" w:cs="ArialMT"/>
          <w:b/>
          <w:bCs/>
        </w:rPr>
        <w:t xml:space="preserve">HMRC PAYE </w:t>
      </w:r>
      <w:r>
        <w:rPr>
          <w:rFonts w:asciiTheme="minorHAnsi" w:eastAsiaTheme="minorHAnsi" w:hAnsiTheme="minorHAnsi" w:cs="ArialMT"/>
          <w:b/>
          <w:bCs/>
        </w:rPr>
        <w:t xml:space="preserve">– </w:t>
      </w:r>
      <w:r w:rsidRPr="0037665E">
        <w:rPr>
          <w:rFonts w:asciiTheme="minorHAnsi" w:eastAsiaTheme="minorHAnsi" w:hAnsiTheme="minorHAnsi" w:cs="ArialMT"/>
        </w:rPr>
        <w:t xml:space="preserve">Contact was made with HMRC as there is a requirement to pay PAYE this quarter and </w:t>
      </w:r>
      <w:proofErr w:type="spellStart"/>
      <w:r w:rsidRPr="0037665E">
        <w:rPr>
          <w:rFonts w:asciiTheme="minorHAnsi" w:eastAsiaTheme="minorHAnsi" w:hAnsiTheme="minorHAnsi" w:cs="ArialMT"/>
        </w:rPr>
        <w:t>payin</w:t>
      </w:r>
      <w:proofErr w:type="spellEnd"/>
      <w:r w:rsidRPr="0037665E">
        <w:rPr>
          <w:rFonts w:asciiTheme="minorHAnsi" w:eastAsiaTheme="minorHAnsi" w:hAnsiTheme="minorHAnsi" w:cs="ArialMT"/>
        </w:rPr>
        <w:t xml:space="preserve"> books were required</w:t>
      </w:r>
      <w:r>
        <w:rPr>
          <w:rFonts w:asciiTheme="minorHAnsi" w:eastAsiaTheme="minorHAnsi" w:hAnsiTheme="minorHAnsi" w:cs="ArialMT"/>
        </w:rPr>
        <w:t>. It appears that there is a credit amount on the Parish</w:t>
      </w:r>
      <w:r>
        <w:rPr>
          <w:rFonts w:asciiTheme="minorHAnsi" w:eastAsiaTheme="minorHAnsi" w:hAnsiTheme="minorHAnsi" w:cs="ArialMT"/>
          <w:b/>
          <w:bCs/>
        </w:rPr>
        <w:t xml:space="preserve"> </w:t>
      </w:r>
      <w:r w:rsidRPr="0037665E">
        <w:rPr>
          <w:rFonts w:asciiTheme="minorHAnsi" w:eastAsiaTheme="minorHAnsi" w:hAnsiTheme="minorHAnsi" w:cs="ArialMT"/>
        </w:rPr>
        <w:t>Council</w:t>
      </w:r>
      <w:r>
        <w:rPr>
          <w:rFonts w:asciiTheme="minorHAnsi" w:eastAsiaTheme="minorHAnsi" w:hAnsiTheme="minorHAnsi" w:cs="ArialMT"/>
        </w:rPr>
        <w:t>’s account at HMRC</w:t>
      </w:r>
      <w:r w:rsidR="00426103">
        <w:rPr>
          <w:rFonts w:asciiTheme="minorHAnsi" w:eastAsiaTheme="minorHAnsi" w:hAnsiTheme="minorHAnsi" w:cs="ArialMT"/>
        </w:rPr>
        <w:t>, a</w:t>
      </w:r>
      <w:r>
        <w:rPr>
          <w:rFonts w:asciiTheme="minorHAnsi" w:eastAsiaTheme="minorHAnsi" w:hAnsiTheme="minorHAnsi" w:cs="ArialMT"/>
        </w:rPr>
        <w:t>pprox</w:t>
      </w:r>
      <w:r w:rsidR="001946B1">
        <w:rPr>
          <w:rFonts w:asciiTheme="minorHAnsi" w:eastAsiaTheme="minorHAnsi" w:hAnsiTheme="minorHAnsi" w:cs="ArialMT"/>
        </w:rPr>
        <w:t>.</w:t>
      </w:r>
      <w:r>
        <w:rPr>
          <w:rFonts w:asciiTheme="minorHAnsi" w:eastAsiaTheme="minorHAnsi" w:hAnsiTheme="minorHAnsi" w:cs="ArialMT"/>
        </w:rPr>
        <w:t xml:space="preserve"> initial amount £4</w:t>
      </w:r>
      <w:r w:rsidR="00176356">
        <w:rPr>
          <w:rFonts w:asciiTheme="minorHAnsi" w:eastAsiaTheme="minorHAnsi" w:hAnsiTheme="minorHAnsi" w:cs="ArialMT"/>
        </w:rPr>
        <w:t>4</w:t>
      </w:r>
      <w:r>
        <w:rPr>
          <w:rFonts w:asciiTheme="minorHAnsi" w:eastAsiaTheme="minorHAnsi" w:hAnsiTheme="minorHAnsi" w:cs="ArialMT"/>
        </w:rPr>
        <w:t>0, and this is being drawn down on by HMRC at the moment. More information is being sourced</w:t>
      </w:r>
      <w:r w:rsidR="00176356">
        <w:rPr>
          <w:rFonts w:asciiTheme="minorHAnsi" w:eastAsiaTheme="minorHAnsi" w:hAnsiTheme="minorHAnsi" w:cs="ArialMT"/>
        </w:rPr>
        <w:t xml:space="preserve"> as a Gateway account must be opened.</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4863015C" w14:textId="1F25C27E" w:rsidR="005E1431" w:rsidRDefault="0037665E" w:rsidP="00195ADF">
            <w:pPr>
              <w:contextualSpacing/>
              <w:rPr>
                <w:rFonts w:asciiTheme="minorHAnsi" w:hAnsiTheme="minorHAnsi" w:cs="Arial"/>
              </w:rPr>
            </w:pPr>
            <w:r>
              <w:rPr>
                <w:rFonts w:asciiTheme="minorHAnsi" w:hAnsiTheme="minorHAnsi" w:cs="Arial"/>
              </w:rPr>
              <w:t xml:space="preserve">UDC Plat </w:t>
            </w:r>
            <w:proofErr w:type="spellStart"/>
            <w:r>
              <w:rPr>
                <w:rFonts w:asciiTheme="minorHAnsi" w:hAnsiTheme="minorHAnsi" w:cs="Arial"/>
              </w:rPr>
              <w:t>Jub</w:t>
            </w:r>
            <w:proofErr w:type="spellEnd"/>
            <w:r>
              <w:rPr>
                <w:rFonts w:asciiTheme="minorHAnsi" w:hAnsiTheme="minorHAnsi" w:cs="Arial"/>
              </w:rPr>
              <w:t xml:space="preserve"> </w:t>
            </w:r>
            <w:r w:rsidR="005E1431">
              <w:rPr>
                <w:rFonts w:asciiTheme="minorHAnsi" w:hAnsiTheme="minorHAnsi" w:cs="Arial"/>
              </w:rPr>
              <w:t xml:space="preserve">Grant - </w:t>
            </w:r>
            <w:r w:rsidR="003044FF">
              <w:rPr>
                <w:rFonts w:asciiTheme="minorHAnsi" w:hAnsiTheme="minorHAnsi" w:cs="Arial"/>
              </w:rPr>
              <w:t>£966.00</w:t>
            </w:r>
          </w:p>
          <w:p w14:paraId="0C659149" w14:textId="77777777" w:rsidR="0037665E" w:rsidRDefault="0037665E" w:rsidP="00195ADF">
            <w:pPr>
              <w:contextualSpacing/>
              <w:rPr>
                <w:rFonts w:asciiTheme="minorHAnsi" w:hAnsiTheme="minorHAnsi" w:cs="Arial"/>
              </w:rPr>
            </w:pPr>
            <w:r>
              <w:rPr>
                <w:rFonts w:asciiTheme="minorHAnsi" w:hAnsiTheme="minorHAnsi" w:cs="Arial"/>
              </w:rPr>
              <w:t>Allotment tap key deposit £10</w:t>
            </w:r>
          </w:p>
          <w:p w14:paraId="44DD3F5F" w14:textId="6378053A" w:rsidR="003044FF" w:rsidRDefault="0037665E" w:rsidP="003044FF">
            <w:pPr>
              <w:contextualSpacing/>
              <w:rPr>
                <w:rFonts w:asciiTheme="minorHAnsi" w:hAnsiTheme="minorHAnsi" w:cs="Arial"/>
              </w:rPr>
            </w:pPr>
            <w:r>
              <w:rPr>
                <w:rFonts w:asciiTheme="minorHAnsi" w:hAnsiTheme="minorHAnsi" w:cs="Arial"/>
              </w:rPr>
              <w:t>Overdue allotment rent: £10</w:t>
            </w:r>
            <w:r w:rsidR="003044FF">
              <w:rPr>
                <w:rFonts w:asciiTheme="minorHAnsi" w:hAnsiTheme="minorHAnsi" w:cs="Arial"/>
              </w:rPr>
              <w:t xml:space="preserve"> Business Account Interest Accrued:  £0.03</w:t>
            </w:r>
          </w:p>
          <w:p w14:paraId="64E1F7F0" w14:textId="76D4FE25" w:rsidR="0037665E" w:rsidRPr="00FD318E" w:rsidRDefault="0037665E" w:rsidP="00195ADF">
            <w:pPr>
              <w:contextualSpacing/>
              <w:rPr>
                <w:rFonts w:asciiTheme="minorHAnsi" w:hAnsiTheme="minorHAnsi" w:cs="Arial"/>
              </w:rPr>
            </w:pP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DD57C71" w:rsidR="001A4082" w:rsidRPr="00FD318E" w:rsidRDefault="003044FF" w:rsidP="00FD3F96">
            <w:pPr>
              <w:contextualSpacing/>
              <w:jc w:val="right"/>
              <w:rPr>
                <w:rFonts w:asciiTheme="minorHAnsi" w:hAnsiTheme="minorHAnsi" w:cs="Arial"/>
              </w:rPr>
            </w:pPr>
            <w:r>
              <w:rPr>
                <w:rFonts w:asciiTheme="minorHAnsi" w:hAnsiTheme="minorHAnsi" w:cs="Arial"/>
              </w:rPr>
              <w:t>None</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3F50C3F7"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k</w:t>
            </w:r>
            <w:r w:rsidR="005E1431">
              <w:rPr>
                <w:rFonts w:asciiTheme="minorHAnsi" w:hAnsiTheme="minorHAnsi" w:cs="Arial"/>
                <w:b/>
              </w:rPr>
              <w:t xml:space="preserve"> </w:t>
            </w:r>
            <w:r w:rsidR="003044FF">
              <w:rPr>
                <w:rFonts w:asciiTheme="minorHAnsi" w:hAnsiTheme="minorHAnsi" w:cs="Arial"/>
                <w:b/>
              </w:rPr>
              <w:t>30</w:t>
            </w:r>
            <w:r w:rsidR="003044FF" w:rsidRPr="003044FF">
              <w:rPr>
                <w:rFonts w:asciiTheme="minorHAnsi" w:hAnsiTheme="minorHAnsi" w:cs="Arial"/>
                <w:b/>
                <w:vertAlign w:val="superscript"/>
              </w:rPr>
              <w:t>th</w:t>
            </w:r>
            <w:r w:rsidR="003044FF">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2213B100" w:rsidR="00992D39" w:rsidRPr="00FD318E" w:rsidRDefault="003044FF" w:rsidP="003330E6">
            <w:pPr>
              <w:contextualSpacing/>
              <w:jc w:val="right"/>
              <w:rPr>
                <w:rFonts w:asciiTheme="minorHAnsi" w:hAnsiTheme="minorHAnsi" w:cs="Arial"/>
              </w:rPr>
            </w:pPr>
            <w:r>
              <w:rPr>
                <w:rFonts w:asciiTheme="minorHAnsi" w:hAnsiTheme="minorHAnsi" w:cs="Arial"/>
              </w:rPr>
              <w:t>£16,233.91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7323A92"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5E1431">
              <w:rPr>
                <w:rFonts w:asciiTheme="minorHAnsi" w:hAnsiTheme="minorHAnsi" w:cs="Arial"/>
                <w:b/>
              </w:rPr>
              <w:t>3</w:t>
            </w:r>
            <w:r w:rsidR="005E1431" w:rsidRPr="005E1431">
              <w:rPr>
                <w:rFonts w:asciiTheme="minorHAnsi" w:hAnsiTheme="minorHAnsi" w:cs="Arial"/>
                <w:b/>
                <w:vertAlign w:val="superscript"/>
              </w:rPr>
              <w:t>rd</w:t>
            </w:r>
            <w:r w:rsidR="005E1431">
              <w:rPr>
                <w:rFonts w:asciiTheme="minorHAnsi" w:hAnsiTheme="minorHAnsi" w:cs="Arial"/>
                <w:b/>
              </w:rPr>
              <w:t xml:space="preserve"> May</w:t>
            </w:r>
            <w:r w:rsidR="00E4232A">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78E30E01" w:rsidR="00F93E4E" w:rsidRPr="00FD318E" w:rsidRDefault="00195ADF" w:rsidP="00FD3F96">
            <w:pPr>
              <w:contextualSpacing/>
              <w:jc w:val="right"/>
              <w:rPr>
                <w:rFonts w:asciiTheme="minorHAnsi" w:hAnsiTheme="minorHAnsi" w:cs="Arial"/>
              </w:rPr>
            </w:pPr>
            <w:r>
              <w:rPr>
                <w:rFonts w:asciiTheme="minorHAnsi" w:hAnsiTheme="minorHAnsi" w:cs="Arial"/>
              </w:rPr>
              <w:t>£</w:t>
            </w:r>
            <w:r w:rsidR="005E1431">
              <w:rPr>
                <w:rFonts w:asciiTheme="minorHAnsi" w:hAnsiTheme="minorHAnsi" w:cs="Arial"/>
              </w:rPr>
              <w:t>1</w:t>
            </w:r>
            <w:r w:rsidR="003044FF">
              <w:rPr>
                <w:rFonts w:asciiTheme="minorHAnsi" w:hAnsiTheme="minorHAnsi" w:cs="Arial"/>
              </w:rPr>
              <w:t>63.25</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A52906" w:rsidRPr="00A4042A" w14:paraId="79BEBD4A" w14:textId="77777777" w:rsidTr="00176356">
        <w:tc>
          <w:tcPr>
            <w:tcW w:w="2091" w:type="dxa"/>
          </w:tcPr>
          <w:p w14:paraId="5B69BEA6" w14:textId="77777777" w:rsidR="00A52906" w:rsidRPr="00A4042A" w:rsidRDefault="00A52906" w:rsidP="00176356">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2C3C53E" w14:textId="77777777" w:rsidR="00A52906" w:rsidRPr="00A4042A" w:rsidRDefault="00A52906" w:rsidP="00176356">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729452" w14:textId="77777777" w:rsidR="00A52906" w:rsidRPr="00A4042A" w:rsidRDefault="00A52906" w:rsidP="00176356">
            <w:pPr>
              <w:jc w:val="center"/>
              <w:rPr>
                <w:rFonts w:asciiTheme="minorHAnsi" w:hAnsiTheme="minorHAnsi"/>
              </w:rPr>
            </w:pPr>
            <w:r w:rsidRPr="00A4042A">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65B0DB7D" w14:textId="77777777" w:rsidR="00A52906" w:rsidRPr="00A4042A" w:rsidRDefault="00A52906" w:rsidP="00176356">
            <w:pPr>
              <w:jc w:val="center"/>
              <w:rPr>
                <w:rFonts w:asciiTheme="minorHAnsi" w:hAnsiTheme="minorHAnsi"/>
              </w:rPr>
            </w:pPr>
            <w:r w:rsidRPr="00A4042A">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4CE1491D" w14:textId="77777777" w:rsidR="00A52906" w:rsidRPr="00A4042A" w:rsidRDefault="00A52906" w:rsidP="00176356">
            <w:pPr>
              <w:rPr>
                <w:rFonts w:asciiTheme="minorHAnsi" w:hAnsiTheme="minorHAnsi"/>
              </w:rPr>
            </w:pPr>
            <w:r w:rsidRPr="00A4042A">
              <w:rPr>
                <w:rFonts w:asciiTheme="minorHAnsi" w:hAnsiTheme="minorHAnsi" w:cs="Arial"/>
                <w:b/>
                <w:noProof/>
              </w:rPr>
              <w:t>VAT</w:t>
            </w:r>
          </w:p>
        </w:tc>
      </w:tr>
      <w:tr w:rsidR="00A52906" w:rsidRPr="00A4042A" w14:paraId="4B591431" w14:textId="77777777" w:rsidTr="00176356">
        <w:tc>
          <w:tcPr>
            <w:tcW w:w="2091" w:type="dxa"/>
          </w:tcPr>
          <w:p w14:paraId="2570C555" w14:textId="77777777" w:rsidR="00A52906" w:rsidRPr="00A4042A" w:rsidRDefault="00A52906" w:rsidP="00176356">
            <w:pPr>
              <w:rPr>
                <w:rFonts w:asciiTheme="minorHAnsi" w:hAnsiTheme="minorHAnsi"/>
              </w:rPr>
            </w:pPr>
            <w:r>
              <w:rPr>
                <w:rFonts w:asciiTheme="minorHAnsi" w:hAnsiTheme="minorHAnsi"/>
              </w:rPr>
              <w:t>15</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24F14AF" w14:textId="77777777" w:rsidR="00A52906" w:rsidRPr="00A4042A" w:rsidRDefault="00A52906" w:rsidP="00176356">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ED9705D" w14:textId="77777777" w:rsidR="00A52906" w:rsidRPr="00A4042A" w:rsidRDefault="00A52906" w:rsidP="00176356">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56B8841D" w14:textId="77777777" w:rsidR="00A52906" w:rsidRPr="00A4042A" w:rsidRDefault="00A52906" w:rsidP="00176356">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7FB12EB0" w14:textId="77777777" w:rsidR="00A52906" w:rsidRPr="00A4042A" w:rsidRDefault="00A52906" w:rsidP="00176356">
            <w:pPr>
              <w:rPr>
                <w:rFonts w:asciiTheme="minorHAnsi" w:hAnsiTheme="minorHAnsi"/>
              </w:rPr>
            </w:pPr>
            <w:r w:rsidRPr="00A4042A">
              <w:rPr>
                <w:rFonts w:asciiTheme="minorHAnsi" w:hAnsiTheme="minorHAnsi" w:cs="Arial"/>
                <w:noProof/>
              </w:rPr>
              <w:t>£1.67</w:t>
            </w:r>
          </w:p>
        </w:tc>
      </w:tr>
      <w:tr w:rsidR="00A52906" w:rsidRPr="00A4042A" w14:paraId="6287F064" w14:textId="77777777" w:rsidTr="00176356">
        <w:tc>
          <w:tcPr>
            <w:tcW w:w="2091" w:type="dxa"/>
          </w:tcPr>
          <w:p w14:paraId="33687830" w14:textId="77777777" w:rsidR="00A52906" w:rsidRPr="00A4042A" w:rsidRDefault="00A52906" w:rsidP="00176356">
            <w:pPr>
              <w:rPr>
                <w:rFonts w:asciiTheme="minorHAnsi" w:hAnsiTheme="minorHAnsi"/>
              </w:rPr>
            </w:pPr>
            <w:r>
              <w:rPr>
                <w:rFonts w:asciiTheme="minorHAnsi" w:hAnsiTheme="minorHAnsi"/>
              </w:rPr>
              <w:t>27</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9D7A1DA" w14:textId="77777777" w:rsidR="00A52906" w:rsidRPr="00A4042A" w:rsidRDefault="00A52906" w:rsidP="00176356">
            <w:pPr>
              <w:rPr>
                <w:rFonts w:asciiTheme="minorHAnsi" w:hAnsiTheme="minorHAnsi" w:cs="Arial"/>
                <w:noProof/>
              </w:rPr>
            </w:pPr>
            <w:r>
              <w:rPr>
                <w:rFonts w:asciiTheme="minorHAnsi" w:hAnsiTheme="minorHAnsi" w:cs="Arial"/>
                <w:noProof/>
              </w:rPr>
              <w:t>Postage – stamps, and tap keys</w:t>
            </w:r>
          </w:p>
        </w:tc>
        <w:tc>
          <w:tcPr>
            <w:tcW w:w="1275" w:type="dxa"/>
            <w:tcBorders>
              <w:top w:val="single" w:sz="4" w:space="0" w:color="auto"/>
              <w:left w:val="single" w:sz="4" w:space="0" w:color="auto"/>
              <w:bottom w:val="single" w:sz="4" w:space="0" w:color="auto"/>
              <w:right w:val="single" w:sz="4" w:space="0" w:color="auto"/>
            </w:tcBorders>
          </w:tcPr>
          <w:p w14:paraId="70690EEB" w14:textId="77777777" w:rsidR="00A52906" w:rsidRPr="00A4042A" w:rsidRDefault="00A52906" w:rsidP="00176356">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096E4EB3" w14:textId="77777777" w:rsidR="00A52906" w:rsidRPr="00A4042A" w:rsidRDefault="00A52906" w:rsidP="00176356">
            <w:pPr>
              <w:jc w:val="center"/>
              <w:rPr>
                <w:rFonts w:asciiTheme="minorHAnsi" w:hAnsiTheme="minorHAnsi" w:cs="Arial"/>
                <w:noProof/>
              </w:rPr>
            </w:pPr>
            <w:r>
              <w:rPr>
                <w:rFonts w:asciiTheme="minorHAnsi" w:hAnsiTheme="minorHAnsi" w:cs="Arial"/>
                <w:noProof/>
              </w:rPr>
              <w:t>£1.36</w:t>
            </w:r>
          </w:p>
        </w:tc>
        <w:tc>
          <w:tcPr>
            <w:tcW w:w="1417" w:type="dxa"/>
            <w:tcBorders>
              <w:top w:val="single" w:sz="4" w:space="0" w:color="auto"/>
              <w:left w:val="single" w:sz="4" w:space="0" w:color="auto"/>
              <w:bottom w:val="single" w:sz="4" w:space="0" w:color="auto"/>
              <w:right w:val="single" w:sz="4" w:space="0" w:color="auto"/>
            </w:tcBorders>
          </w:tcPr>
          <w:p w14:paraId="67CDF048" w14:textId="77777777" w:rsidR="00A52906" w:rsidRPr="00A4042A" w:rsidRDefault="00A52906" w:rsidP="00176356">
            <w:pPr>
              <w:rPr>
                <w:rFonts w:asciiTheme="minorHAnsi" w:hAnsiTheme="minorHAnsi" w:cs="Arial"/>
                <w:noProof/>
              </w:rPr>
            </w:pPr>
          </w:p>
        </w:tc>
      </w:tr>
      <w:tr w:rsidR="00A52906" w:rsidRPr="00A4042A" w14:paraId="368F2681" w14:textId="77777777" w:rsidTr="00176356">
        <w:tc>
          <w:tcPr>
            <w:tcW w:w="2091" w:type="dxa"/>
          </w:tcPr>
          <w:p w14:paraId="141E1E4C" w14:textId="77777777" w:rsidR="00A52906" w:rsidRPr="00A4042A" w:rsidRDefault="00A52906" w:rsidP="00176356">
            <w:pPr>
              <w:rPr>
                <w:rFonts w:asciiTheme="minorHAnsi" w:hAnsiTheme="minorHAnsi"/>
              </w:rPr>
            </w:pPr>
            <w:r w:rsidRPr="00A4042A">
              <w:rPr>
                <w:rFonts w:asciiTheme="minorHAnsi" w:hAnsiTheme="minorHAnsi"/>
              </w:rPr>
              <w:t>06.0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627D07A6" w14:textId="77777777" w:rsidR="00A52906" w:rsidRPr="00A4042A" w:rsidRDefault="00A52906" w:rsidP="00176356">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719B546D" w14:textId="77777777" w:rsidR="00A52906" w:rsidRPr="00A4042A" w:rsidRDefault="00A52906" w:rsidP="00176356">
            <w:pPr>
              <w:jc w:val="center"/>
              <w:rPr>
                <w:rFonts w:asciiTheme="minorHAnsi" w:hAnsiTheme="minorHAnsi" w:cs="Arial"/>
                <w:noProof/>
              </w:rPr>
            </w:pPr>
            <w:r w:rsidRPr="00A4042A">
              <w:rPr>
                <w:rFonts w:asciiTheme="minorHAnsi" w:hAnsiTheme="minorHAnsi" w:cs="Arial"/>
                <w:noProof/>
              </w:rPr>
              <w:t>£29</w:t>
            </w:r>
          </w:p>
        </w:tc>
        <w:tc>
          <w:tcPr>
            <w:tcW w:w="2240" w:type="dxa"/>
            <w:tcBorders>
              <w:top w:val="single" w:sz="4" w:space="0" w:color="auto"/>
              <w:left w:val="single" w:sz="4" w:space="0" w:color="auto"/>
              <w:bottom w:val="single" w:sz="4" w:space="0" w:color="auto"/>
              <w:right w:val="single" w:sz="4" w:space="0" w:color="auto"/>
            </w:tcBorders>
          </w:tcPr>
          <w:p w14:paraId="6F02D3BA" w14:textId="77777777" w:rsidR="00A52906" w:rsidRPr="00A4042A" w:rsidRDefault="00A52906" w:rsidP="00176356">
            <w:pPr>
              <w:jc w:val="center"/>
              <w:rPr>
                <w:rFonts w:asciiTheme="minorHAnsi" w:hAnsiTheme="minorHAnsi" w:cs="Arial"/>
                <w:noProof/>
              </w:rPr>
            </w:pPr>
            <w:r w:rsidRPr="00A4042A">
              <w:rPr>
                <w:rFonts w:asciiTheme="minorHAnsi" w:hAnsiTheme="minorHAnsi" w:cs="Arial"/>
                <w:noProof/>
              </w:rPr>
              <w:t>£34.80</w:t>
            </w:r>
          </w:p>
        </w:tc>
        <w:tc>
          <w:tcPr>
            <w:tcW w:w="1417" w:type="dxa"/>
            <w:tcBorders>
              <w:top w:val="single" w:sz="4" w:space="0" w:color="auto"/>
              <w:left w:val="single" w:sz="4" w:space="0" w:color="auto"/>
              <w:bottom w:val="single" w:sz="4" w:space="0" w:color="auto"/>
              <w:right w:val="single" w:sz="4" w:space="0" w:color="auto"/>
            </w:tcBorders>
          </w:tcPr>
          <w:p w14:paraId="5A8189C5" w14:textId="77777777" w:rsidR="00A52906" w:rsidRPr="00A4042A" w:rsidRDefault="00A52906" w:rsidP="00176356">
            <w:pPr>
              <w:rPr>
                <w:rFonts w:asciiTheme="minorHAnsi" w:hAnsiTheme="minorHAnsi" w:cs="Arial"/>
                <w:noProof/>
              </w:rPr>
            </w:pPr>
            <w:r w:rsidRPr="00A4042A">
              <w:rPr>
                <w:rFonts w:asciiTheme="minorHAnsi" w:hAnsiTheme="minorHAnsi" w:cs="Arial"/>
                <w:noProof/>
              </w:rPr>
              <w:t>£5.80</w:t>
            </w:r>
          </w:p>
        </w:tc>
      </w:tr>
      <w:tr w:rsidR="00A52906" w:rsidRPr="00A4042A" w14:paraId="0DB1FAAD" w14:textId="77777777" w:rsidTr="00176356">
        <w:tc>
          <w:tcPr>
            <w:tcW w:w="2091" w:type="dxa"/>
          </w:tcPr>
          <w:p w14:paraId="2CC4F7D5" w14:textId="77777777" w:rsidR="00A52906" w:rsidRPr="00A4042A" w:rsidRDefault="00A52906" w:rsidP="00176356">
            <w:pPr>
              <w:rPr>
                <w:rFonts w:asciiTheme="minorHAnsi" w:hAnsiTheme="minorHAnsi"/>
              </w:rPr>
            </w:pPr>
            <w:r>
              <w:rPr>
                <w:rFonts w:asciiTheme="minorHAnsi" w:hAnsiTheme="minorHAnsi"/>
              </w:rPr>
              <w:t>13</w:t>
            </w:r>
            <w:r w:rsidRPr="00A4042A">
              <w:rPr>
                <w:rFonts w:asciiTheme="minorHAnsi" w:hAnsiTheme="minorHAnsi"/>
              </w:rPr>
              <w:t>.0</w:t>
            </w:r>
            <w:r>
              <w:rPr>
                <w:rFonts w:asciiTheme="minorHAnsi" w:hAnsiTheme="minorHAnsi"/>
              </w:rPr>
              <w:t>6</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1B647F79" w14:textId="77777777" w:rsidR="00A52906" w:rsidRPr="00A4042A" w:rsidRDefault="00A52906" w:rsidP="00176356">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797AF74E" w14:textId="77777777" w:rsidR="00A52906" w:rsidRPr="00A4042A" w:rsidRDefault="00A52906" w:rsidP="00176356">
            <w:pPr>
              <w:jc w:val="center"/>
              <w:rPr>
                <w:rFonts w:asciiTheme="minorHAnsi" w:hAnsiTheme="minorHAnsi" w:cs="Arial"/>
                <w:noProof/>
              </w:rPr>
            </w:pPr>
            <w:r w:rsidRPr="00A4042A">
              <w:rPr>
                <w:rFonts w:asciiTheme="minorHAnsi" w:hAnsiTheme="minorHAnsi" w:cs="Arial"/>
                <w:noProof/>
              </w:rPr>
              <w:t>£24</w:t>
            </w:r>
          </w:p>
        </w:tc>
        <w:tc>
          <w:tcPr>
            <w:tcW w:w="2240" w:type="dxa"/>
            <w:tcBorders>
              <w:top w:val="single" w:sz="4" w:space="0" w:color="auto"/>
              <w:left w:val="single" w:sz="4" w:space="0" w:color="auto"/>
              <w:bottom w:val="single" w:sz="4" w:space="0" w:color="auto"/>
              <w:right w:val="single" w:sz="4" w:space="0" w:color="auto"/>
            </w:tcBorders>
          </w:tcPr>
          <w:p w14:paraId="7D6E6DEF" w14:textId="77777777" w:rsidR="00A52906" w:rsidRPr="00A4042A" w:rsidRDefault="00A52906" w:rsidP="00176356">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107C5ABF" w14:textId="77777777" w:rsidR="00A52906" w:rsidRPr="00A4042A" w:rsidRDefault="00A52906" w:rsidP="00176356">
            <w:pPr>
              <w:rPr>
                <w:rFonts w:asciiTheme="minorHAnsi" w:hAnsiTheme="minorHAnsi" w:cs="Arial"/>
                <w:noProof/>
              </w:rPr>
            </w:pPr>
            <w:r w:rsidRPr="00A4042A">
              <w:rPr>
                <w:rFonts w:asciiTheme="minorHAnsi" w:hAnsiTheme="minorHAnsi" w:cs="Arial"/>
                <w:noProof/>
              </w:rPr>
              <w:t>£4.80</w:t>
            </w:r>
          </w:p>
        </w:tc>
      </w:tr>
      <w:tr w:rsidR="00A52906" w:rsidRPr="00A52906" w14:paraId="69404D06" w14:textId="77777777" w:rsidTr="00176356">
        <w:trPr>
          <w:trHeight w:val="454"/>
        </w:trPr>
        <w:tc>
          <w:tcPr>
            <w:tcW w:w="2091" w:type="dxa"/>
          </w:tcPr>
          <w:p w14:paraId="7FEA758B" w14:textId="77777777" w:rsidR="00A52906" w:rsidRPr="00A52906" w:rsidRDefault="00A52906" w:rsidP="00176356">
            <w:pPr>
              <w:rPr>
                <w:rFonts w:asciiTheme="minorHAnsi" w:hAnsiTheme="minorHAnsi"/>
                <w:sz w:val="16"/>
                <w:szCs w:val="16"/>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60AC4643" w14:textId="77777777" w:rsidR="00A52906" w:rsidRPr="00A52906" w:rsidRDefault="00A52906" w:rsidP="00176356">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C10606A" w14:textId="77777777" w:rsidR="00A52906" w:rsidRPr="00A52906" w:rsidRDefault="00A52906" w:rsidP="00176356">
            <w:pPr>
              <w:rPr>
                <w:rFonts w:asciiTheme="minorHAnsi" w:hAnsiTheme="minorHAnsi" w:cs="Arial"/>
                <w:noProof/>
                <w:sz w:val="16"/>
                <w:szCs w:val="16"/>
              </w:rPr>
            </w:pPr>
          </w:p>
        </w:tc>
        <w:tc>
          <w:tcPr>
            <w:tcW w:w="2240" w:type="dxa"/>
            <w:tcBorders>
              <w:top w:val="single" w:sz="4" w:space="0" w:color="auto"/>
              <w:left w:val="single" w:sz="4" w:space="0" w:color="auto"/>
              <w:bottom w:val="single" w:sz="4" w:space="0" w:color="auto"/>
              <w:right w:val="single" w:sz="4" w:space="0" w:color="auto"/>
            </w:tcBorders>
          </w:tcPr>
          <w:p w14:paraId="2B4FA7D0" w14:textId="77777777" w:rsidR="00A52906" w:rsidRPr="00A52906" w:rsidRDefault="00A52906" w:rsidP="00176356">
            <w:pPr>
              <w:jc w:val="center"/>
              <w:rPr>
                <w:rFonts w:asciiTheme="minorHAnsi" w:hAnsiTheme="minorHAnsi" w:cs="Arial"/>
                <w:noProof/>
                <w:sz w:val="16"/>
                <w:szCs w:val="16"/>
              </w:rPr>
            </w:pPr>
            <w:r>
              <w:rPr>
                <w:rFonts w:asciiTheme="minorHAnsi" w:hAnsiTheme="minorHAnsi" w:cs="Arial"/>
                <w:b/>
                <w:bCs/>
                <w:noProof/>
              </w:rPr>
              <w:t>£74.95</w:t>
            </w:r>
          </w:p>
        </w:tc>
        <w:tc>
          <w:tcPr>
            <w:tcW w:w="1417" w:type="dxa"/>
            <w:tcBorders>
              <w:top w:val="single" w:sz="4" w:space="0" w:color="auto"/>
              <w:left w:val="single" w:sz="4" w:space="0" w:color="auto"/>
              <w:bottom w:val="single" w:sz="4" w:space="0" w:color="auto"/>
              <w:right w:val="single" w:sz="4" w:space="0" w:color="auto"/>
            </w:tcBorders>
          </w:tcPr>
          <w:p w14:paraId="29E5A038" w14:textId="77777777" w:rsidR="00A52906" w:rsidRPr="00A52906" w:rsidRDefault="00A52906" w:rsidP="00176356">
            <w:pPr>
              <w:rPr>
                <w:rFonts w:asciiTheme="minorHAnsi" w:hAnsiTheme="minorHAnsi" w:cs="Arial"/>
                <w:noProof/>
                <w:sz w:val="16"/>
                <w:szCs w:val="16"/>
              </w:rPr>
            </w:pPr>
          </w:p>
        </w:tc>
      </w:tr>
    </w:tbl>
    <w:p w14:paraId="686B1928" w14:textId="53E0D6B5" w:rsidR="00B14DB4" w:rsidRDefault="00B14DB4" w:rsidP="00D37902">
      <w:pPr>
        <w:rPr>
          <w:rFonts w:asciiTheme="minorHAnsi" w:hAnsiTheme="minorHAnsi" w:cs="Arial"/>
          <w:b/>
          <w:bCs/>
        </w:rPr>
      </w:pPr>
    </w:p>
    <w:p w14:paraId="7399B125" w14:textId="44EE081A" w:rsidR="00426103" w:rsidRPr="00D37902" w:rsidRDefault="00426103" w:rsidP="00D37902">
      <w:pPr>
        <w:rPr>
          <w:rFonts w:asciiTheme="minorHAnsi" w:hAnsiTheme="minorHAnsi" w:cs="Arial"/>
          <w:b/>
          <w:bCs/>
        </w:rPr>
      </w:pPr>
      <w:r>
        <w:rPr>
          <w:rFonts w:asciiTheme="minorHAnsi" w:hAnsiTheme="minorHAnsi" w:cs="Arial"/>
          <w:b/>
          <w:bCs/>
        </w:rPr>
        <w:t>Cheques to approve:</w:t>
      </w:r>
    </w:p>
    <w:tbl>
      <w:tblPr>
        <w:tblStyle w:val="TableGrid"/>
        <w:tblW w:w="0" w:type="auto"/>
        <w:tblLook w:val="04A0" w:firstRow="1" w:lastRow="0" w:firstColumn="1" w:lastColumn="0" w:noHBand="0" w:noVBand="1"/>
      </w:tblPr>
      <w:tblGrid>
        <w:gridCol w:w="1696"/>
        <w:gridCol w:w="3686"/>
        <w:gridCol w:w="1057"/>
        <w:gridCol w:w="1341"/>
        <w:gridCol w:w="1508"/>
      </w:tblGrid>
      <w:tr w:rsidR="00B14DB4" w14:paraId="60B4794E" w14:textId="77777777" w:rsidTr="00B14DB4">
        <w:tc>
          <w:tcPr>
            <w:tcW w:w="1696" w:type="dxa"/>
          </w:tcPr>
          <w:p w14:paraId="6B30AA25" w14:textId="77777777" w:rsidR="00B14DB4" w:rsidRPr="00B14DB4" w:rsidRDefault="00B14DB4" w:rsidP="00B14DB4">
            <w:pPr>
              <w:jc w:val="center"/>
              <w:rPr>
                <w:b/>
                <w:bCs/>
              </w:rPr>
            </w:pPr>
            <w:r w:rsidRPr="00B14DB4">
              <w:rPr>
                <w:b/>
                <w:bCs/>
              </w:rPr>
              <w:t>Cheque</w:t>
            </w:r>
          </w:p>
        </w:tc>
        <w:tc>
          <w:tcPr>
            <w:tcW w:w="3686" w:type="dxa"/>
          </w:tcPr>
          <w:p w14:paraId="44FC41CE" w14:textId="77777777" w:rsidR="00B14DB4" w:rsidRPr="00B14DB4" w:rsidRDefault="00B14DB4" w:rsidP="00B14DB4">
            <w:pPr>
              <w:jc w:val="center"/>
              <w:rPr>
                <w:b/>
                <w:bCs/>
              </w:rPr>
            </w:pPr>
            <w:r w:rsidRPr="00B14DB4">
              <w:rPr>
                <w:b/>
                <w:bCs/>
              </w:rPr>
              <w:t>Detail</w:t>
            </w:r>
          </w:p>
        </w:tc>
        <w:tc>
          <w:tcPr>
            <w:tcW w:w="1003" w:type="dxa"/>
          </w:tcPr>
          <w:p w14:paraId="1C755920" w14:textId="77777777" w:rsidR="00B14DB4" w:rsidRPr="00B14DB4" w:rsidRDefault="00B14DB4" w:rsidP="00B14DB4">
            <w:pPr>
              <w:jc w:val="center"/>
              <w:rPr>
                <w:b/>
                <w:bCs/>
              </w:rPr>
            </w:pPr>
            <w:r w:rsidRPr="00B14DB4">
              <w:rPr>
                <w:b/>
                <w:bCs/>
              </w:rPr>
              <w:t>Amount</w:t>
            </w:r>
          </w:p>
        </w:tc>
        <w:tc>
          <w:tcPr>
            <w:tcW w:w="1341" w:type="dxa"/>
          </w:tcPr>
          <w:p w14:paraId="5CE8D992" w14:textId="77777777" w:rsidR="00B14DB4" w:rsidRPr="00B14DB4" w:rsidRDefault="00B14DB4" w:rsidP="00B14DB4">
            <w:pPr>
              <w:jc w:val="center"/>
              <w:rPr>
                <w:b/>
                <w:bCs/>
              </w:rPr>
            </w:pPr>
            <w:r w:rsidRPr="00B14DB4">
              <w:rPr>
                <w:b/>
                <w:bCs/>
              </w:rPr>
              <w:t>Total</w:t>
            </w:r>
          </w:p>
        </w:tc>
        <w:tc>
          <w:tcPr>
            <w:tcW w:w="1508" w:type="dxa"/>
          </w:tcPr>
          <w:p w14:paraId="6BEF91AD" w14:textId="77777777" w:rsidR="00B14DB4" w:rsidRPr="00B14DB4" w:rsidRDefault="00B14DB4" w:rsidP="00B14DB4">
            <w:pPr>
              <w:jc w:val="center"/>
              <w:rPr>
                <w:b/>
                <w:bCs/>
              </w:rPr>
            </w:pPr>
            <w:r w:rsidRPr="00B14DB4">
              <w:rPr>
                <w:b/>
                <w:bCs/>
              </w:rPr>
              <w:t>VAT</w:t>
            </w:r>
          </w:p>
        </w:tc>
      </w:tr>
      <w:tr w:rsidR="00B14DB4" w14:paraId="35C225E8" w14:textId="77777777" w:rsidTr="00B14DB4">
        <w:tc>
          <w:tcPr>
            <w:tcW w:w="1696" w:type="dxa"/>
          </w:tcPr>
          <w:p w14:paraId="069E8F10" w14:textId="77777777" w:rsidR="00B14DB4" w:rsidRPr="00590A2C" w:rsidRDefault="00B14DB4" w:rsidP="00B14DB4">
            <w:pPr>
              <w:jc w:val="center"/>
            </w:pPr>
            <w:r w:rsidRPr="00590A2C">
              <w:t>2035</w:t>
            </w:r>
          </w:p>
        </w:tc>
        <w:tc>
          <w:tcPr>
            <w:tcW w:w="3686" w:type="dxa"/>
          </w:tcPr>
          <w:p w14:paraId="0BE3179B" w14:textId="77777777" w:rsidR="00B14DB4" w:rsidRPr="00590A2C" w:rsidRDefault="00B14DB4" w:rsidP="00B14DB4">
            <w:pPr>
              <w:jc w:val="center"/>
            </w:pPr>
            <w:r w:rsidRPr="00590A2C">
              <w:t>RCCE Membership Fee</w:t>
            </w:r>
          </w:p>
        </w:tc>
        <w:tc>
          <w:tcPr>
            <w:tcW w:w="1003" w:type="dxa"/>
          </w:tcPr>
          <w:p w14:paraId="220D5107" w14:textId="77777777" w:rsidR="00B14DB4" w:rsidRPr="00590A2C" w:rsidRDefault="00B14DB4" w:rsidP="00B14DB4">
            <w:pPr>
              <w:jc w:val="center"/>
            </w:pPr>
            <w:r w:rsidRPr="00590A2C">
              <w:t>£60.50</w:t>
            </w:r>
          </w:p>
        </w:tc>
        <w:tc>
          <w:tcPr>
            <w:tcW w:w="1341" w:type="dxa"/>
          </w:tcPr>
          <w:p w14:paraId="73EA4A76" w14:textId="77777777" w:rsidR="00B14DB4" w:rsidRPr="00590A2C" w:rsidRDefault="00B14DB4" w:rsidP="00B14DB4">
            <w:pPr>
              <w:jc w:val="center"/>
            </w:pPr>
            <w:r w:rsidRPr="00590A2C">
              <w:t>£72.60</w:t>
            </w:r>
          </w:p>
        </w:tc>
        <w:tc>
          <w:tcPr>
            <w:tcW w:w="1508" w:type="dxa"/>
          </w:tcPr>
          <w:p w14:paraId="7E3797A9" w14:textId="77777777" w:rsidR="00B14DB4" w:rsidRPr="00590A2C" w:rsidRDefault="00B14DB4" w:rsidP="00B14DB4">
            <w:pPr>
              <w:jc w:val="center"/>
            </w:pPr>
            <w:r w:rsidRPr="00590A2C">
              <w:t>£2.10</w:t>
            </w:r>
          </w:p>
        </w:tc>
      </w:tr>
      <w:tr w:rsidR="00B14DB4" w14:paraId="5CBAB695" w14:textId="77777777" w:rsidTr="00B14DB4">
        <w:tc>
          <w:tcPr>
            <w:tcW w:w="1696" w:type="dxa"/>
          </w:tcPr>
          <w:p w14:paraId="74350454" w14:textId="77777777" w:rsidR="00B14DB4" w:rsidRPr="00590A2C" w:rsidRDefault="00B14DB4" w:rsidP="00B14DB4">
            <w:pPr>
              <w:jc w:val="center"/>
            </w:pPr>
            <w:r w:rsidRPr="00590A2C">
              <w:t>2036</w:t>
            </w:r>
          </w:p>
        </w:tc>
        <w:tc>
          <w:tcPr>
            <w:tcW w:w="3686" w:type="dxa"/>
          </w:tcPr>
          <w:p w14:paraId="30F3FC8F" w14:textId="77777777" w:rsidR="00B14DB4" w:rsidRPr="00590A2C" w:rsidRDefault="00B14DB4" w:rsidP="00B14DB4">
            <w:pPr>
              <w:jc w:val="center"/>
            </w:pPr>
            <w:r w:rsidRPr="00590A2C">
              <w:t>Clavering Landscape History Group (PJ)</w:t>
            </w:r>
          </w:p>
        </w:tc>
        <w:tc>
          <w:tcPr>
            <w:tcW w:w="1003" w:type="dxa"/>
          </w:tcPr>
          <w:p w14:paraId="1B2CBF1C" w14:textId="77777777" w:rsidR="00B14DB4" w:rsidRPr="00590A2C" w:rsidRDefault="00B14DB4" w:rsidP="00B14DB4">
            <w:pPr>
              <w:jc w:val="center"/>
            </w:pPr>
          </w:p>
        </w:tc>
        <w:tc>
          <w:tcPr>
            <w:tcW w:w="1341" w:type="dxa"/>
          </w:tcPr>
          <w:p w14:paraId="1EAC61C0" w14:textId="77777777" w:rsidR="00B14DB4" w:rsidRPr="00590A2C" w:rsidRDefault="00B14DB4" w:rsidP="00B14DB4">
            <w:pPr>
              <w:jc w:val="center"/>
            </w:pPr>
            <w:r w:rsidRPr="00590A2C">
              <w:t>£165.00</w:t>
            </w:r>
          </w:p>
        </w:tc>
        <w:tc>
          <w:tcPr>
            <w:tcW w:w="1508" w:type="dxa"/>
          </w:tcPr>
          <w:p w14:paraId="562ECEA7" w14:textId="77777777" w:rsidR="00B14DB4" w:rsidRPr="00590A2C" w:rsidRDefault="00B14DB4" w:rsidP="00B14DB4">
            <w:pPr>
              <w:jc w:val="center"/>
            </w:pPr>
          </w:p>
        </w:tc>
      </w:tr>
      <w:tr w:rsidR="00B14DB4" w14:paraId="11683788" w14:textId="77777777" w:rsidTr="00B14DB4">
        <w:tc>
          <w:tcPr>
            <w:tcW w:w="1696" w:type="dxa"/>
          </w:tcPr>
          <w:p w14:paraId="01FB4AC6" w14:textId="77777777" w:rsidR="00B14DB4" w:rsidRPr="00590A2C" w:rsidRDefault="00B14DB4" w:rsidP="00B14DB4">
            <w:pPr>
              <w:jc w:val="center"/>
            </w:pPr>
            <w:r w:rsidRPr="00590A2C">
              <w:t>2037</w:t>
            </w:r>
          </w:p>
        </w:tc>
        <w:tc>
          <w:tcPr>
            <w:tcW w:w="3686" w:type="dxa"/>
          </w:tcPr>
          <w:p w14:paraId="20703CD6" w14:textId="77777777" w:rsidR="00B14DB4" w:rsidRPr="00590A2C" w:rsidRDefault="00B14DB4" w:rsidP="00B14DB4">
            <w:pPr>
              <w:jc w:val="center"/>
            </w:pPr>
            <w:r w:rsidRPr="00590A2C">
              <w:t>Donna Duckworth (PJ)</w:t>
            </w:r>
          </w:p>
        </w:tc>
        <w:tc>
          <w:tcPr>
            <w:tcW w:w="1003" w:type="dxa"/>
          </w:tcPr>
          <w:p w14:paraId="0CDAAC59" w14:textId="3D4B4C10" w:rsidR="00B14DB4" w:rsidRPr="00590A2C" w:rsidRDefault="00B14DB4" w:rsidP="00B14DB4">
            <w:pPr>
              <w:jc w:val="center"/>
            </w:pPr>
          </w:p>
        </w:tc>
        <w:tc>
          <w:tcPr>
            <w:tcW w:w="1341" w:type="dxa"/>
          </w:tcPr>
          <w:p w14:paraId="3C128B34" w14:textId="77777777" w:rsidR="00B14DB4" w:rsidRPr="00590A2C" w:rsidRDefault="00B14DB4" w:rsidP="00B14DB4">
            <w:pPr>
              <w:jc w:val="center"/>
            </w:pPr>
            <w:r w:rsidRPr="00590A2C">
              <w:t>£284.00</w:t>
            </w:r>
          </w:p>
        </w:tc>
        <w:tc>
          <w:tcPr>
            <w:tcW w:w="1508" w:type="dxa"/>
          </w:tcPr>
          <w:p w14:paraId="2E731E90" w14:textId="77777777" w:rsidR="00B14DB4" w:rsidRPr="00590A2C" w:rsidRDefault="00B14DB4" w:rsidP="00B14DB4">
            <w:pPr>
              <w:jc w:val="center"/>
            </w:pPr>
          </w:p>
        </w:tc>
      </w:tr>
      <w:tr w:rsidR="00B14DB4" w14:paraId="46B214EC" w14:textId="77777777" w:rsidTr="00B14DB4">
        <w:tc>
          <w:tcPr>
            <w:tcW w:w="1696" w:type="dxa"/>
          </w:tcPr>
          <w:p w14:paraId="66271F3E" w14:textId="77777777" w:rsidR="00B14DB4" w:rsidRPr="00590A2C" w:rsidRDefault="00B14DB4" w:rsidP="00B14DB4">
            <w:pPr>
              <w:jc w:val="center"/>
            </w:pPr>
            <w:r w:rsidRPr="00590A2C">
              <w:t>2038</w:t>
            </w:r>
          </w:p>
        </w:tc>
        <w:tc>
          <w:tcPr>
            <w:tcW w:w="3686" w:type="dxa"/>
          </w:tcPr>
          <w:p w14:paraId="05E66844" w14:textId="77777777" w:rsidR="00B14DB4" w:rsidRPr="00590A2C" w:rsidRDefault="00B14DB4" w:rsidP="00B14DB4">
            <w:pPr>
              <w:jc w:val="center"/>
            </w:pPr>
            <w:r w:rsidRPr="00590A2C">
              <w:t>Charissa Upton (PJ)</w:t>
            </w:r>
          </w:p>
        </w:tc>
        <w:tc>
          <w:tcPr>
            <w:tcW w:w="1003" w:type="dxa"/>
          </w:tcPr>
          <w:p w14:paraId="733AAAE7" w14:textId="77777777" w:rsidR="00B14DB4" w:rsidRPr="00590A2C" w:rsidRDefault="00B14DB4" w:rsidP="00B14DB4">
            <w:pPr>
              <w:jc w:val="center"/>
            </w:pPr>
          </w:p>
        </w:tc>
        <w:tc>
          <w:tcPr>
            <w:tcW w:w="1341" w:type="dxa"/>
          </w:tcPr>
          <w:p w14:paraId="2CBB5495" w14:textId="77777777" w:rsidR="00B14DB4" w:rsidRPr="00590A2C" w:rsidRDefault="00B14DB4" w:rsidP="00B14DB4">
            <w:pPr>
              <w:jc w:val="center"/>
            </w:pPr>
            <w:r w:rsidRPr="00590A2C">
              <w:t>£207.92</w:t>
            </w:r>
          </w:p>
        </w:tc>
        <w:tc>
          <w:tcPr>
            <w:tcW w:w="1508" w:type="dxa"/>
          </w:tcPr>
          <w:p w14:paraId="29A8AAED" w14:textId="77777777" w:rsidR="00B14DB4" w:rsidRPr="00590A2C" w:rsidRDefault="00B14DB4" w:rsidP="00B14DB4">
            <w:pPr>
              <w:jc w:val="center"/>
            </w:pPr>
          </w:p>
        </w:tc>
      </w:tr>
      <w:tr w:rsidR="00B14DB4" w14:paraId="77F0CFFA" w14:textId="77777777" w:rsidTr="00B14DB4">
        <w:tc>
          <w:tcPr>
            <w:tcW w:w="1696" w:type="dxa"/>
          </w:tcPr>
          <w:p w14:paraId="38D97EDF" w14:textId="77777777" w:rsidR="00B14DB4" w:rsidRPr="00590A2C" w:rsidRDefault="00B14DB4" w:rsidP="00B14DB4">
            <w:pPr>
              <w:jc w:val="center"/>
            </w:pPr>
            <w:r w:rsidRPr="00590A2C">
              <w:t>2039</w:t>
            </w:r>
          </w:p>
        </w:tc>
        <w:tc>
          <w:tcPr>
            <w:tcW w:w="3686" w:type="dxa"/>
          </w:tcPr>
          <w:p w14:paraId="0AE50263" w14:textId="77777777" w:rsidR="00B14DB4" w:rsidRPr="00590A2C" w:rsidRDefault="00B14DB4" w:rsidP="00B14DB4">
            <w:pPr>
              <w:jc w:val="center"/>
            </w:pPr>
            <w:r w:rsidRPr="00590A2C">
              <w:t>Rachel Betts (PJ)</w:t>
            </w:r>
          </w:p>
        </w:tc>
        <w:tc>
          <w:tcPr>
            <w:tcW w:w="1003" w:type="dxa"/>
          </w:tcPr>
          <w:p w14:paraId="0E994D7C" w14:textId="77777777" w:rsidR="00B14DB4" w:rsidRPr="00590A2C" w:rsidRDefault="00B14DB4" w:rsidP="00B14DB4">
            <w:pPr>
              <w:jc w:val="center"/>
            </w:pPr>
          </w:p>
        </w:tc>
        <w:tc>
          <w:tcPr>
            <w:tcW w:w="1341" w:type="dxa"/>
          </w:tcPr>
          <w:p w14:paraId="2A3E4665" w14:textId="77777777" w:rsidR="00B14DB4" w:rsidRPr="00590A2C" w:rsidRDefault="00B14DB4" w:rsidP="00B14DB4">
            <w:pPr>
              <w:jc w:val="center"/>
            </w:pPr>
            <w:r w:rsidRPr="00590A2C">
              <w:t>£187.95</w:t>
            </w:r>
          </w:p>
        </w:tc>
        <w:tc>
          <w:tcPr>
            <w:tcW w:w="1508" w:type="dxa"/>
          </w:tcPr>
          <w:p w14:paraId="321F5AF2" w14:textId="77777777" w:rsidR="00B14DB4" w:rsidRPr="00590A2C" w:rsidRDefault="00B14DB4" w:rsidP="00B14DB4">
            <w:pPr>
              <w:jc w:val="center"/>
            </w:pPr>
          </w:p>
        </w:tc>
      </w:tr>
      <w:tr w:rsidR="00B14DB4" w14:paraId="41948A21" w14:textId="77777777" w:rsidTr="00B14DB4">
        <w:tc>
          <w:tcPr>
            <w:tcW w:w="1696" w:type="dxa"/>
          </w:tcPr>
          <w:p w14:paraId="6C679065" w14:textId="1CB9C3CA" w:rsidR="00B14DB4" w:rsidRPr="00590A2C" w:rsidRDefault="00B14DB4" w:rsidP="00B14DB4">
            <w:pPr>
              <w:jc w:val="center"/>
            </w:pPr>
            <w:r w:rsidRPr="00590A2C">
              <w:t>204</w:t>
            </w:r>
            <w:r w:rsidR="00176356">
              <w:t>1</w:t>
            </w:r>
          </w:p>
        </w:tc>
        <w:tc>
          <w:tcPr>
            <w:tcW w:w="3686" w:type="dxa"/>
          </w:tcPr>
          <w:p w14:paraId="5C1B6628" w14:textId="77777777" w:rsidR="00B14DB4" w:rsidRPr="00590A2C" w:rsidRDefault="00B14DB4" w:rsidP="00B14DB4">
            <w:pPr>
              <w:jc w:val="center"/>
            </w:pPr>
            <w:r w:rsidRPr="00590A2C">
              <w:t>Ben &amp; Stephanie Gill (PJ)</w:t>
            </w:r>
          </w:p>
        </w:tc>
        <w:tc>
          <w:tcPr>
            <w:tcW w:w="1003" w:type="dxa"/>
          </w:tcPr>
          <w:p w14:paraId="222AE2ED" w14:textId="77777777" w:rsidR="00B14DB4" w:rsidRPr="00590A2C" w:rsidRDefault="00B14DB4" w:rsidP="00B14DB4">
            <w:pPr>
              <w:jc w:val="center"/>
            </w:pPr>
          </w:p>
        </w:tc>
        <w:tc>
          <w:tcPr>
            <w:tcW w:w="1341" w:type="dxa"/>
          </w:tcPr>
          <w:p w14:paraId="62506221" w14:textId="77777777" w:rsidR="00B14DB4" w:rsidRPr="00590A2C" w:rsidRDefault="00B14DB4" w:rsidP="00B14DB4">
            <w:pPr>
              <w:jc w:val="center"/>
            </w:pPr>
            <w:r w:rsidRPr="00590A2C">
              <w:t>£121.13</w:t>
            </w:r>
          </w:p>
        </w:tc>
        <w:tc>
          <w:tcPr>
            <w:tcW w:w="1508" w:type="dxa"/>
          </w:tcPr>
          <w:p w14:paraId="40D1897E" w14:textId="77777777" w:rsidR="00B14DB4" w:rsidRPr="00590A2C" w:rsidRDefault="00B14DB4" w:rsidP="00B14DB4">
            <w:pPr>
              <w:jc w:val="center"/>
            </w:pPr>
          </w:p>
        </w:tc>
      </w:tr>
      <w:tr w:rsidR="00B14DB4" w14:paraId="38AF7B32" w14:textId="77777777" w:rsidTr="00B14DB4">
        <w:tc>
          <w:tcPr>
            <w:tcW w:w="1696" w:type="dxa"/>
          </w:tcPr>
          <w:p w14:paraId="7A83E848" w14:textId="0CCF410D" w:rsidR="00B14DB4" w:rsidRPr="00590A2C" w:rsidRDefault="00B14DB4" w:rsidP="00B14DB4">
            <w:pPr>
              <w:jc w:val="center"/>
            </w:pPr>
            <w:r w:rsidRPr="00590A2C">
              <w:t>204</w:t>
            </w:r>
            <w:r w:rsidR="00176356">
              <w:t>2</w:t>
            </w:r>
          </w:p>
        </w:tc>
        <w:tc>
          <w:tcPr>
            <w:tcW w:w="3686" w:type="dxa"/>
          </w:tcPr>
          <w:p w14:paraId="3172F942" w14:textId="38BC0892" w:rsidR="00B14DB4" w:rsidRPr="00590A2C" w:rsidRDefault="005F75BC" w:rsidP="00B14DB4">
            <w:pPr>
              <w:jc w:val="center"/>
            </w:pPr>
            <w:proofErr w:type="spellStart"/>
            <w:r>
              <w:t>Trf</w:t>
            </w:r>
            <w:proofErr w:type="spellEnd"/>
            <w:r>
              <w:t xml:space="preserve"> to Clerk’s Acc</w:t>
            </w:r>
            <w:r w:rsidR="00922E29">
              <w:t xml:space="preserve">ount </w:t>
            </w:r>
            <w:r w:rsidR="00B14DB4" w:rsidRPr="00590A2C">
              <w:t xml:space="preserve"> </w:t>
            </w:r>
          </w:p>
        </w:tc>
        <w:tc>
          <w:tcPr>
            <w:tcW w:w="1003" w:type="dxa"/>
          </w:tcPr>
          <w:p w14:paraId="22D1306C" w14:textId="3345DE55" w:rsidR="00B14DB4" w:rsidRPr="00590A2C" w:rsidRDefault="00B14DB4" w:rsidP="00B14DB4">
            <w:pPr>
              <w:jc w:val="center"/>
            </w:pPr>
          </w:p>
        </w:tc>
        <w:tc>
          <w:tcPr>
            <w:tcW w:w="1341" w:type="dxa"/>
          </w:tcPr>
          <w:p w14:paraId="4E3B51BC" w14:textId="07D21E58" w:rsidR="00B14DB4" w:rsidRPr="00590A2C" w:rsidRDefault="00B14DB4" w:rsidP="00B14DB4">
            <w:pPr>
              <w:jc w:val="center"/>
            </w:pPr>
            <w:r w:rsidRPr="00590A2C">
              <w:t>£</w:t>
            </w:r>
            <w:r w:rsidR="00922E29">
              <w:t>74.95</w:t>
            </w:r>
          </w:p>
        </w:tc>
        <w:tc>
          <w:tcPr>
            <w:tcW w:w="1508" w:type="dxa"/>
          </w:tcPr>
          <w:p w14:paraId="54BB8378" w14:textId="0204CB88" w:rsidR="00B14DB4" w:rsidRPr="00590A2C" w:rsidRDefault="00B14DB4" w:rsidP="00B14DB4">
            <w:pPr>
              <w:jc w:val="center"/>
            </w:pPr>
          </w:p>
        </w:tc>
      </w:tr>
      <w:tr w:rsidR="00B14DB4" w14:paraId="3DB1AD84" w14:textId="77777777" w:rsidTr="00B14DB4">
        <w:tc>
          <w:tcPr>
            <w:tcW w:w="1696" w:type="dxa"/>
          </w:tcPr>
          <w:p w14:paraId="3F15F685" w14:textId="2D5FE616" w:rsidR="00B14DB4" w:rsidRPr="00590A2C" w:rsidRDefault="00B14DB4" w:rsidP="00B14DB4">
            <w:pPr>
              <w:jc w:val="center"/>
            </w:pPr>
            <w:r w:rsidRPr="00590A2C">
              <w:t>204</w:t>
            </w:r>
            <w:r w:rsidR="00176356">
              <w:t>3</w:t>
            </w:r>
          </w:p>
        </w:tc>
        <w:tc>
          <w:tcPr>
            <w:tcW w:w="3686" w:type="dxa"/>
          </w:tcPr>
          <w:p w14:paraId="633DADF0" w14:textId="77777777" w:rsidR="005F75BC" w:rsidRDefault="00B14DB4" w:rsidP="00B14DB4">
            <w:pPr>
              <w:jc w:val="center"/>
            </w:pPr>
            <w:r w:rsidRPr="00590A2C">
              <w:t>Tricia James</w:t>
            </w:r>
            <w:r w:rsidR="005F75BC">
              <w:t xml:space="preserve"> June</w:t>
            </w:r>
            <w:r w:rsidRPr="00590A2C">
              <w:t xml:space="preserve"> </w:t>
            </w:r>
            <w:r w:rsidR="005F75BC">
              <w:t xml:space="preserve">payroll </w:t>
            </w:r>
          </w:p>
          <w:p w14:paraId="489F1F7D" w14:textId="20B88E74" w:rsidR="00B14DB4" w:rsidRPr="00590A2C" w:rsidRDefault="005F75BC" w:rsidP="00B14DB4">
            <w:pPr>
              <w:jc w:val="center"/>
            </w:pPr>
            <w:r>
              <w:t>(see item 21)</w:t>
            </w:r>
          </w:p>
        </w:tc>
        <w:tc>
          <w:tcPr>
            <w:tcW w:w="1003" w:type="dxa"/>
          </w:tcPr>
          <w:p w14:paraId="1B87C9B7" w14:textId="77777777" w:rsidR="00B14DB4" w:rsidRPr="00590A2C" w:rsidRDefault="00B14DB4" w:rsidP="00B14DB4">
            <w:pPr>
              <w:jc w:val="center"/>
            </w:pPr>
          </w:p>
        </w:tc>
        <w:tc>
          <w:tcPr>
            <w:tcW w:w="1341" w:type="dxa"/>
          </w:tcPr>
          <w:p w14:paraId="43523A03" w14:textId="77777777" w:rsidR="00B14DB4" w:rsidRPr="00590A2C" w:rsidRDefault="00B14DB4" w:rsidP="00B14DB4">
            <w:pPr>
              <w:jc w:val="center"/>
            </w:pPr>
            <w:r w:rsidRPr="00590A2C">
              <w:t>£624.83</w:t>
            </w:r>
          </w:p>
        </w:tc>
        <w:tc>
          <w:tcPr>
            <w:tcW w:w="1508" w:type="dxa"/>
          </w:tcPr>
          <w:p w14:paraId="44885856" w14:textId="77777777" w:rsidR="00B14DB4" w:rsidRPr="00590A2C" w:rsidRDefault="00B14DB4" w:rsidP="00B14DB4">
            <w:pPr>
              <w:jc w:val="center"/>
            </w:pPr>
          </w:p>
        </w:tc>
      </w:tr>
      <w:tr w:rsidR="00B14DB4" w14:paraId="0E029A1A" w14:textId="77777777" w:rsidTr="00B14DB4">
        <w:tc>
          <w:tcPr>
            <w:tcW w:w="1696" w:type="dxa"/>
          </w:tcPr>
          <w:p w14:paraId="645A655C" w14:textId="5D179EBF" w:rsidR="00B14DB4" w:rsidRPr="00590A2C" w:rsidRDefault="00B14DB4" w:rsidP="00B14DB4">
            <w:pPr>
              <w:jc w:val="center"/>
            </w:pPr>
            <w:r w:rsidRPr="00590A2C">
              <w:t>204</w:t>
            </w:r>
            <w:r w:rsidR="00176356">
              <w:t>4</w:t>
            </w:r>
          </w:p>
        </w:tc>
        <w:tc>
          <w:tcPr>
            <w:tcW w:w="3686" w:type="dxa"/>
          </w:tcPr>
          <w:p w14:paraId="7AEF7467" w14:textId="77777777" w:rsidR="00B14DB4" w:rsidRPr="00590A2C" w:rsidRDefault="00B14DB4" w:rsidP="00B14DB4">
            <w:pPr>
              <w:jc w:val="center"/>
            </w:pPr>
            <w:r w:rsidRPr="00590A2C">
              <w:t>Jess Ashbridge</w:t>
            </w:r>
          </w:p>
          <w:p w14:paraId="4F518888" w14:textId="5046BA0F" w:rsidR="00B14DB4" w:rsidRPr="00590A2C" w:rsidRDefault="00B14DB4" w:rsidP="00B14DB4">
            <w:pPr>
              <w:jc w:val="center"/>
            </w:pPr>
            <w:r w:rsidRPr="00590A2C">
              <w:t xml:space="preserve"> payroll balance (Mileage due)</w:t>
            </w:r>
          </w:p>
        </w:tc>
        <w:tc>
          <w:tcPr>
            <w:tcW w:w="1003" w:type="dxa"/>
          </w:tcPr>
          <w:p w14:paraId="05EF9FA7" w14:textId="77777777" w:rsidR="00B14DB4" w:rsidRPr="00590A2C" w:rsidRDefault="00B14DB4" w:rsidP="00B14DB4">
            <w:pPr>
              <w:jc w:val="center"/>
            </w:pPr>
          </w:p>
        </w:tc>
        <w:tc>
          <w:tcPr>
            <w:tcW w:w="1341" w:type="dxa"/>
          </w:tcPr>
          <w:p w14:paraId="54CC7FC4" w14:textId="77777777" w:rsidR="00B14DB4" w:rsidRPr="00590A2C" w:rsidRDefault="00B14DB4" w:rsidP="00B14DB4">
            <w:pPr>
              <w:jc w:val="center"/>
            </w:pPr>
            <w:r w:rsidRPr="00590A2C">
              <w:t>£18.00</w:t>
            </w:r>
          </w:p>
        </w:tc>
        <w:tc>
          <w:tcPr>
            <w:tcW w:w="1508" w:type="dxa"/>
          </w:tcPr>
          <w:p w14:paraId="444E6196" w14:textId="77777777" w:rsidR="00B14DB4" w:rsidRPr="00590A2C" w:rsidRDefault="00B14DB4" w:rsidP="00B14DB4">
            <w:pPr>
              <w:jc w:val="center"/>
            </w:pPr>
          </w:p>
        </w:tc>
      </w:tr>
      <w:tr w:rsidR="00B14DB4" w14:paraId="1DCD1BB2" w14:textId="77777777" w:rsidTr="00B14DB4">
        <w:tc>
          <w:tcPr>
            <w:tcW w:w="1696" w:type="dxa"/>
          </w:tcPr>
          <w:p w14:paraId="14DE8C6C" w14:textId="0DA8FF14" w:rsidR="00B14DB4" w:rsidRPr="00590A2C" w:rsidRDefault="00B14DB4" w:rsidP="00B14DB4">
            <w:pPr>
              <w:jc w:val="center"/>
            </w:pPr>
            <w:r w:rsidRPr="00590A2C">
              <w:t>204</w:t>
            </w:r>
            <w:r w:rsidR="00176356">
              <w:t>5</w:t>
            </w:r>
          </w:p>
        </w:tc>
        <w:tc>
          <w:tcPr>
            <w:tcW w:w="3686" w:type="dxa"/>
          </w:tcPr>
          <w:p w14:paraId="38BDCED2" w14:textId="1A4AE82B" w:rsidR="00B14DB4" w:rsidRPr="00590A2C" w:rsidRDefault="00922E29" w:rsidP="00B14DB4">
            <w:r>
              <w:t xml:space="preserve">                 </w:t>
            </w:r>
            <w:r w:rsidR="005F75BC">
              <w:t xml:space="preserve">Castle </w:t>
            </w:r>
            <w:r w:rsidR="00AF0427">
              <w:t>Water</w:t>
            </w:r>
          </w:p>
        </w:tc>
        <w:tc>
          <w:tcPr>
            <w:tcW w:w="1003" w:type="dxa"/>
          </w:tcPr>
          <w:p w14:paraId="64B421FB" w14:textId="77AFEC03" w:rsidR="00B14DB4" w:rsidRPr="00590A2C" w:rsidRDefault="005F75BC" w:rsidP="00B14DB4">
            <w:pPr>
              <w:jc w:val="center"/>
            </w:pPr>
            <w:r>
              <w:t>£</w:t>
            </w:r>
            <w:r w:rsidR="00AF0427">
              <w:t>110.70</w:t>
            </w:r>
          </w:p>
        </w:tc>
        <w:tc>
          <w:tcPr>
            <w:tcW w:w="1341" w:type="dxa"/>
          </w:tcPr>
          <w:p w14:paraId="6D889643" w14:textId="73EC5AB2" w:rsidR="00B14DB4" w:rsidRPr="00590A2C" w:rsidRDefault="00922E29" w:rsidP="00B14DB4">
            <w:pPr>
              <w:jc w:val="center"/>
            </w:pPr>
            <w:r>
              <w:t>£</w:t>
            </w:r>
            <w:r w:rsidR="00AF0427">
              <w:t>132.84</w:t>
            </w:r>
          </w:p>
        </w:tc>
        <w:tc>
          <w:tcPr>
            <w:tcW w:w="1508" w:type="dxa"/>
          </w:tcPr>
          <w:p w14:paraId="2BF980C0" w14:textId="1125334A" w:rsidR="00B14DB4" w:rsidRPr="00590A2C" w:rsidRDefault="00922E29" w:rsidP="00B14DB4">
            <w:pPr>
              <w:jc w:val="center"/>
            </w:pPr>
            <w:r>
              <w:t>£</w:t>
            </w:r>
            <w:r w:rsidR="00AF0427">
              <w:t>22.14</w:t>
            </w:r>
          </w:p>
        </w:tc>
      </w:tr>
      <w:tr w:rsidR="00B14DB4" w14:paraId="7BC1C5F5" w14:textId="77777777" w:rsidTr="00B14DB4">
        <w:tc>
          <w:tcPr>
            <w:tcW w:w="1696" w:type="dxa"/>
          </w:tcPr>
          <w:p w14:paraId="60AC3C40" w14:textId="77777777" w:rsidR="00B14DB4" w:rsidRPr="00B14DB4" w:rsidRDefault="00B14DB4" w:rsidP="00B14DB4">
            <w:pPr>
              <w:rPr>
                <w:b/>
                <w:bCs/>
              </w:rPr>
            </w:pPr>
            <w:r w:rsidRPr="00B14DB4">
              <w:rPr>
                <w:b/>
                <w:bCs/>
              </w:rPr>
              <w:t>Total of cheques to be paid</w:t>
            </w:r>
          </w:p>
        </w:tc>
        <w:tc>
          <w:tcPr>
            <w:tcW w:w="3686" w:type="dxa"/>
          </w:tcPr>
          <w:p w14:paraId="4A90531E" w14:textId="77777777" w:rsidR="00B14DB4" w:rsidRPr="00590A2C" w:rsidRDefault="00B14DB4" w:rsidP="00B14DB4"/>
        </w:tc>
        <w:tc>
          <w:tcPr>
            <w:tcW w:w="1003" w:type="dxa"/>
          </w:tcPr>
          <w:p w14:paraId="1DD18702" w14:textId="77777777" w:rsidR="00B14DB4" w:rsidRPr="00590A2C" w:rsidRDefault="00B14DB4" w:rsidP="00B14DB4">
            <w:pPr>
              <w:jc w:val="center"/>
            </w:pPr>
          </w:p>
        </w:tc>
        <w:tc>
          <w:tcPr>
            <w:tcW w:w="1341" w:type="dxa"/>
          </w:tcPr>
          <w:p w14:paraId="0A351ACA" w14:textId="2DF81662" w:rsidR="00B14DB4" w:rsidRPr="00590A2C" w:rsidRDefault="00AF0427" w:rsidP="00B14DB4">
            <w:pPr>
              <w:jc w:val="center"/>
            </w:pPr>
            <w:r>
              <w:t>£1889.22</w:t>
            </w:r>
          </w:p>
        </w:tc>
        <w:tc>
          <w:tcPr>
            <w:tcW w:w="1508" w:type="dxa"/>
          </w:tcPr>
          <w:p w14:paraId="325180AA" w14:textId="77777777" w:rsidR="00B14DB4" w:rsidRPr="00590A2C" w:rsidRDefault="00B14DB4" w:rsidP="00B14DB4">
            <w:pPr>
              <w:jc w:val="center"/>
            </w:pPr>
          </w:p>
        </w:tc>
      </w:tr>
      <w:tr w:rsidR="00B14DB4" w14:paraId="12621AD2" w14:textId="77777777" w:rsidTr="00B14DB4">
        <w:tc>
          <w:tcPr>
            <w:tcW w:w="1696" w:type="dxa"/>
          </w:tcPr>
          <w:p w14:paraId="53D43DCA" w14:textId="77777777" w:rsidR="00B14DB4" w:rsidRPr="00B14DB4" w:rsidRDefault="00B14DB4" w:rsidP="00B14DB4">
            <w:pPr>
              <w:rPr>
                <w:b/>
                <w:bCs/>
              </w:rPr>
            </w:pPr>
            <w:r w:rsidRPr="00B14DB4">
              <w:rPr>
                <w:b/>
                <w:bCs/>
              </w:rPr>
              <w:t>Total of cheques</w:t>
            </w:r>
          </w:p>
          <w:p w14:paraId="10535CE8" w14:textId="77777777" w:rsidR="00B14DB4" w:rsidRPr="00B14DB4" w:rsidRDefault="00B14DB4" w:rsidP="00B14DB4">
            <w:pPr>
              <w:rPr>
                <w:b/>
                <w:bCs/>
              </w:rPr>
            </w:pPr>
            <w:r w:rsidRPr="00B14DB4">
              <w:rPr>
                <w:b/>
                <w:bCs/>
              </w:rPr>
              <w:t>outstanding</w:t>
            </w:r>
          </w:p>
        </w:tc>
        <w:tc>
          <w:tcPr>
            <w:tcW w:w="3686" w:type="dxa"/>
          </w:tcPr>
          <w:p w14:paraId="691FE0AF" w14:textId="77777777" w:rsidR="00B14DB4" w:rsidRPr="00590A2C" w:rsidRDefault="00B14DB4" w:rsidP="00B14DB4">
            <w:r w:rsidRPr="00590A2C">
              <w:t xml:space="preserve">1981       </w:t>
            </w:r>
          </w:p>
          <w:p w14:paraId="06FB8074" w14:textId="77777777" w:rsidR="00B14DB4" w:rsidRPr="00590A2C" w:rsidRDefault="00B14DB4" w:rsidP="00B14DB4">
            <w:r w:rsidRPr="00590A2C">
              <w:t>2022</w:t>
            </w:r>
          </w:p>
          <w:p w14:paraId="797BA4AC" w14:textId="77777777" w:rsidR="00B14DB4" w:rsidRPr="00590A2C" w:rsidRDefault="00B14DB4" w:rsidP="00B14DB4">
            <w:r w:rsidRPr="00590A2C">
              <w:t>2023</w:t>
            </w:r>
          </w:p>
          <w:p w14:paraId="17696614" w14:textId="77777777" w:rsidR="00B14DB4" w:rsidRPr="00590A2C" w:rsidRDefault="00B14DB4" w:rsidP="00B14DB4">
            <w:r w:rsidRPr="00590A2C">
              <w:t>2026</w:t>
            </w:r>
          </w:p>
          <w:p w14:paraId="417DD007" w14:textId="77777777" w:rsidR="00B14DB4" w:rsidRPr="00590A2C" w:rsidRDefault="00B14DB4" w:rsidP="00B14DB4">
            <w:r w:rsidRPr="00590A2C">
              <w:t>2028</w:t>
            </w:r>
          </w:p>
          <w:p w14:paraId="12A27051" w14:textId="77777777" w:rsidR="00B14DB4" w:rsidRPr="00590A2C" w:rsidRDefault="00B14DB4" w:rsidP="00B14DB4">
            <w:r w:rsidRPr="00590A2C">
              <w:t>2029</w:t>
            </w:r>
          </w:p>
          <w:p w14:paraId="7CBB89BF" w14:textId="77777777" w:rsidR="00B14DB4" w:rsidRPr="00590A2C" w:rsidRDefault="00B14DB4" w:rsidP="00B14DB4">
            <w:r w:rsidRPr="00590A2C">
              <w:t>2034</w:t>
            </w:r>
          </w:p>
        </w:tc>
        <w:tc>
          <w:tcPr>
            <w:tcW w:w="1003" w:type="dxa"/>
          </w:tcPr>
          <w:p w14:paraId="41A058AD" w14:textId="77777777" w:rsidR="00B14DB4" w:rsidRPr="00590A2C" w:rsidRDefault="00B14DB4" w:rsidP="00B14DB4">
            <w:pPr>
              <w:jc w:val="center"/>
            </w:pPr>
            <w:r w:rsidRPr="00590A2C">
              <w:t>£50.00</w:t>
            </w:r>
          </w:p>
          <w:p w14:paraId="3F76BB17" w14:textId="77777777" w:rsidR="00B14DB4" w:rsidRPr="00590A2C" w:rsidRDefault="00B14DB4" w:rsidP="00B14DB4">
            <w:pPr>
              <w:jc w:val="center"/>
            </w:pPr>
            <w:r w:rsidRPr="00590A2C">
              <w:t>£378.00</w:t>
            </w:r>
          </w:p>
          <w:p w14:paraId="48F43DD1" w14:textId="77777777" w:rsidR="00B14DB4" w:rsidRPr="00590A2C" w:rsidRDefault="00B14DB4" w:rsidP="00B14DB4">
            <w:pPr>
              <w:jc w:val="center"/>
            </w:pPr>
            <w:r w:rsidRPr="00590A2C">
              <w:t>£25.00</w:t>
            </w:r>
          </w:p>
          <w:p w14:paraId="5CF45A4F" w14:textId="77777777" w:rsidR="00B14DB4" w:rsidRPr="00590A2C" w:rsidRDefault="00B14DB4" w:rsidP="00B14DB4">
            <w:pPr>
              <w:jc w:val="center"/>
            </w:pPr>
            <w:r w:rsidRPr="00590A2C">
              <w:t>£75.00</w:t>
            </w:r>
          </w:p>
          <w:p w14:paraId="25396B4F" w14:textId="77777777" w:rsidR="00B14DB4" w:rsidRPr="00590A2C" w:rsidRDefault="00B14DB4" w:rsidP="00B14DB4">
            <w:pPr>
              <w:jc w:val="center"/>
            </w:pPr>
            <w:r w:rsidRPr="00590A2C">
              <w:t>£570.00</w:t>
            </w:r>
          </w:p>
          <w:p w14:paraId="26D66AAD" w14:textId="77777777" w:rsidR="00B14DB4" w:rsidRPr="00590A2C" w:rsidRDefault="00B14DB4" w:rsidP="00B14DB4">
            <w:pPr>
              <w:jc w:val="center"/>
            </w:pPr>
            <w:r w:rsidRPr="00590A2C">
              <w:t>£42.00</w:t>
            </w:r>
          </w:p>
          <w:p w14:paraId="0AC73270" w14:textId="77777777" w:rsidR="00B14DB4" w:rsidRPr="00590A2C" w:rsidRDefault="00B14DB4" w:rsidP="00B14DB4">
            <w:pPr>
              <w:jc w:val="center"/>
            </w:pPr>
            <w:r w:rsidRPr="00590A2C">
              <w:t>£762.24</w:t>
            </w:r>
          </w:p>
        </w:tc>
        <w:tc>
          <w:tcPr>
            <w:tcW w:w="1341" w:type="dxa"/>
          </w:tcPr>
          <w:p w14:paraId="16E6A006" w14:textId="77777777" w:rsidR="00B14DB4" w:rsidRPr="00590A2C" w:rsidRDefault="00B14DB4" w:rsidP="00B14DB4">
            <w:pPr>
              <w:jc w:val="center"/>
            </w:pPr>
            <w:r w:rsidRPr="00590A2C">
              <w:t>£1902.24</w:t>
            </w:r>
          </w:p>
        </w:tc>
        <w:tc>
          <w:tcPr>
            <w:tcW w:w="1508" w:type="dxa"/>
          </w:tcPr>
          <w:p w14:paraId="2895B589" w14:textId="77777777" w:rsidR="00B14DB4" w:rsidRPr="00590A2C" w:rsidRDefault="00B14DB4" w:rsidP="00B14DB4">
            <w:pPr>
              <w:jc w:val="center"/>
            </w:pPr>
          </w:p>
        </w:tc>
      </w:tr>
      <w:tr w:rsidR="00B14DB4" w14:paraId="7E25196A" w14:textId="77777777" w:rsidTr="00B14DB4">
        <w:tc>
          <w:tcPr>
            <w:tcW w:w="1696" w:type="dxa"/>
          </w:tcPr>
          <w:p w14:paraId="58AB99CB" w14:textId="77777777" w:rsidR="00B14DB4" w:rsidRPr="00B14DB4" w:rsidRDefault="00B14DB4" w:rsidP="00B14DB4">
            <w:pPr>
              <w:rPr>
                <w:b/>
                <w:bCs/>
              </w:rPr>
            </w:pPr>
            <w:r w:rsidRPr="00B14DB4">
              <w:rPr>
                <w:b/>
                <w:bCs/>
              </w:rPr>
              <w:t>Balance after cheques</w:t>
            </w:r>
          </w:p>
        </w:tc>
        <w:tc>
          <w:tcPr>
            <w:tcW w:w="3686" w:type="dxa"/>
          </w:tcPr>
          <w:p w14:paraId="4A37E0BB" w14:textId="77777777" w:rsidR="00B14DB4" w:rsidRPr="00590A2C" w:rsidRDefault="00B14DB4" w:rsidP="00B14DB4"/>
        </w:tc>
        <w:tc>
          <w:tcPr>
            <w:tcW w:w="1003" w:type="dxa"/>
          </w:tcPr>
          <w:p w14:paraId="5CB5338F" w14:textId="77777777" w:rsidR="00B14DB4" w:rsidRPr="00590A2C" w:rsidRDefault="00B14DB4" w:rsidP="00B14DB4">
            <w:pPr>
              <w:jc w:val="center"/>
            </w:pPr>
          </w:p>
        </w:tc>
        <w:tc>
          <w:tcPr>
            <w:tcW w:w="1341" w:type="dxa"/>
          </w:tcPr>
          <w:p w14:paraId="2E87D5AF" w14:textId="1DF8CF44" w:rsidR="00B14DB4" w:rsidRPr="00B14DB4" w:rsidRDefault="00B14DB4" w:rsidP="00B14DB4">
            <w:pPr>
              <w:jc w:val="center"/>
              <w:rPr>
                <w:b/>
                <w:bCs/>
              </w:rPr>
            </w:pPr>
            <w:r w:rsidRPr="00B14DB4">
              <w:rPr>
                <w:b/>
                <w:bCs/>
              </w:rPr>
              <w:t>£12,</w:t>
            </w:r>
            <w:r w:rsidR="00AF0427">
              <w:rPr>
                <w:b/>
                <w:bCs/>
              </w:rPr>
              <w:t>442.45</w:t>
            </w:r>
          </w:p>
        </w:tc>
        <w:tc>
          <w:tcPr>
            <w:tcW w:w="1508" w:type="dxa"/>
          </w:tcPr>
          <w:p w14:paraId="2C1D6129" w14:textId="77777777" w:rsidR="00B14DB4" w:rsidRPr="00590A2C" w:rsidRDefault="00B14DB4" w:rsidP="00B14DB4">
            <w:pPr>
              <w:jc w:val="center"/>
            </w:pPr>
          </w:p>
        </w:tc>
      </w:tr>
    </w:tbl>
    <w:p w14:paraId="6654E545" w14:textId="7AB9B7B1" w:rsidR="003329F7" w:rsidRDefault="003329F7" w:rsidP="003329F7">
      <w:pPr>
        <w:pStyle w:val="ListParagraph"/>
        <w:rPr>
          <w:rFonts w:asciiTheme="minorHAnsi" w:hAnsiTheme="minorHAnsi" w:cs="Arial"/>
          <w:b/>
          <w:bCs/>
        </w:rPr>
      </w:pPr>
    </w:p>
    <w:p w14:paraId="41C8F0DF" w14:textId="21E8960B" w:rsidR="00426103" w:rsidRDefault="00021DA5" w:rsidP="003329F7">
      <w:pPr>
        <w:pStyle w:val="ListParagraph"/>
        <w:rPr>
          <w:rFonts w:asciiTheme="minorHAnsi" w:hAnsiTheme="minorHAnsi" w:cs="Arial"/>
        </w:rPr>
      </w:pPr>
      <w:r w:rsidRPr="00021DA5">
        <w:rPr>
          <w:rFonts w:asciiTheme="minorHAnsi" w:hAnsiTheme="minorHAnsi" w:cs="Arial"/>
        </w:rPr>
        <w:t>NB VAT cannot be reclaimed on the UDC Platinum Jubilee Grant.</w:t>
      </w:r>
    </w:p>
    <w:p w14:paraId="72D0E734" w14:textId="77777777" w:rsidR="008C49DA" w:rsidRPr="00021DA5" w:rsidRDefault="008C49DA" w:rsidP="003329F7">
      <w:pPr>
        <w:pStyle w:val="ListParagraph"/>
        <w:rPr>
          <w:rFonts w:asciiTheme="minorHAnsi" w:hAnsiTheme="minorHAnsi" w:cs="Arial"/>
        </w:rPr>
      </w:pPr>
    </w:p>
    <w:p w14:paraId="65F5044D" w14:textId="77777777" w:rsidR="00426103" w:rsidRDefault="00426103" w:rsidP="003329F7">
      <w:pPr>
        <w:pStyle w:val="ListParagraph"/>
        <w:rPr>
          <w:rFonts w:asciiTheme="minorHAnsi" w:hAnsiTheme="minorHAnsi" w:cs="Arial"/>
          <w:b/>
          <w:bCs/>
        </w:rPr>
      </w:pPr>
    </w:p>
    <w:p w14:paraId="1F1FB94E" w14:textId="03B2E800" w:rsidR="00547488" w:rsidRDefault="00547488" w:rsidP="006E4577">
      <w:pPr>
        <w:pStyle w:val="ListParagraph"/>
        <w:numPr>
          <w:ilvl w:val="0"/>
          <w:numId w:val="34"/>
        </w:numPr>
        <w:rPr>
          <w:rFonts w:asciiTheme="minorHAnsi" w:hAnsiTheme="minorHAnsi" w:cs="Arial"/>
          <w:b/>
        </w:rPr>
      </w:pPr>
      <w:r w:rsidRPr="00547488">
        <w:rPr>
          <w:rFonts w:asciiTheme="minorHAnsi" w:hAnsiTheme="minorHAnsi" w:cs="Arial"/>
          <w:b/>
        </w:rPr>
        <w:t>Items for Next Agenda</w:t>
      </w:r>
    </w:p>
    <w:p w14:paraId="017AFC4E" w14:textId="09924C09" w:rsidR="00426103" w:rsidRDefault="00BB3618" w:rsidP="00426103">
      <w:pPr>
        <w:pStyle w:val="ListParagraph"/>
        <w:ind w:left="360"/>
        <w:rPr>
          <w:rFonts w:asciiTheme="minorHAnsi" w:hAnsiTheme="minorHAnsi" w:cs="Arial"/>
          <w:bCs/>
        </w:rPr>
      </w:pPr>
      <w:r w:rsidRPr="00BB3618">
        <w:rPr>
          <w:rFonts w:asciiTheme="minorHAnsi" w:hAnsiTheme="minorHAnsi" w:cs="Arial"/>
          <w:bCs/>
        </w:rPr>
        <w:t>Summary of insurance cover,</w:t>
      </w:r>
      <w:r>
        <w:rPr>
          <w:rFonts w:asciiTheme="minorHAnsi" w:hAnsiTheme="minorHAnsi" w:cs="Arial"/>
          <w:bCs/>
        </w:rPr>
        <w:t xml:space="preserve"> electronic records made of all PC files, recruitment of new councillors, first quarter accounts.</w:t>
      </w:r>
    </w:p>
    <w:p w14:paraId="4C7BB2EF" w14:textId="1BD3FEEF" w:rsidR="00A84F14" w:rsidRPr="00BB3618" w:rsidRDefault="008C49DA" w:rsidP="00426103">
      <w:pPr>
        <w:pStyle w:val="ListParagraph"/>
        <w:ind w:left="360"/>
        <w:rPr>
          <w:rFonts w:asciiTheme="minorHAnsi" w:hAnsiTheme="minorHAnsi" w:cs="Arial"/>
          <w:bCs/>
        </w:rPr>
      </w:pPr>
      <w:r>
        <w:rPr>
          <w:rFonts w:asciiTheme="minorHAnsi" w:hAnsiTheme="minorHAnsi" w:cs="Arial"/>
          <w:bCs/>
        </w:rPr>
        <w:t xml:space="preserve">The remaining members of the public left after the vote for Item 26. The Chairman thanked them for their attendance. </w:t>
      </w:r>
    </w:p>
    <w:p w14:paraId="362865EA" w14:textId="6ACFDC29" w:rsidR="00F1780B" w:rsidRPr="00F1780B" w:rsidRDefault="00F1780B" w:rsidP="006E4577">
      <w:pPr>
        <w:pStyle w:val="ListParagraph"/>
        <w:numPr>
          <w:ilvl w:val="0"/>
          <w:numId w:val="34"/>
        </w:numPr>
        <w:rPr>
          <w:rFonts w:asciiTheme="minorHAnsi" w:hAnsiTheme="minorHAnsi" w:cs="Arial"/>
          <w:bCs/>
        </w:rPr>
      </w:pPr>
      <w:r w:rsidRPr="00F1780B">
        <w:rPr>
          <w:rFonts w:asciiTheme="minorHAnsi" w:hAnsiTheme="minorHAnsi" w:cs="Arial"/>
          <w:b/>
        </w:rPr>
        <w:t>Employment</w:t>
      </w:r>
      <w:r w:rsidRPr="00F1780B">
        <w:rPr>
          <w:rFonts w:asciiTheme="minorHAnsi" w:hAnsiTheme="minorHAnsi" w:cs="Arial"/>
          <w:bCs/>
        </w:rPr>
        <w:t xml:space="preserve"> - Under the Public Bodies (Admission to Meetings) Act 1960 and in accordance with 3d pursuant to Standing Order 11, it </w:t>
      </w:r>
      <w:r w:rsidR="00A84F14">
        <w:rPr>
          <w:rFonts w:asciiTheme="minorHAnsi" w:hAnsiTheme="minorHAnsi" w:cs="Arial"/>
          <w:bCs/>
        </w:rPr>
        <w:t>was</w:t>
      </w:r>
      <w:r w:rsidRPr="00F1780B">
        <w:rPr>
          <w:rFonts w:asciiTheme="minorHAnsi" w:hAnsiTheme="minorHAnsi" w:cs="Arial"/>
          <w:bCs/>
        </w:rPr>
        <w:t xml:space="preserve"> resolved that the Public are excluded from any discussion on this item as it concerns employment matters. </w:t>
      </w:r>
      <w:r w:rsidR="00A84F14" w:rsidRPr="00A84F14">
        <w:rPr>
          <w:rFonts w:asciiTheme="minorHAnsi" w:hAnsiTheme="minorHAnsi" w:cs="Arial"/>
          <w:b/>
        </w:rPr>
        <w:t xml:space="preserve">P: Cllr Gill S: </w:t>
      </w:r>
      <w:proofErr w:type="spellStart"/>
      <w:r w:rsidR="00A84F14" w:rsidRPr="00A84F14">
        <w:rPr>
          <w:rFonts w:asciiTheme="minorHAnsi" w:hAnsiTheme="minorHAnsi" w:cs="Arial"/>
          <w:b/>
        </w:rPr>
        <w:t>Clr</w:t>
      </w:r>
      <w:proofErr w:type="spellEnd"/>
      <w:r w:rsidR="00A84F14" w:rsidRPr="00A84F14">
        <w:rPr>
          <w:rFonts w:asciiTheme="minorHAnsi" w:hAnsiTheme="minorHAnsi" w:cs="Arial"/>
          <w:b/>
        </w:rPr>
        <w:t xml:space="preserve"> Clayton In Fav: Unanimous</w:t>
      </w:r>
      <w:r w:rsidR="00A84F14">
        <w:rPr>
          <w:rFonts w:asciiTheme="minorHAnsi" w:hAnsiTheme="minorHAnsi" w:cs="Arial"/>
          <w:bCs/>
        </w:rPr>
        <w:t xml:space="preserve"> </w:t>
      </w:r>
    </w:p>
    <w:p w14:paraId="040EC371" w14:textId="04E83E6B" w:rsidR="00F1780B" w:rsidRPr="00AD76D7" w:rsidRDefault="00A84F14" w:rsidP="00AD76D7">
      <w:pPr>
        <w:pStyle w:val="ListParagraph"/>
        <w:rPr>
          <w:rFonts w:asciiTheme="minorHAnsi" w:hAnsiTheme="minorHAnsi" w:cs="Arial"/>
          <w:bCs/>
        </w:rPr>
      </w:pPr>
      <w:r>
        <w:rPr>
          <w:rFonts w:asciiTheme="minorHAnsi" w:hAnsiTheme="minorHAnsi" w:cs="Arial"/>
          <w:bCs/>
        </w:rPr>
        <w:t>Locum Clerk has agreed to work for Clavering for three months while permanent position advertised locally.</w:t>
      </w:r>
      <w:r w:rsidR="00B27971">
        <w:rPr>
          <w:rFonts w:asciiTheme="minorHAnsi" w:hAnsiTheme="minorHAnsi" w:cs="Arial"/>
          <w:bCs/>
        </w:rPr>
        <w:t xml:space="preserve"> </w:t>
      </w:r>
    </w:p>
    <w:p w14:paraId="65725BDF" w14:textId="617C9C9A" w:rsidR="00493D56" w:rsidRPr="008C49DA" w:rsidRDefault="00265147" w:rsidP="006E4577">
      <w:pPr>
        <w:pStyle w:val="ListParagraph"/>
        <w:numPr>
          <w:ilvl w:val="0"/>
          <w:numId w:val="34"/>
        </w:numPr>
        <w:rPr>
          <w:rFonts w:asciiTheme="minorHAnsi" w:hAnsiTheme="minorHAnsi" w:cs="Arial"/>
          <w:b/>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 xml:space="preserve">Under the Public Bodies (Admission to Meetings) Act 1960 and in accordance with 3d pursuant to Standing Order 11, it </w:t>
      </w:r>
      <w:r w:rsidR="00A84F14">
        <w:rPr>
          <w:rFonts w:asciiTheme="minorHAnsi" w:hAnsiTheme="minorHAnsi" w:cs="Arial"/>
          <w:bCs/>
        </w:rPr>
        <w:t>was</w:t>
      </w:r>
      <w:r w:rsidR="009A6D3A" w:rsidRPr="005463B0">
        <w:rPr>
          <w:rFonts w:asciiTheme="minorHAnsi" w:hAnsiTheme="minorHAnsi" w:cs="Arial"/>
          <w:bCs/>
        </w:rPr>
        <w:t xml:space="preserve"> resolved that the Public are excluded from any discussion on this item as it concerns a potential dispute</w:t>
      </w:r>
      <w:r w:rsidR="009A6D3A" w:rsidRPr="008C49DA">
        <w:rPr>
          <w:rFonts w:asciiTheme="minorHAnsi" w:hAnsiTheme="minorHAnsi" w:cs="Arial"/>
          <w:b/>
        </w:rPr>
        <w:t>.</w:t>
      </w:r>
      <w:r w:rsidR="008C49DA" w:rsidRPr="008C49DA">
        <w:rPr>
          <w:rFonts w:asciiTheme="minorHAnsi" w:hAnsiTheme="minorHAnsi" w:cs="Arial"/>
          <w:b/>
        </w:rPr>
        <w:t xml:space="preserve"> </w:t>
      </w:r>
      <w:bookmarkStart w:id="4" w:name="_Hlk109227469"/>
      <w:r w:rsidR="00A84F14" w:rsidRPr="008C49DA">
        <w:rPr>
          <w:rFonts w:asciiTheme="minorHAnsi" w:hAnsiTheme="minorHAnsi" w:cs="Arial"/>
          <w:b/>
        </w:rPr>
        <w:t xml:space="preserve">P: Cllr </w:t>
      </w:r>
      <w:r w:rsidR="008C49DA" w:rsidRPr="008C49DA">
        <w:rPr>
          <w:rFonts w:asciiTheme="minorHAnsi" w:hAnsiTheme="minorHAnsi" w:cs="Arial"/>
          <w:b/>
        </w:rPr>
        <w:t>Gill S:</w:t>
      </w:r>
      <w:r w:rsidR="008C49DA">
        <w:rPr>
          <w:rFonts w:asciiTheme="minorHAnsi" w:hAnsiTheme="minorHAnsi" w:cs="Arial"/>
          <w:b/>
        </w:rPr>
        <w:t xml:space="preserve"> </w:t>
      </w:r>
      <w:r w:rsidR="008C49DA" w:rsidRPr="008C49DA">
        <w:rPr>
          <w:rFonts w:asciiTheme="minorHAnsi" w:hAnsiTheme="minorHAnsi" w:cs="Arial"/>
          <w:b/>
        </w:rPr>
        <w:t>Cl</w:t>
      </w:r>
      <w:r w:rsidR="008C49DA">
        <w:rPr>
          <w:rFonts w:asciiTheme="minorHAnsi" w:hAnsiTheme="minorHAnsi" w:cs="Arial"/>
          <w:b/>
        </w:rPr>
        <w:t>l</w:t>
      </w:r>
      <w:r w:rsidR="008C49DA" w:rsidRPr="008C49DA">
        <w:rPr>
          <w:rFonts w:asciiTheme="minorHAnsi" w:hAnsiTheme="minorHAnsi" w:cs="Arial"/>
          <w:b/>
        </w:rPr>
        <w:t>r Clayton. Named vote requested.</w:t>
      </w:r>
    </w:p>
    <w:p w14:paraId="261CB057" w14:textId="797D9149" w:rsidR="008C49DA" w:rsidRPr="008C49DA" w:rsidRDefault="008C49DA" w:rsidP="008C49DA">
      <w:pPr>
        <w:pStyle w:val="ListParagraph"/>
        <w:ind w:left="360"/>
        <w:rPr>
          <w:rFonts w:asciiTheme="minorHAnsi" w:hAnsiTheme="minorHAnsi" w:cs="Arial"/>
          <w:b/>
        </w:rPr>
      </w:pPr>
      <w:r w:rsidRPr="008C49DA">
        <w:rPr>
          <w:rFonts w:asciiTheme="minorHAnsi" w:hAnsiTheme="minorHAnsi" w:cs="Arial"/>
          <w:b/>
        </w:rPr>
        <w:t xml:space="preserve">In Fav: Cllr Stanford, Cllr Ryan, Cllr Clayton, Cllr Gill. Ag: Cllr Couchman </w:t>
      </w:r>
    </w:p>
    <w:bookmarkEnd w:id="4"/>
    <w:p w14:paraId="4F4FA57E" w14:textId="593FBF54" w:rsidR="00A84F14" w:rsidRPr="008C49DA" w:rsidRDefault="00A84F14" w:rsidP="00A84F14">
      <w:pPr>
        <w:pStyle w:val="ListParagraph"/>
        <w:rPr>
          <w:rFonts w:asciiTheme="minorHAnsi" w:hAnsiTheme="minorHAnsi" w:cs="Arial"/>
          <w:bCs/>
        </w:rPr>
      </w:pPr>
      <w:r w:rsidRPr="008C49DA">
        <w:rPr>
          <w:rFonts w:asciiTheme="minorHAnsi" w:hAnsiTheme="minorHAnsi" w:cs="Arial"/>
          <w:bCs/>
        </w:rPr>
        <w:t xml:space="preserve">Locum clerk to advise of actions taken by Clerk to date </w:t>
      </w:r>
    </w:p>
    <w:p w14:paraId="014B0A0F" w14:textId="5F1EA3A0" w:rsidR="008C49DA" w:rsidRPr="008C49DA" w:rsidRDefault="00D62C62" w:rsidP="008C49DA">
      <w:pPr>
        <w:pStyle w:val="ListParagraph"/>
        <w:numPr>
          <w:ilvl w:val="0"/>
          <w:numId w:val="34"/>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5" w:name="_Hlk63173593"/>
      <w:r w:rsidR="00E12479" w:rsidRPr="00FD318E">
        <w:rPr>
          <w:rFonts w:asciiTheme="minorHAnsi" w:hAnsiTheme="minorHAnsi" w:cs="Arial"/>
          <w:b/>
        </w:rPr>
        <w:t xml:space="preserve">- </w:t>
      </w:r>
      <w:bookmarkStart w:id="6"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5"/>
      <w:r w:rsidR="008C49DA" w:rsidRPr="008C49DA">
        <w:rPr>
          <w:rFonts w:asciiTheme="minorHAnsi" w:hAnsiTheme="minorHAnsi" w:cs="Arial"/>
          <w:b/>
        </w:rPr>
        <w:t xml:space="preserve"> P: Cllr Gill S:</w:t>
      </w:r>
      <w:r w:rsidR="008C49DA">
        <w:rPr>
          <w:rFonts w:asciiTheme="minorHAnsi" w:hAnsiTheme="minorHAnsi" w:cs="Arial"/>
          <w:b/>
        </w:rPr>
        <w:t xml:space="preserve"> </w:t>
      </w:r>
      <w:r w:rsidR="008C49DA" w:rsidRPr="008C49DA">
        <w:rPr>
          <w:rFonts w:asciiTheme="minorHAnsi" w:hAnsiTheme="minorHAnsi" w:cs="Arial"/>
          <w:b/>
        </w:rPr>
        <w:t>Cl</w:t>
      </w:r>
      <w:r w:rsidR="008C49DA">
        <w:rPr>
          <w:rFonts w:asciiTheme="minorHAnsi" w:hAnsiTheme="minorHAnsi" w:cs="Arial"/>
          <w:b/>
        </w:rPr>
        <w:t>l</w:t>
      </w:r>
      <w:r w:rsidR="008C49DA" w:rsidRPr="008C49DA">
        <w:rPr>
          <w:rFonts w:asciiTheme="minorHAnsi" w:hAnsiTheme="minorHAnsi" w:cs="Arial"/>
          <w:b/>
        </w:rPr>
        <w:t xml:space="preserve">r </w:t>
      </w:r>
      <w:r w:rsidR="008C49DA">
        <w:rPr>
          <w:rFonts w:asciiTheme="minorHAnsi" w:hAnsiTheme="minorHAnsi" w:cs="Arial"/>
          <w:b/>
        </w:rPr>
        <w:t>Stanford</w:t>
      </w:r>
      <w:r w:rsidR="008C49DA" w:rsidRPr="008C49DA">
        <w:rPr>
          <w:rFonts w:asciiTheme="minorHAnsi" w:hAnsiTheme="minorHAnsi" w:cs="Arial"/>
          <w:b/>
        </w:rPr>
        <w:t>. Named vote requested.</w:t>
      </w:r>
    </w:p>
    <w:p w14:paraId="095C1E2F" w14:textId="427ADDFB" w:rsidR="00BE565F" w:rsidRPr="008C49DA" w:rsidRDefault="008C49DA" w:rsidP="008C49DA">
      <w:pPr>
        <w:pStyle w:val="ListParagraph"/>
        <w:ind w:left="360"/>
        <w:rPr>
          <w:rFonts w:asciiTheme="minorHAnsi" w:hAnsiTheme="minorHAnsi" w:cs="Arial"/>
          <w:b/>
        </w:rPr>
      </w:pPr>
      <w:r w:rsidRPr="008C49DA">
        <w:rPr>
          <w:rFonts w:asciiTheme="minorHAnsi" w:hAnsiTheme="minorHAnsi" w:cs="Arial"/>
          <w:b/>
        </w:rPr>
        <w:t xml:space="preserve">In Fav: Cllr </w:t>
      </w:r>
      <w:r>
        <w:rPr>
          <w:rFonts w:asciiTheme="minorHAnsi" w:hAnsiTheme="minorHAnsi" w:cs="Arial"/>
          <w:b/>
        </w:rPr>
        <w:t>Clayton</w:t>
      </w:r>
      <w:r w:rsidRPr="008C49DA">
        <w:rPr>
          <w:rFonts w:asciiTheme="minorHAnsi" w:hAnsiTheme="minorHAnsi" w:cs="Arial"/>
          <w:b/>
        </w:rPr>
        <w:t xml:space="preserve">, Cllr Ryan, Cllr </w:t>
      </w:r>
      <w:r>
        <w:rPr>
          <w:rFonts w:asciiTheme="minorHAnsi" w:hAnsiTheme="minorHAnsi" w:cs="Arial"/>
          <w:b/>
        </w:rPr>
        <w:t>Stanford</w:t>
      </w:r>
      <w:r w:rsidRPr="008C49DA">
        <w:rPr>
          <w:rFonts w:asciiTheme="minorHAnsi" w:hAnsiTheme="minorHAnsi" w:cs="Arial"/>
          <w:b/>
        </w:rPr>
        <w:t xml:space="preserve">, Cllr Gill. Ag: Cllr Couchman </w:t>
      </w:r>
    </w:p>
    <w:bookmarkEnd w:id="6"/>
    <w:p w14:paraId="3058F17A" w14:textId="3AA205FD" w:rsidR="009C1B86" w:rsidRDefault="00A84F14" w:rsidP="00BE565F">
      <w:pPr>
        <w:pStyle w:val="ListParagraph"/>
        <w:rPr>
          <w:rFonts w:asciiTheme="minorHAnsi" w:hAnsiTheme="minorHAnsi" w:cs="Arial"/>
          <w:bCs/>
        </w:rPr>
      </w:pPr>
      <w:r>
        <w:rPr>
          <w:rFonts w:asciiTheme="minorHAnsi" w:hAnsiTheme="minorHAnsi" w:cs="Arial"/>
          <w:bCs/>
        </w:rPr>
        <w:lastRenderedPageBreak/>
        <w:t xml:space="preserve">An </w:t>
      </w:r>
      <w:r w:rsidR="00E12479" w:rsidRPr="00BE565F">
        <w:rPr>
          <w:rFonts w:asciiTheme="minorHAnsi" w:hAnsiTheme="minorHAnsi" w:cs="Arial"/>
          <w:bCs/>
        </w:rPr>
        <w:t>update</w:t>
      </w:r>
      <w:r>
        <w:rPr>
          <w:rFonts w:asciiTheme="minorHAnsi" w:hAnsiTheme="minorHAnsi" w:cs="Arial"/>
          <w:bCs/>
        </w:rPr>
        <w:t xml:space="preserve"> on the solicitor’s recent advice was given over</w:t>
      </w:r>
      <w:r w:rsidR="00E12479" w:rsidRPr="00BE565F">
        <w:rPr>
          <w:rFonts w:asciiTheme="minorHAnsi" w:hAnsiTheme="minorHAnsi" w:cs="Arial"/>
          <w:bCs/>
        </w:rPr>
        <w:t>.</w:t>
      </w:r>
      <w:r>
        <w:rPr>
          <w:rFonts w:asciiTheme="minorHAnsi" w:hAnsiTheme="minorHAnsi" w:cs="Arial"/>
          <w:bCs/>
        </w:rPr>
        <w:t xml:space="preserve"> Actions determined as before to continue.</w:t>
      </w:r>
    </w:p>
    <w:p w14:paraId="00206420" w14:textId="423E5BBB" w:rsidR="001946B1" w:rsidRDefault="008C49DA" w:rsidP="00A84F14">
      <w:pPr>
        <w:rPr>
          <w:rFonts w:asciiTheme="minorHAnsi" w:hAnsiTheme="minorHAnsi" w:cs="Arial"/>
          <w:b/>
        </w:rPr>
      </w:pPr>
      <w:r>
        <w:rPr>
          <w:rFonts w:asciiTheme="minorHAnsi" w:hAnsiTheme="minorHAnsi" w:cs="Arial"/>
          <w:b/>
        </w:rPr>
        <w:tab/>
      </w:r>
    </w:p>
    <w:p w14:paraId="6D51DAB0" w14:textId="5342B378" w:rsidR="008C49DA" w:rsidRDefault="008C49DA" w:rsidP="00A84F14">
      <w:pPr>
        <w:rPr>
          <w:rFonts w:asciiTheme="minorHAnsi" w:hAnsiTheme="minorHAnsi" w:cs="Arial"/>
          <w:b/>
        </w:rPr>
      </w:pPr>
      <w:r>
        <w:rPr>
          <w:rFonts w:asciiTheme="minorHAnsi" w:hAnsiTheme="minorHAnsi" w:cs="Arial"/>
          <w:b/>
        </w:rPr>
        <w:tab/>
        <w:t>The Chairman closed the meeting at 9.46pm, thanking councillors for attending.</w:t>
      </w:r>
    </w:p>
    <w:p w14:paraId="40EBECEB" w14:textId="35ECC38C" w:rsidR="008C49DA" w:rsidRDefault="008C49DA" w:rsidP="00A84F14">
      <w:pPr>
        <w:rPr>
          <w:rFonts w:asciiTheme="minorHAnsi" w:hAnsiTheme="minorHAnsi" w:cs="Arial"/>
          <w:b/>
        </w:rPr>
      </w:pPr>
    </w:p>
    <w:p w14:paraId="571692F9" w14:textId="18112E61" w:rsidR="008C49DA" w:rsidRDefault="008C49DA" w:rsidP="00A84F14">
      <w:pPr>
        <w:rPr>
          <w:rFonts w:asciiTheme="minorHAnsi" w:hAnsiTheme="minorHAnsi" w:cs="Arial"/>
          <w:b/>
        </w:rPr>
      </w:pPr>
    </w:p>
    <w:p w14:paraId="662D037F" w14:textId="67EC0B2E" w:rsidR="008C49DA" w:rsidRDefault="008C49DA" w:rsidP="00A84F14">
      <w:pPr>
        <w:rPr>
          <w:rFonts w:asciiTheme="minorHAnsi" w:hAnsiTheme="minorHAnsi" w:cs="Arial"/>
          <w:b/>
        </w:rPr>
      </w:pPr>
    </w:p>
    <w:p w14:paraId="6575E110" w14:textId="76481E97" w:rsidR="008C49DA" w:rsidRDefault="008C49DA" w:rsidP="00A84F14">
      <w:pPr>
        <w:rPr>
          <w:rFonts w:asciiTheme="minorHAnsi" w:hAnsiTheme="minorHAnsi" w:cs="Arial"/>
          <w:b/>
        </w:rPr>
      </w:pPr>
    </w:p>
    <w:p w14:paraId="47CA89C1" w14:textId="4013978A" w:rsidR="008C49DA" w:rsidRDefault="008C49DA" w:rsidP="00A84F14">
      <w:pPr>
        <w:rPr>
          <w:rFonts w:asciiTheme="minorHAnsi" w:hAnsiTheme="minorHAnsi" w:cs="Arial"/>
          <w:b/>
        </w:rPr>
      </w:pPr>
    </w:p>
    <w:p w14:paraId="4AA96E96" w14:textId="7EC362AF" w:rsidR="008C49DA" w:rsidRDefault="008C49DA" w:rsidP="00A84F14">
      <w:pPr>
        <w:rPr>
          <w:rFonts w:asciiTheme="minorHAnsi" w:hAnsiTheme="minorHAnsi" w:cs="Arial"/>
          <w:b/>
        </w:rPr>
      </w:pPr>
      <w:r>
        <w:rPr>
          <w:rFonts w:asciiTheme="minorHAnsi" w:hAnsiTheme="minorHAnsi" w:cs="Arial"/>
          <w:b/>
        </w:rPr>
        <w:t>Signed ……………………………………………………………………………….……   Date………………………………</w:t>
      </w:r>
    </w:p>
    <w:p w14:paraId="28ADC970" w14:textId="759D6B82" w:rsidR="008C49DA" w:rsidRPr="00FD318E" w:rsidRDefault="008C49DA" w:rsidP="00A84F14">
      <w:pPr>
        <w:rPr>
          <w:rFonts w:asciiTheme="minorHAnsi" w:hAnsiTheme="minorHAnsi" w:cs="Arial"/>
        </w:rPr>
      </w:pP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t>Chairman</w:t>
      </w:r>
    </w:p>
    <w:sectPr w:rsidR="008C49DA" w:rsidRPr="00FD318E" w:rsidSect="004B30B2">
      <w:headerReference w:type="even" r:id="rId9"/>
      <w:headerReference w:type="default" r:id="rId10"/>
      <w:footerReference w:type="even" r:id="rId11"/>
      <w:footerReference w:type="default" r:id="rId12"/>
      <w:headerReference w:type="first" r:id="rId13"/>
      <w:footerReference w:type="first" r:id="rId14"/>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A9C81" w14:textId="77777777" w:rsidR="00417289" w:rsidRDefault="00417289" w:rsidP="005D09F4">
      <w:r>
        <w:separator/>
      </w:r>
    </w:p>
  </w:endnote>
  <w:endnote w:type="continuationSeparator" w:id="0">
    <w:p w14:paraId="29AB5657" w14:textId="77777777" w:rsidR="00417289" w:rsidRDefault="0041728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BDA1" w14:textId="77777777" w:rsidR="00132FE1" w:rsidRDefault="00132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CAC2" w14:textId="77777777" w:rsidR="00132FE1" w:rsidRDefault="00132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612D" w14:textId="77777777" w:rsidR="00132FE1" w:rsidRDefault="00132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2B6D7" w14:textId="77777777" w:rsidR="00417289" w:rsidRDefault="00417289" w:rsidP="005D09F4">
      <w:r>
        <w:separator/>
      </w:r>
    </w:p>
  </w:footnote>
  <w:footnote w:type="continuationSeparator" w:id="0">
    <w:p w14:paraId="2E603C3F" w14:textId="77777777" w:rsidR="00417289" w:rsidRDefault="00417289" w:rsidP="005D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9FE7" w14:textId="77777777" w:rsidR="00132FE1" w:rsidRDefault="00132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362996"/>
      <w:docPartObj>
        <w:docPartGallery w:val="Watermarks"/>
        <w:docPartUnique/>
      </w:docPartObj>
    </w:sdtPr>
    <w:sdtEndPr/>
    <w:sdtContent>
      <w:p w14:paraId="6BAD6E63" w14:textId="023CB1A2" w:rsidR="00132FE1" w:rsidRDefault="00417289">
        <w:pPr>
          <w:pStyle w:val="Header"/>
        </w:pPr>
        <w:r>
          <w:rPr>
            <w:noProof/>
          </w:rPr>
          <w:pict w14:anchorId="08A6C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68C47" w14:textId="77777777" w:rsidR="00132FE1" w:rsidRDefault="00132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1">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2">
    <w:nsid w:val="068F3DE8"/>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396B76"/>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nsid w:val="21C00AE9"/>
    <w:multiLevelType w:val="multilevel"/>
    <w:tmpl w:val="9E96476A"/>
    <w:lvl w:ilvl="0">
      <w:start w:val="20"/>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5">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6">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8">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9">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0">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21">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6">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7">
    <w:nsid w:val="4A7A7F9E"/>
    <w:multiLevelType w:val="hybridMultilevel"/>
    <w:tmpl w:val="DD9AFBA0"/>
    <w:lvl w:ilvl="0" w:tplc="6BB803D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9">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1">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5">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36">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7">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3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1"/>
  </w:num>
  <w:num w:numId="2">
    <w:abstractNumId w:val="33"/>
  </w:num>
  <w:num w:numId="3">
    <w:abstractNumId w:val="34"/>
  </w:num>
  <w:num w:numId="4">
    <w:abstractNumId w:val="32"/>
  </w:num>
  <w:num w:numId="5">
    <w:abstractNumId w:val="20"/>
  </w:num>
  <w:num w:numId="6">
    <w:abstractNumId w:val="11"/>
  </w:num>
  <w:num w:numId="7">
    <w:abstractNumId w:val="12"/>
  </w:num>
  <w:num w:numId="8">
    <w:abstractNumId w:val="19"/>
  </w:num>
  <w:num w:numId="9">
    <w:abstractNumId w:val="18"/>
  </w:num>
  <w:num w:numId="10">
    <w:abstractNumId w:val="26"/>
  </w:num>
  <w:num w:numId="11">
    <w:abstractNumId w:val="17"/>
  </w:num>
  <w:num w:numId="12">
    <w:abstractNumId w:val="14"/>
  </w:num>
  <w:num w:numId="13">
    <w:abstractNumId w:val="21"/>
  </w:num>
  <w:num w:numId="14">
    <w:abstractNumId w:val="3"/>
  </w:num>
  <w:num w:numId="15">
    <w:abstractNumId w:val="37"/>
  </w:num>
  <w:num w:numId="16">
    <w:abstractNumId w:val="30"/>
  </w:num>
  <w:num w:numId="17">
    <w:abstractNumId w:val="23"/>
  </w:num>
  <w:num w:numId="18">
    <w:abstractNumId w:val="1"/>
  </w:num>
  <w:num w:numId="19">
    <w:abstractNumId w:val="13"/>
  </w:num>
  <w:num w:numId="20">
    <w:abstractNumId w:val="8"/>
  </w:num>
  <w:num w:numId="21">
    <w:abstractNumId w:val="39"/>
  </w:num>
  <w:num w:numId="22">
    <w:abstractNumId w:val="15"/>
  </w:num>
  <w:num w:numId="23">
    <w:abstractNumId w:val="4"/>
  </w:num>
  <w:num w:numId="24">
    <w:abstractNumId w:val="35"/>
  </w:num>
  <w:num w:numId="25">
    <w:abstractNumId w:val="5"/>
  </w:num>
  <w:num w:numId="26">
    <w:abstractNumId w:val="40"/>
  </w:num>
  <w:num w:numId="27">
    <w:abstractNumId w:val="25"/>
  </w:num>
  <w:num w:numId="28">
    <w:abstractNumId w:val="36"/>
  </w:num>
  <w:num w:numId="29">
    <w:abstractNumId w:val="7"/>
  </w:num>
  <w:num w:numId="30">
    <w:abstractNumId w:val="0"/>
  </w:num>
  <w:num w:numId="31">
    <w:abstractNumId w:val="29"/>
  </w:num>
  <w:num w:numId="32">
    <w:abstractNumId w:val="6"/>
  </w:num>
  <w:num w:numId="33">
    <w:abstractNumId w:val="38"/>
  </w:num>
  <w:num w:numId="34">
    <w:abstractNumId w:val="16"/>
  </w:num>
  <w:num w:numId="35">
    <w:abstractNumId w:val="22"/>
  </w:num>
  <w:num w:numId="36">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9"/>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1DA5"/>
    <w:rsid w:val="00022756"/>
    <w:rsid w:val="00022AEB"/>
    <w:rsid w:val="000236A8"/>
    <w:rsid w:val="00024F1E"/>
    <w:rsid w:val="00026739"/>
    <w:rsid w:val="00027782"/>
    <w:rsid w:val="000277F3"/>
    <w:rsid w:val="00027885"/>
    <w:rsid w:val="00030768"/>
    <w:rsid w:val="000309A3"/>
    <w:rsid w:val="00030ED3"/>
    <w:rsid w:val="00031D61"/>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B9E"/>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843"/>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2E8F"/>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2FE1"/>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76356"/>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A74"/>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427"/>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2B40"/>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087"/>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1728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130"/>
    <w:rsid w:val="00476483"/>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5555"/>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6F6"/>
    <w:rsid w:val="00523EFD"/>
    <w:rsid w:val="00525068"/>
    <w:rsid w:val="005253D8"/>
    <w:rsid w:val="00525724"/>
    <w:rsid w:val="00525E94"/>
    <w:rsid w:val="0052612D"/>
    <w:rsid w:val="00526EC3"/>
    <w:rsid w:val="00527316"/>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27C"/>
    <w:rsid w:val="006D0DF5"/>
    <w:rsid w:val="006D120B"/>
    <w:rsid w:val="006D1688"/>
    <w:rsid w:val="006D322C"/>
    <w:rsid w:val="006D33B5"/>
    <w:rsid w:val="006D36DD"/>
    <w:rsid w:val="006D67BE"/>
    <w:rsid w:val="006D6987"/>
    <w:rsid w:val="006D7078"/>
    <w:rsid w:val="006E02AF"/>
    <w:rsid w:val="006E0BB4"/>
    <w:rsid w:val="006E286D"/>
    <w:rsid w:val="006E2983"/>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FEA"/>
    <w:rsid w:val="00701E40"/>
    <w:rsid w:val="007032C4"/>
    <w:rsid w:val="00703384"/>
    <w:rsid w:val="00704ECA"/>
    <w:rsid w:val="007052CE"/>
    <w:rsid w:val="00707089"/>
    <w:rsid w:val="00707BF9"/>
    <w:rsid w:val="00710181"/>
    <w:rsid w:val="00710CC3"/>
    <w:rsid w:val="007111DA"/>
    <w:rsid w:val="00711A4D"/>
    <w:rsid w:val="00711F6E"/>
    <w:rsid w:val="00712E3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2605"/>
    <w:rsid w:val="007A4719"/>
    <w:rsid w:val="007A4A13"/>
    <w:rsid w:val="007A4B22"/>
    <w:rsid w:val="007A4C07"/>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771"/>
    <w:rsid w:val="008449C8"/>
    <w:rsid w:val="008453DC"/>
    <w:rsid w:val="00845C12"/>
    <w:rsid w:val="00847589"/>
    <w:rsid w:val="00850473"/>
    <w:rsid w:val="0085051F"/>
    <w:rsid w:val="0085157E"/>
    <w:rsid w:val="008515DB"/>
    <w:rsid w:val="0085258A"/>
    <w:rsid w:val="00852631"/>
    <w:rsid w:val="008540C0"/>
    <w:rsid w:val="008548A9"/>
    <w:rsid w:val="00854BF0"/>
    <w:rsid w:val="00855D1E"/>
    <w:rsid w:val="00856FB1"/>
    <w:rsid w:val="008577A3"/>
    <w:rsid w:val="00857C09"/>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452"/>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49DA"/>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A6EB8"/>
    <w:rsid w:val="009B11CB"/>
    <w:rsid w:val="009B23E8"/>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4F14"/>
    <w:rsid w:val="00A85225"/>
    <w:rsid w:val="00A85672"/>
    <w:rsid w:val="00A85F7B"/>
    <w:rsid w:val="00A86DE6"/>
    <w:rsid w:val="00A90175"/>
    <w:rsid w:val="00A9099A"/>
    <w:rsid w:val="00A9123E"/>
    <w:rsid w:val="00A94B21"/>
    <w:rsid w:val="00A950D1"/>
    <w:rsid w:val="00AA1C35"/>
    <w:rsid w:val="00AA1D51"/>
    <w:rsid w:val="00AA2135"/>
    <w:rsid w:val="00AA287A"/>
    <w:rsid w:val="00AA320C"/>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C29"/>
    <w:rsid w:val="00AE6591"/>
    <w:rsid w:val="00AE6609"/>
    <w:rsid w:val="00AE71AF"/>
    <w:rsid w:val="00AE7894"/>
    <w:rsid w:val="00AE7E50"/>
    <w:rsid w:val="00AE7F24"/>
    <w:rsid w:val="00AF0427"/>
    <w:rsid w:val="00AF11B2"/>
    <w:rsid w:val="00AF2DB5"/>
    <w:rsid w:val="00AF2F01"/>
    <w:rsid w:val="00AF3EC4"/>
    <w:rsid w:val="00AF40A5"/>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684F"/>
    <w:rsid w:val="00B1751C"/>
    <w:rsid w:val="00B17686"/>
    <w:rsid w:val="00B17C7D"/>
    <w:rsid w:val="00B2129C"/>
    <w:rsid w:val="00B218F3"/>
    <w:rsid w:val="00B24DD2"/>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267F"/>
    <w:rsid w:val="00B63600"/>
    <w:rsid w:val="00B63DC1"/>
    <w:rsid w:val="00B64609"/>
    <w:rsid w:val="00B64B91"/>
    <w:rsid w:val="00B65383"/>
    <w:rsid w:val="00B65657"/>
    <w:rsid w:val="00B66FA9"/>
    <w:rsid w:val="00B67583"/>
    <w:rsid w:val="00B70921"/>
    <w:rsid w:val="00B70A35"/>
    <w:rsid w:val="00B70F0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1E8"/>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618"/>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483A"/>
    <w:rsid w:val="00BD5385"/>
    <w:rsid w:val="00BD5775"/>
    <w:rsid w:val="00BD6A7E"/>
    <w:rsid w:val="00BD7F00"/>
    <w:rsid w:val="00BE04E8"/>
    <w:rsid w:val="00BE1A95"/>
    <w:rsid w:val="00BE1ABE"/>
    <w:rsid w:val="00BE2237"/>
    <w:rsid w:val="00BE45B4"/>
    <w:rsid w:val="00BE4EBC"/>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10F"/>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33E6"/>
    <w:rsid w:val="00D138D9"/>
    <w:rsid w:val="00D158C0"/>
    <w:rsid w:val="00D1679B"/>
    <w:rsid w:val="00D209E2"/>
    <w:rsid w:val="00D20B28"/>
    <w:rsid w:val="00D2122C"/>
    <w:rsid w:val="00D21F8E"/>
    <w:rsid w:val="00D2261D"/>
    <w:rsid w:val="00D22761"/>
    <w:rsid w:val="00D22E59"/>
    <w:rsid w:val="00D23DE5"/>
    <w:rsid w:val="00D25EA1"/>
    <w:rsid w:val="00D27A49"/>
    <w:rsid w:val="00D27F1A"/>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1AE9"/>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4AB4"/>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186"/>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0DFD"/>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3233-53CE-4A2C-B82E-12596A80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2022-02-07T17:53:00Z</cp:lastPrinted>
  <dcterms:created xsi:type="dcterms:W3CDTF">2022-10-05T21:54:00Z</dcterms:created>
  <dcterms:modified xsi:type="dcterms:W3CDTF">2022-10-05T21:54:00Z</dcterms:modified>
</cp:coreProperties>
</file>