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254C5783" w:rsidR="00EB59D3" w:rsidRPr="00FD318E" w:rsidRDefault="00EB59D3" w:rsidP="001946B1">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4401326E" w:rsidR="00EB59D3" w:rsidRPr="00FD318E"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57D6193B" w14:textId="35FD93BF" w:rsidR="00EB59D3" w:rsidRPr="00FD318E" w:rsidRDefault="00EB59D3" w:rsidP="00556C69">
      <w:pPr>
        <w:jc w:val="center"/>
        <w:rPr>
          <w:rFonts w:asciiTheme="minorHAnsi" w:hAnsiTheme="minorHAnsi" w:cs="Arial"/>
        </w:rPr>
      </w:pPr>
      <w:r w:rsidRPr="00FD318E">
        <w:rPr>
          <w:rFonts w:asciiTheme="minorHAnsi" w:hAnsiTheme="minorHAnsi" w:cs="Arial"/>
        </w:rPr>
        <w:t>Clerk to the Council</w:t>
      </w:r>
      <w:r w:rsidR="00556C69">
        <w:rPr>
          <w:rFonts w:asciiTheme="minorHAnsi" w:hAnsiTheme="minorHAnsi" w:cs="Arial"/>
        </w:rPr>
        <w:t xml:space="preserve">   </w:t>
      </w: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584D82D9" w:rsidR="00EB59D3" w:rsidRDefault="00556C69" w:rsidP="00771E4B">
      <w:pPr>
        <w:rPr>
          <w:rFonts w:asciiTheme="minorHAnsi" w:hAnsiTheme="minorHAnsi" w:cs="Arial"/>
          <w:b/>
          <w:bCs/>
        </w:rPr>
      </w:pPr>
      <w:r>
        <w:rPr>
          <w:rFonts w:asciiTheme="minorHAnsi" w:hAnsiTheme="minorHAnsi" w:cs="Arial"/>
          <w:b/>
          <w:bCs/>
        </w:rPr>
        <w:t>9</w:t>
      </w:r>
      <w:r w:rsidRPr="00556C69">
        <w:rPr>
          <w:rFonts w:asciiTheme="minorHAnsi" w:hAnsiTheme="minorHAnsi" w:cs="Arial"/>
          <w:b/>
          <w:bCs/>
          <w:vertAlign w:val="superscript"/>
        </w:rPr>
        <w:t>th</w:t>
      </w:r>
      <w:r>
        <w:rPr>
          <w:rFonts w:asciiTheme="minorHAnsi" w:hAnsiTheme="minorHAnsi" w:cs="Arial"/>
          <w:b/>
          <w:bCs/>
        </w:rPr>
        <w:t xml:space="preserve"> October </w:t>
      </w:r>
      <w:r w:rsidR="00F9640F">
        <w:rPr>
          <w:rFonts w:asciiTheme="minorHAnsi" w:hAnsiTheme="minorHAnsi" w:cs="Arial"/>
          <w:b/>
          <w:bCs/>
        </w:rPr>
        <w:t>2022</w:t>
      </w:r>
    </w:p>
    <w:p w14:paraId="6B11F116" w14:textId="77777777" w:rsidR="0000487D" w:rsidRPr="00FD318E" w:rsidRDefault="0000487D" w:rsidP="00771E4B">
      <w:pPr>
        <w:rPr>
          <w:rFonts w:asciiTheme="minorHAnsi" w:hAnsiTheme="minorHAnsi" w:cs="Arial"/>
          <w:b/>
        </w:rPr>
      </w:pPr>
    </w:p>
    <w:p w14:paraId="53835729" w14:textId="2112347E" w:rsidR="007A2605" w:rsidRDefault="00F9640F" w:rsidP="007A2605">
      <w:pPr>
        <w:rPr>
          <w:rFonts w:asciiTheme="minorHAnsi" w:hAnsiTheme="minorHAnsi" w:cs="Arial"/>
        </w:rPr>
      </w:pPr>
      <w:r>
        <w:rPr>
          <w:rFonts w:asciiTheme="minorHAnsi" w:hAnsiTheme="minorHAnsi" w:cs="Arial"/>
        </w:rPr>
        <w:t>Attn -</w:t>
      </w:r>
      <w:r w:rsidR="007A2605">
        <w:rPr>
          <w:rFonts w:asciiTheme="minorHAnsi" w:hAnsiTheme="minorHAnsi" w:cs="Arial"/>
        </w:rPr>
        <w:t xml:space="preserve"> Councillors Barrow, Clayton, Couchman, Ryan and Stanford.</w:t>
      </w:r>
    </w:p>
    <w:p w14:paraId="1C621C03" w14:textId="77777777" w:rsidR="004C794D" w:rsidRDefault="004C794D" w:rsidP="007A2605">
      <w:pPr>
        <w:rPr>
          <w:rFonts w:asciiTheme="minorHAnsi" w:hAnsiTheme="minorHAnsi" w:cs="Arial"/>
        </w:rPr>
      </w:pPr>
    </w:p>
    <w:p w14:paraId="63388892" w14:textId="74E36AC1" w:rsidR="007A2605" w:rsidRDefault="00EB59D3" w:rsidP="000A221C">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w:t>
      </w:r>
      <w:r w:rsidR="000A221C">
        <w:rPr>
          <w:rFonts w:asciiTheme="minorHAnsi" w:hAnsiTheme="minorHAnsi" w:cs="Arial"/>
        </w:rPr>
        <w:t xml:space="preserve">avering </w:t>
      </w:r>
      <w:r w:rsidR="007A2605">
        <w:rPr>
          <w:rFonts w:asciiTheme="minorHAnsi" w:hAnsiTheme="minorHAnsi" w:cs="Arial"/>
        </w:rPr>
        <w:t>Village Hall</w:t>
      </w:r>
      <w:r w:rsidR="000A221C">
        <w:rPr>
          <w:rFonts w:asciiTheme="minorHAnsi" w:hAnsiTheme="minorHAnsi" w:cs="Arial"/>
        </w:rPr>
        <w:t xml:space="preserve">, </w:t>
      </w:r>
    </w:p>
    <w:p w14:paraId="59E130AF" w14:textId="1E2627DD" w:rsidR="00EB59D3" w:rsidRDefault="007A2605" w:rsidP="000A221C">
      <w:pPr>
        <w:jc w:val="center"/>
        <w:rPr>
          <w:rFonts w:asciiTheme="minorHAnsi" w:hAnsiTheme="minorHAnsi" w:cs="Arial"/>
        </w:rPr>
      </w:pPr>
      <w:r>
        <w:rPr>
          <w:rFonts w:asciiTheme="minorHAnsi" w:hAnsiTheme="minorHAnsi" w:cs="Arial"/>
        </w:rPr>
        <w:t>Hill Green</w:t>
      </w:r>
      <w:r w:rsidR="00674243">
        <w:rPr>
          <w:rFonts w:asciiTheme="minorHAnsi" w:hAnsiTheme="minorHAnsi" w:cs="Arial"/>
        </w:rPr>
        <w:t xml:space="preserve"> on</w:t>
      </w:r>
      <w:r w:rsidR="000A221C">
        <w:rPr>
          <w:rFonts w:asciiTheme="minorHAnsi" w:hAnsiTheme="minorHAnsi" w:cs="Arial"/>
        </w:rPr>
        <w:t xml:space="preserve"> </w:t>
      </w:r>
      <w:r w:rsidR="00674243">
        <w:rPr>
          <w:rFonts w:asciiTheme="minorHAnsi" w:hAnsiTheme="minorHAnsi" w:cs="Arial"/>
          <w:b/>
        </w:rPr>
        <w:t xml:space="preserve">Monday </w:t>
      </w:r>
      <w:r w:rsidR="00556C69">
        <w:rPr>
          <w:rFonts w:asciiTheme="minorHAnsi" w:hAnsiTheme="minorHAnsi" w:cs="Arial"/>
          <w:b/>
        </w:rPr>
        <w:t>14</w:t>
      </w:r>
      <w:r w:rsidR="00556C69" w:rsidRPr="00556C69">
        <w:rPr>
          <w:rFonts w:asciiTheme="minorHAnsi" w:hAnsiTheme="minorHAnsi" w:cs="Arial"/>
          <w:b/>
          <w:vertAlign w:val="superscript"/>
        </w:rPr>
        <w:t>th</w:t>
      </w:r>
      <w:r w:rsidR="00556C69">
        <w:rPr>
          <w:rFonts w:asciiTheme="minorHAnsi" w:hAnsiTheme="minorHAnsi" w:cs="Arial"/>
          <w:b/>
        </w:rPr>
        <w:t xml:space="preserve"> November</w:t>
      </w:r>
      <w:r w:rsidR="00FF0B53">
        <w:rPr>
          <w:rFonts w:asciiTheme="minorHAnsi" w:hAnsiTheme="minorHAnsi" w:cs="Arial"/>
          <w:b/>
        </w:rPr>
        <w:t xml:space="preserve"> </w:t>
      </w:r>
      <w:r>
        <w:rPr>
          <w:rFonts w:asciiTheme="minorHAnsi" w:hAnsiTheme="minorHAnsi" w:cs="Arial"/>
          <w:b/>
        </w:rPr>
        <w:t xml:space="preserve">2022 </w:t>
      </w:r>
      <w:r w:rsidR="00EB59D3" w:rsidRPr="00FD318E">
        <w:rPr>
          <w:rFonts w:asciiTheme="minorHAnsi" w:hAnsiTheme="minorHAnsi" w:cs="Arial"/>
        </w:rPr>
        <w:t>at 7:30pm to transact the business stated on the agenda.</w:t>
      </w:r>
    </w:p>
    <w:p w14:paraId="1FCDC683" w14:textId="77777777" w:rsidR="0093005D" w:rsidRPr="00FD318E" w:rsidRDefault="0093005D" w:rsidP="00E010A5">
      <w:pP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5BACCA35" w14:textId="0DB24E1C" w:rsidR="0000487D"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143DE9">
        <w:rPr>
          <w:rFonts w:asciiTheme="minorHAnsi" w:hAnsiTheme="minorHAnsi" w:cs="Arial"/>
        </w:rPr>
        <w:t xml:space="preserve"> and agreed</w:t>
      </w:r>
      <w:r w:rsidRPr="0093005D">
        <w:rPr>
          <w:rFonts w:asciiTheme="minorHAnsi" w:hAnsiTheme="minorHAnsi" w:cs="Arial"/>
        </w:rPr>
        <w:t>.</w:t>
      </w:r>
    </w:p>
    <w:p w14:paraId="062EDC21" w14:textId="77777777" w:rsidR="00D77345" w:rsidRDefault="00D77345" w:rsidP="001E0540">
      <w:pPr>
        <w:jc w:val="center"/>
        <w:rPr>
          <w:rFonts w:asciiTheme="minorHAnsi" w:hAnsiTheme="minorHAnsi" w:cs="Arial"/>
        </w:rPr>
      </w:pPr>
    </w:p>
    <w:p w14:paraId="1FC44938" w14:textId="25FFE6B9" w:rsidR="000A221C" w:rsidRPr="00D77345" w:rsidRDefault="00EF3AA1" w:rsidP="007C0845">
      <w:pPr>
        <w:pStyle w:val="ListParagraph"/>
        <w:numPr>
          <w:ilvl w:val="0"/>
          <w:numId w:val="1"/>
        </w:numPr>
        <w:rPr>
          <w:rFonts w:asciiTheme="minorHAnsi" w:hAnsiTheme="minorHAnsi" w:cs="Arial"/>
          <w:bCs/>
        </w:rPr>
      </w:pPr>
      <w:r w:rsidRPr="000A221C">
        <w:rPr>
          <w:rFonts w:asciiTheme="minorHAnsi" w:hAnsiTheme="minorHAnsi" w:cs="Arial"/>
          <w:b/>
        </w:rPr>
        <w:t>Chairman welcome</w:t>
      </w:r>
      <w:r w:rsidR="009F2F5E">
        <w:rPr>
          <w:rFonts w:asciiTheme="minorHAnsi" w:hAnsiTheme="minorHAnsi" w:cs="Arial"/>
          <w:b/>
        </w:rPr>
        <w:t xml:space="preserve"> </w:t>
      </w:r>
      <w:r w:rsidR="007D381A">
        <w:rPr>
          <w:rFonts w:asciiTheme="minorHAnsi" w:hAnsiTheme="minorHAnsi" w:cs="Arial"/>
          <w:b/>
        </w:rPr>
        <w:t>and brief update on Clerk/RFO appointment</w:t>
      </w:r>
    </w:p>
    <w:p w14:paraId="2CBD4D58" w14:textId="77777777" w:rsidR="0000487D" w:rsidRPr="000A221C" w:rsidRDefault="0000487D" w:rsidP="0000487D">
      <w:pPr>
        <w:pStyle w:val="ListParagraph"/>
        <w:ind w:left="360"/>
        <w:rPr>
          <w:rFonts w:asciiTheme="minorHAnsi" w:hAnsiTheme="minorHAnsi" w:cs="Arial"/>
          <w:bCs/>
        </w:rPr>
      </w:pPr>
    </w:p>
    <w:p w14:paraId="54667F9E" w14:textId="754D04AE"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p>
    <w:p w14:paraId="26B97924" w14:textId="77777777" w:rsidR="0000487D" w:rsidRPr="000A221C" w:rsidRDefault="0000487D" w:rsidP="0000487D">
      <w:pPr>
        <w:pStyle w:val="ListParagraph"/>
        <w:ind w:left="360"/>
        <w:rPr>
          <w:rFonts w:asciiTheme="minorHAnsi" w:hAnsiTheme="minorHAnsi" w:cs="Arial"/>
          <w:bCs/>
        </w:rPr>
      </w:pPr>
    </w:p>
    <w:p w14:paraId="2EFDF840" w14:textId="1466F17C" w:rsidR="000A221C"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4C4AE0FC" w14:textId="77777777" w:rsidR="0000487D" w:rsidRPr="0000487D" w:rsidRDefault="0000487D" w:rsidP="0000487D">
      <w:pPr>
        <w:rPr>
          <w:rFonts w:asciiTheme="minorHAnsi" w:hAnsiTheme="minorHAnsi" w:cs="Arial"/>
          <w:bCs/>
        </w:rPr>
      </w:pPr>
    </w:p>
    <w:p w14:paraId="3C553378" w14:textId="37F3617B" w:rsidR="000A221C" w:rsidRPr="0000487D"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p>
    <w:p w14:paraId="0EEF6F6D" w14:textId="77777777" w:rsidR="0000487D" w:rsidRPr="0000487D" w:rsidRDefault="0000487D" w:rsidP="0000487D">
      <w:pPr>
        <w:rPr>
          <w:rFonts w:asciiTheme="minorHAnsi" w:hAnsiTheme="minorHAnsi" w:cs="Arial"/>
          <w:bCs/>
        </w:rPr>
      </w:pPr>
    </w:p>
    <w:p w14:paraId="5899664A" w14:textId="77777777" w:rsidR="0000487D"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To approve and sign minute of previous meeting</w:t>
      </w:r>
    </w:p>
    <w:p w14:paraId="6F8980F9" w14:textId="180DF20C" w:rsidR="00AE4D54" w:rsidRPr="008346D4" w:rsidRDefault="002B5EDF" w:rsidP="0000487D">
      <w:pPr>
        <w:ind w:left="360"/>
        <w:rPr>
          <w:rFonts w:asciiTheme="minorHAnsi" w:hAnsiTheme="minorHAnsi" w:cs="Arial"/>
          <w:color w:val="C00000"/>
        </w:rPr>
      </w:pPr>
      <w:r w:rsidRPr="0000487D">
        <w:rPr>
          <w:rFonts w:asciiTheme="minorHAnsi" w:hAnsiTheme="minorHAnsi" w:cs="Arial"/>
        </w:rPr>
        <w:t xml:space="preserve">To approve the minutes of the Clavering </w:t>
      </w:r>
      <w:r w:rsidR="00AA5FFF" w:rsidRPr="0000487D">
        <w:rPr>
          <w:rFonts w:asciiTheme="minorHAnsi" w:hAnsiTheme="minorHAnsi" w:cs="Arial"/>
        </w:rPr>
        <w:t>Parish Council meeting</w:t>
      </w:r>
      <w:r w:rsidR="0018309C">
        <w:rPr>
          <w:rFonts w:asciiTheme="minorHAnsi" w:hAnsiTheme="minorHAnsi" w:cs="Arial"/>
        </w:rPr>
        <w:t>s</w:t>
      </w:r>
      <w:r w:rsidR="00AA5FFF" w:rsidRPr="0000487D">
        <w:rPr>
          <w:rFonts w:asciiTheme="minorHAnsi" w:hAnsiTheme="minorHAnsi" w:cs="Arial"/>
        </w:rPr>
        <w:t xml:space="preserve"> held on </w:t>
      </w:r>
      <w:r w:rsidR="007D381A">
        <w:rPr>
          <w:rFonts w:asciiTheme="minorHAnsi" w:hAnsiTheme="minorHAnsi" w:cs="Arial"/>
        </w:rPr>
        <w:t>10</w:t>
      </w:r>
      <w:r w:rsidR="007D381A" w:rsidRPr="007D381A">
        <w:rPr>
          <w:rFonts w:asciiTheme="minorHAnsi" w:hAnsiTheme="minorHAnsi" w:cs="Arial"/>
          <w:vertAlign w:val="superscript"/>
        </w:rPr>
        <w:t>th</w:t>
      </w:r>
      <w:r w:rsidR="007D381A">
        <w:rPr>
          <w:rFonts w:asciiTheme="minorHAnsi" w:hAnsiTheme="minorHAnsi" w:cs="Arial"/>
        </w:rPr>
        <w:t xml:space="preserve"> October 2022 </w:t>
      </w:r>
    </w:p>
    <w:p w14:paraId="55B9D1E0" w14:textId="77777777" w:rsidR="0000487D" w:rsidRPr="0000487D" w:rsidRDefault="0000487D" w:rsidP="0000487D">
      <w:pPr>
        <w:rPr>
          <w:rFonts w:asciiTheme="minorHAnsi" w:hAnsiTheme="minorHAnsi" w:cs="Arial"/>
          <w:bCs/>
        </w:rPr>
      </w:pPr>
    </w:p>
    <w:p w14:paraId="3E4793A0" w14:textId="3D4E5449" w:rsidR="00AE4D54" w:rsidRPr="001C4FFD" w:rsidRDefault="00EA7154"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District and County Councillors Reports - </w:t>
      </w:r>
      <w:r w:rsidRPr="00A03A86">
        <w:rPr>
          <w:rFonts w:asciiTheme="minorHAnsi" w:hAnsiTheme="minorHAnsi" w:cs="Arial"/>
          <w:bCs/>
        </w:rPr>
        <w:t>To receive reports.</w:t>
      </w:r>
    </w:p>
    <w:p w14:paraId="01043C3B" w14:textId="77777777" w:rsidR="001C4FFD" w:rsidRPr="001C4FFD" w:rsidRDefault="001C4FFD" w:rsidP="001C4FFD">
      <w:pPr>
        <w:pStyle w:val="ListParagraph"/>
        <w:ind w:left="360"/>
        <w:rPr>
          <w:rFonts w:asciiTheme="minorHAnsi" w:hAnsiTheme="minorHAnsi" w:cs="Arial"/>
          <w:bCs/>
        </w:rPr>
      </w:pPr>
    </w:p>
    <w:p w14:paraId="3219FD45" w14:textId="3C871F3D" w:rsidR="0097385D" w:rsidRPr="007D381A" w:rsidRDefault="001C4FFD" w:rsidP="007D381A">
      <w:pPr>
        <w:numPr>
          <w:ilvl w:val="0"/>
          <w:numId w:val="1"/>
        </w:numPr>
        <w:shd w:val="clear" w:color="auto" w:fill="FFFFFF"/>
        <w:contextualSpacing/>
        <w:rPr>
          <w:rFonts w:asciiTheme="minorHAnsi" w:hAnsiTheme="minorHAnsi" w:cs="Arial"/>
          <w:b/>
        </w:rPr>
      </w:pPr>
      <w:r w:rsidRPr="005F6094">
        <w:rPr>
          <w:rFonts w:asciiTheme="minorHAnsi" w:hAnsiTheme="minorHAnsi" w:cs="Arial"/>
          <w:b/>
        </w:rPr>
        <w:t xml:space="preserve">Clerk’s Report – </w:t>
      </w:r>
      <w:r w:rsidRPr="005F6094">
        <w:rPr>
          <w:rFonts w:asciiTheme="minorHAnsi" w:hAnsiTheme="minorHAnsi" w:cs="Arial"/>
          <w:bCs/>
        </w:rPr>
        <w:t>To</w:t>
      </w:r>
      <w:r w:rsidR="00605AE5">
        <w:rPr>
          <w:rFonts w:asciiTheme="minorHAnsi" w:hAnsiTheme="minorHAnsi" w:cs="Arial"/>
          <w:bCs/>
        </w:rPr>
        <w:t xml:space="preserve"> receive</w:t>
      </w:r>
      <w:r w:rsidR="007A68C7">
        <w:rPr>
          <w:rFonts w:asciiTheme="minorHAnsi" w:hAnsiTheme="minorHAnsi" w:cs="Arial"/>
          <w:bCs/>
        </w:rPr>
        <w:t xml:space="preserve"> written</w:t>
      </w:r>
      <w:r w:rsidR="007D381A">
        <w:rPr>
          <w:rFonts w:asciiTheme="minorHAnsi" w:hAnsiTheme="minorHAnsi" w:cs="Arial"/>
          <w:bCs/>
        </w:rPr>
        <w:t xml:space="preserve"> update</w:t>
      </w:r>
      <w:r w:rsidR="00605AE5">
        <w:rPr>
          <w:rFonts w:asciiTheme="minorHAnsi" w:hAnsiTheme="minorHAnsi" w:cs="Arial"/>
          <w:bCs/>
        </w:rPr>
        <w:t xml:space="preserve"> </w:t>
      </w:r>
      <w:r w:rsidR="00605AE5" w:rsidRPr="00605AE5">
        <w:rPr>
          <w:rFonts w:asciiTheme="minorHAnsi" w:hAnsiTheme="minorHAnsi" w:cs="Arial"/>
          <w:b/>
        </w:rPr>
        <w:t>(Appendix 1</w:t>
      </w:r>
      <w:r w:rsidR="00605AE5">
        <w:rPr>
          <w:rFonts w:asciiTheme="minorHAnsi" w:hAnsiTheme="minorHAnsi" w:cs="Arial"/>
          <w:b/>
        </w:rPr>
        <w:t>)</w:t>
      </w:r>
      <w:r w:rsidR="00F9640F">
        <w:rPr>
          <w:rFonts w:asciiTheme="minorHAnsi" w:hAnsiTheme="minorHAnsi" w:cs="Arial"/>
          <w:bCs/>
        </w:rPr>
        <w:t xml:space="preserve"> </w:t>
      </w:r>
      <w:r w:rsidR="00605AE5">
        <w:rPr>
          <w:rFonts w:asciiTheme="minorHAnsi" w:hAnsiTheme="minorHAnsi" w:cs="Arial"/>
          <w:bCs/>
        </w:rPr>
        <w:t xml:space="preserve"> </w:t>
      </w:r>
    </w:p>
    <w:p w14:paraId="0DE11233" w14:textId="77777777" w:rsidR="007D381A" w:rsidRPr="007D381A" w:rsidRDefault="007D381A" w:rsidP="007D381A">
      <w:pPr>
        <w:shd w:val="clear" w:color="auto" w:fill="FFFFFF"/>
        <w:contextualSpacing/>
        <w:rPr>
          <w:rFonts w:asciiTheme="minorHAnsi" w:hAnsiTheme="minorHAnsi" w:cs="Arial"/>
          <w:b/>
        </w:rPr>
      </w:pP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5535E1">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5535E1">
            <w:pPr>
              <w:jc w:val="center"/>
              <w:rPr>
                <w:rFonts w:asciiTheme="minorHAnsi" w:hAnsiTheme="minorHAnsi"/>
                <w:b/>
                <w:bCs/>
              </w:rPr>
            </w:pPr>
            <w:r w:rsidRPr="00157668">
              <w:rPr>
                <w:rFonts w:asciiTheme="minorHAnsi" w:hAnsiTheme="minorHAnsi"/>
                <w:b/>
                <w:bCs/>
              </w:rPr>
              <w:t>Decision</w:t>
            </w:r>
          </w:p>
        </w:tc>
      </w:tr>
      <w:tr w:rsidR="00157668" w:rsidRPr="00AD061A" w14:paraId="6940CFA5" w14:textId="77777777" w:rsidTr="0051265B">
        <w:tc>
          <w:tcPr>
            <w:tcW w:w="2409" w:type="dxa"/>
          </w:tcPr>
          <w:p w14:paraId="5AF3AA10" w14:textId="77777777" w:rsidR="00652F98" w:rsidRDefault="00AD4812" w:rsidP="008434BF">
            <w:pPr>
              <w:pStyle w:val="ListParagraph"/>
              <w:ind w:left="0"/>
              <w:rPr>
                <w:rFonts w:asciiTheme="minorHAnsi" w:hAnsiTheme="minorHAnsi" w:cstheme="minorHAnsi"/>
                <w:bCs/>
                <w:sz w:val="20"/>
                <w:szCs w:val="20"/>
              </w:rPr>
            </w:pPr>
            <w:r>
              <w:rPr>
                <w:rFonts w:asciiTheme="minorHAnsi" w:hAnsiTheme="minorHAnsi" w:cstheme="minorHAnsi"/>
                <w:bCs/>
                <w:sz w:val="20"/>
                <w:szCs w:val="20"/>
              </w:rPr>
              <w:t>UTT/22/2917/OP</w:t>
            </w:r>
          </w:p>
          <w:p w14:paraId="4D69C779" w14:textId="5B62B934" w:rsidR="00AD4812" w:rsidRPr="00AD061A" w:rsidRDefault="00AD4812" w:rsidP="008434BF">
            <w:pPr>
              <w:pStyle w:val="ListParagraph"/>
              <w:ind w:left="0"/>
              <w:rPr>
                <w:rFonts w:asciiTheme="minorHAnsi" w:hAnsiTheme="minorHAnsi" w:cstheme="minorHAnsi"/>
                <w:bCs/>
                <w:sz w:val="20"/>
                <w:szCs w:val="20"/>
              </w:rPr>
            </w:pPr>
            <w:r>
              <w:rPr>
                <w:rFonts w:asciiTheme="minorHAnsi" w:hAnsiTheme="minorHAnsi" w:cstheme="minorHAnsi"/>
                <w:bCs/>
                <w:sz w:val="20"/>
                <w:szCs w:val="20"/>
              </w:rPr>
              <w:t>Comment by 24</w:t>
            </w:r>
            <w:r w:rsidRPr="00AD4812">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November</w:t>
            </w:r>
          </w:p>
        </w:tc>
        <w:tc>
          <w:tcPr>
            <w:tcW w:w="1985" w:type="dxa"/>
          </w:tcPr>
          <w:p w14:paraId="6E163BC7" w14:textId="7961C5FB" w:rsidR="00157668" w:rsidRPr="00AD061A" w:rsidRDefault="00AD4812" w:rsidP="00AD4812">
            <w:pPr>
              <w:rPr>
                <w:rFonts w:asciiTheme="minorHAnsi" w:hAnsiTheme="minorHAnsi" w:cstheme="minorHAnsi"/>
                <w:bCs/>
                <w:sz w:val="20"/>
                <w:szCs w:val="20"/>
              </w:rPr>
            </w:pPr>
            <w:r>
              <w:rPr>
                <w:rFonts w:asciiTheme="minorHAnsi" w:hAnsiTheme="minorHAnsi" w:cstheme="minorHAnsi"/>
                <w:bCs/>
                <w:sz w:val="20"/>
                <w:szCs w:val="20"/>
              </w:rPr>
              <w:t xml:space="preserve">Land west of </w:t>
            </w:r>
            <w:proofErr w:type="spellStart"/>
            <w:r>
              <w:rPr>
                <w:rFonts w:asciiTheme="minorHAnsi" w:hAnsiTheme="minorHAnsi" w:cstheme="minorHAnsi"/>
                <w:bCs/>
                <w:sz w:val="20"/>
                <w:szCs w:val="20"/>
              </w:rPr>
              <w:t>Clatterbury</w:t>
            </w:r>
            <w:proofErr w:type="spellEnd"/>
            <w:r>
              <w:rPr>
                <w:rFonts w:asciiTheme="minorHAnsi" w:hAnsiTheme="minorHAnsi" w:cstheme="minorHAnsi"/>
                <w:bCs/>
                <w:sz w:val="20"/>
                <w:szCs w:val="20"/>
              </w:rPr>
              <w:t xml:space="preserve"> Lane</w:t>
            </w:r>
          </w:p>
        </w:tc>
        <w:tc>
          <w:tcPr>
            <w:tcW w:w="4770" w:type="dxa"/>
          </w:tcPr>
          <w:p w14:paraId="660044CA" w14:textId="5CC3A496" w:rsidR="00143DE9" w:rsidRPr="00AD4812" w:rsidRDefault="007E6217" w:rsidP="00AD4812">
            <w:pPr>
              <w:rPr>
                <w:rFonts w:asciiTheme="minorHAnsi" w:hAnsiTheme="minorHAnsi" w:cstheme="minorHAnsi"/>
                <w:sz w:val="20"/>
                <w:szCs w:val="20"/>
              </w:rPr>
            </w:pPr>
            <w:hyperlink r:id="rId8" w:history="1"/>
            <w:r w:rsidR="00AD4812">
              <w:rPr>
                <w:rFonts w:asciiTheme="minorHAnsi" w:hAnsiTheme="minorHAnsi" w:cstheme="minorHAnsi"/>
                <w:bCs/>
                <w:sz w:val="20"/>
                <w:szCs w:val="20"/>
              </w:rPr>
              <w:t>Outline planning application with all matters reserved except access for five dwellings with landscaping and associated infrastructure</w:t>
            </w:r>
          </w:p>
        </w:tc>
        <w:tc>
          <w:tcPr>
            <w:tcW w:w="871" w:type="dxa"/>
          </w:tcPr>
          <w:p w14:paraId="335BF132" w14:textId="77777777" w:rsidR="00157668" w:rsidRPr="00AD061A" w:rsidRDefault="00157668" w:rsidP="005535E1">
            <w:pPr>
              <w:jc w:val="center"/>
              <w:rPr>
                <w:rFonts w:asciiTheme="minorHAnsi" w:hAnsiTheme="minorHAnsi" w:cstheme="minorHAnsi"/>
                <w:bCs/>
                <w:sz w:val="20"/>
                <w:szCs w:val="20"/>
              </w:rPr>
            </w:pPr>
          </w:p>
        </w:tc>
      </w:tr>
      <w:tr w:rsidR="00D87F84" w:rsidRPr="00AD061A" w14:paraId="7E63453B" w14:textId="77777777" w:rsidTr="0051265B">
        <w:tc>
          <w:tcPr>
            <w:tcW w:w="2409" w:type="dxa"/>
          </w:tcPr>
          <w:p w14:paraId="4094E19F" w14:textId="5DCD9050" w:rsidR="00D87F84" w:rsidRDefault="00AD4812" w:rsidP="005535E1">
            <w:pPr>
              <w:rPr>
                <w:rFonts w:asciiTheme="minorHAnsi" w:hAnsiTheme="minorHAnsi" w:cstheme="minorHAnsi"/>
                <w:bCs/>
                <w:sz w:val="20"/>
                <w:szCs w:val="20"/>
              </w:rPr>
            </w:pPr>
            <w:r>
              <w:rPr>
                <w:rFonts w:asciiTheme="minorHAnsi" w:hAnsiTheme="minorHAnsi" w:cstheme="minorHAnsi"/>
                <w:bCs/>
                <w:sz w:val="20"/>
                <w:szCs w:val="20"/>
              </w:rPr>
              <w:t>UTT/22/2965/CLP</w:t>
            </w:r>
          </w:p>
          <w:p w14:paraId="49666DD1" w14:textId="74B43652" w:rsidR="00143DE9" w:rsidRPr="00AD061A" w:rsidRDefault="00143DE9" w:rsidP="005535E1">
            <w:pPr>
              <w:rPr>
                <w:rFonts w:asciiTheme="minorHAnsi" w:hAnsiTheme="minorHAnsi" w:cstheme="minorHAnsi"/>
                <w:bCs/>
                <w:sz w:val="20"/>
                <w:szCs w:val="20"/>
              </w:rPr>
            </w:pPr>
          </w:p>
        </w:tc>
        <w:tc>
          <w:tcPr>
            <w:tcW w:w="1985" w:type="dxa"/>
          </w:tcPr>
          <w:p w14:paraId="50E4661B" w14:textId="6AEDABDA" w:rsidR="00D87F84" w:rsidRDefault="00AD4812" w:rsidP="00AD4812">
            <w:pPr>
              <w:rPr>
                <w:rFonts w:asciiTheme="minorHAnsi" w:hAnsiTheme="minorHAnsi" w:cstheme="minorHAnsi"/>
                <w:sz w:val="20"/>
                <w:szCs w:val="20"/>
              </w:rPr>
            </w:pPr>
            <w:r>
              <w:rPr>
                <w:rFonts w:asciiTheme="minorHAnsi" w:hAnsiTheme="minorHAnsi" w:cstheme="minorHAnsi"/>
                <w:sz w:val="20"/>
                <w:szCs w:val="20"/>
              </w:rPr>
              <w:t>2 High Street</w:t>
            </w:r>
          </w:p>
          <w:p w14:paraId="798FBF84" w14:textId="3DE5A64A" w:rsidR="00143DE9" w:rsidRPr="00AD4812" w:rsidRDefault="00AD4812" w:rsidP="00AD4812">
            <w:pPr>
              <w:rPr>
                <w:rFonts w:asciiTheme="minorHAnsi" w:hAnsiTheme="minorHAnsi" w:cstheme="minorHAnsi"/>
                <w:sz w:val="20"/>
                <w:szCs w:val="20"/>
              </w:rPr>
            </w:pPr>
            <w:r>
              <w:rPr>
                <w:rFonts w:asciiTheme="minorHAnsi" w:hAnsiTheme="minorHAnsi" w:cstheme="minorHAnsi"/>
                <w:sz w:val="20"/>
                <w:szCs w:val="20"/>
              </w:rPr>
              <w:t>CB11 4QW</w:t>
            </w:r>
          </w:p>
        </w:tc>
        <w:tc>
          <w:tcPr>
            <w:tcW w:w="4770" w:type="dxa"/>
          </w:tcPr>
          <w:p w14:paraId="18BAC8BD" w14:textId="18796ADF" w:rsidR="00D87F84" w:rsidRDefault="00AD4812" w:rsidP="00AD4812">
            <w:pPr>
              <w:rPr>
                <w:rFonts w:asciiTheme="minorHAnsi" w:hAnsiTheme="minorHAnsi" w:cstheme="minorHAnsi"/>
                <w:sz w:val="20"/>
                <w:szCs w:val="20"/>
              </w:rPr>
            </w:pPr>
            <w:r>
              <w:rPr>
                <w:rFonts w:asciiTheme="minorHAnsi" w:hAnsiTheme="minorHAnsi" w:cstheme="minorHAnsi"/>
                <w:sz w:val="20"/>
                <w:szCs w:val="20"/>
              </w:rPr>
              <w:t>Single Storey Rear extension</w:t>
            </w:r>
          </w:p>
          <w:p w14:paraId="1AB32DEE" w14:textId="3186BAD8" w:rsidR="00143DE9" w:rsidRPr="00AD061A" w:rsidRDefault="00143DE9" w:rsidP="005535E1">
            <w:pPr>
              <w:jc w:val="center"/>
              <w:rPr>
                <w:rFonts w:asciiTheme="minorHAnsi" w:hAnsiTheme="minorHAnsi" w:cstheme="minorHAnsi"/>
                <w:b/>
                <w:bCs/>
                <w:sz w:val="20"/>
                <w:szCs w:val="20"/>
              </w:rPr>
            </w:pPr>
          </w:p>
        </w:tc>
        <w:tc>
          <w:tcPr>
            <w:tcW w:w="871" w:type="dxa"/>
          </w:tcPr>
          <w:p w14:paraId="66F5CA6A" w14:textId="77777777" w:rsidR="00D87F84" w:rsidRPr="00AD061A" w:rsidRDefault="00D87F84" w:rsidP="005535E1">
            <w:pPr>
              <w:jc w:val="center"/>
              <w:rPr>
                <w:rFonts w:asciiTheme="minorHAnsi" w:hAnsiTheme="minorHAnsi" w:cstheme="minorHAnsi"/>
                <w:bCs/>
                <w:sz w:val="20"/>
                <w:szCs w:val="20"/>
              </w:rPr>
            </w:pPr>
          </w:p>
        </w:tc>
      </w:tr>
      <w:tr w:rsidR="0051265B" w:rsidRPr="0051265B" w14:paraId="7216EFA0" w14:textId="77777777" w:rsidTr="0051265B">
        <w:tc>
          <w:tcPr>
            <w:tcW w:w="2409" w:type="dxa"/>
          </w:tcPr>
          <w:p w14:paraId="5810DC51" w14:textId="128CD5EB" w:rsidR="0051265B" w:rsidRDefault="0051265B" w:rsidP="00AD061A">
            <w:pPr>
              <w:rPr>
                <w:rFonts w:asciiTheme="minorHAnsi" w:hAnsiTheme="minorHAnsi" w:cstheme="minorHAnsi"/>
                <w:bCs/>
                <w:sz w:val="20"/>
                <w:szCs w:val="20"/>
              </w:rPr>
            </w:pPr>
            <w:r>
              <w:rPr>
                <w:rFonts w:asciiTheme="minorHAnsi" w:hAnsiTheme="minorHAnsi" w:cstheme="minorHAnsi"/>
                <w:bCs/>
                <w:sz w:val="20"/>
                <w:szCs w:val="20"/>
              </w:rPr>
              <w:t>UTT/22/2693/HHF</w:t>
            </w:r>
          </w:p>
          <w:p w14:paraId="3FF74A80" w14:textId="0233B1BB" w:rsidR="00143DE9" w:rsidRDefault="00143DE9" w:rsidP="00AD061A">
            <w:pPr>
              <w:rPr>
                <w:rFonts w:asciiTheme="minorHAnsi" w:hAnsiTheme="minorHAnsi" w:cstheme="minorHAnsi"/>
                <w:bCs/>
                <w:sz w:val="20"/>
                <w:szCs w:val="20"/>
              </w:rPr>
            </w:pPr>
            <w:r>
              <w:rPr>
                <w:rFonts w:asciiTheme="minorHAnsi" w:hAnsiTheme="minorHAnsi" w:cstheme="minorHAnsi"/>
                <w:bCs/>
                <w:sz w:val="20"/>
                <w:szCs w:val="20"/>
              </w:rPr>
              <w:t>RECONSULTATION</w:t>
            </w:r>
          </w:p>
          <w:p w14:paraId="21FC2F75" w14:textId="67ED1231" w:rsidR="0051265B" w:rsidRDefault="0051265B" w:rsidP="00AD061A">
            <w:pPr>
              <w:rPr>
                <w:rFonts w:asciiTheme="minorHAnsi" w:hAnsiTheme="minorHAnsi" w:cstheme="minorHAnsi"/>
                <w:bCs/>
                <w:sz w:val="20"/>
                <w:szCs w:val="20"/>
              </w:rPr>
            </w:pPr>
            <w:r>
              <w:rPr>
                <w:rFonts w:asciiTheme="minorHAnsi" w:hAnsiTheme="minorHAnsi" w:cstheme="minorHAnsi"/>
                <w:bCs/>
                <w:sz w:val="20"/>
                <w:szCs w:val="20"/>
              </w:rPr>
              <w:t>Comment by 1</w:t>
            </w:r>
            <w:r w:rsidR="00143DE9">
              <w:rPr>
                <w:rFonts w:asciiTheme="minorHAnsi" w:hAnsiTheme="minorHAnsi" w:cstheme="minorHAnsi"/>
                <w:bCs/>
                <w:sz w:val="20"/>
                <w:szCs w:val="20"/>
              </w:rPr>
              <w:t>5</w:t>
            </w:r>
            <w:r w:rsidR="00863D65" w:rsidRPr="00863D65">
              <w:rPr>
                <w:rFonts w:asciiTheme="minorHAnsi" w:hAnsiTheme="minorHAnsi" w:cstheme="minorHAnsi"/>
                <w:bCs/>
                <w:sz w:val="20"/>
                <w:szCs w:val="20"/>
                <w:vertAlign w:val="superscript"/>
              </w:rPr>
              <w:t>th</w:t>
            </w:r>
            <w:r w:rsidR="00863D65">
              <w:rPr>
                <w:rFonts w:asciiTheme="minorHAnsi" w:hAnsiTheme="minorHAnsi" w:cstheme="minorHAnsi"/>
                <w:bCs/>
                <w:sz w:val="20"/>
                <w:szCs w:val="20"/>
              </w:rPr>
              <w:t xml:space="preserve"> </w:t>
            </w:r>
            <w:r>
              <w:rPr>
                <w:rFonts w:asciiTheme="minorHAnsi" w:hAnsiTheme="minorHAnsi" w:cstheme="minorHAnsi"/>
                <w:bCs/>
                <w:sz w:val="20"/>
                <w:szCs w:val="20"/>
              </w:rPr>
              <w:t>November</w:t>
            </w:r>
          </w:p>
        </w:tc>
        <w:tc>
          <w:tcPr>
            <w:tcW w:w="1985" w:type="dxa"/>
          </w:tcPr>
          <w:p w14:paraId="62B572DE" w14:textId="4C32D897" w:rsidR="0051265B" w:rsidRPr="00401415" w:rsidRDefault="0051265B" w:rsidP="00401415">
            <w:pPr>
              <w:rPr>
                <w:rFonts w:asciiTheme="minorHAnsi" w:hAnsiTheme="minorHAnsi" w:cstheme="minorHAnsi"/>
                <w:bCs/>
                <w:sz w:val="20"/>
                <w:szCs w:val="20"/>
              </w:rPr>
            </w:pPr>
            <w:r w:rsidRPr="0051265B">
              <w:rPr>
                <w:rFonts w:asciiTheme="minorHAnsi" w:hAnsiTheme="minorHAnsi" w:cstheme="minorHAnsi"/>
                <w:bCs/>
                <w:sz w:val="20"/>
                <w:szCs w:val="20"/>
              </w:rPr>
              <w:t>Spinney Cottage Wicken Road</w:t>
            </w:r>
          </w:p>
        </w:tc>
        <w:tc>
          <w:tcPr>
            <w:tcW w:w="4770" w:type="dxa"/>
          </w:tcPr>
          <w:p w14:paraId="6604A6E8" w14:textId="4603C854" w:rsidR="0051265B" w:rsidRPr="00401415" w:rsidRDefault="0051265B" w:rsidP="0051265B">
            <w:pPr>
              <w:rPr>
                <w:rFonts w:asciiTheme="minorHAnsi" w:hAnsiTheme="minorHAnsi" w:cstheme="minorHAnsi"/>
                <w:bCs/>
                <w:sz w:val="20"/>
                <w:szCs w:val="20"/>
              </w:rPr>
            </w:pPr>
            <w:r w:rsidRPr="0051265B">
              <w:rPr>
                <w:rFonts w:asciiTheme="minorHAnsi" w:hAnsiTheme="minorHAnsi" w:cstheme="minorHAnsi"/>
                <w:bCs/>
                <w:sz w:val="20"/>
                <w:szCs w:val="20"/>
              </w:rPr>
              <w:t>Creation</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of</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first</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floor</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accommodation.</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Eaves</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and</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ridge</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height</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of</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existing</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bungalow</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to</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be</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raised</w:t>
            </w:r>
          </w:p>
        </w:tc>
        <w:tc>
          <w:tcPr>
            <w:tcW w:w="871" w:type="dxa"/>
          </w:tcPr>
          <w:p w14:paraId="5B840093" w14:textId="77777777" w:rsidR="0051265B" w:rsidRPr="00AD061A" w:rsidRDefault="0051265B" w:rsidP="00AD061A">
            <w:pPr>
              <w:rPr>
                <w:rFonts w:asciiTheme="minorHAnsi" w:hAnsiTheme="minorHAnsi" w:cstheme="minorHAnsi"/>
                <w:bCs/>
                <w:sz w:val="20"/>
                <w:szCs w:val="20"/>
              </w:rPr>
            </w:pPr>
          </w:p>
        </w:tc>
      </w:tr>
      <w:tr w:rsidR="00863D65" w:rsidRPr="0051265B" w14:paraId="107319B6" w14:textId="77777777" w:rsidTr="0051265B">
        <w:tc>
          <w:tcPr>
            <w:tcW w:w="2409" w:type="dxa"/>
          </w:tcPr>
          <w:p w14:paraId="627B954F" w14:textId="33606CF7" w:rsidR="00863D65" w:rsidRDefault="00863D65" w:rsidP="00AD061A">
            <w:pPr>
              <w:rPr>
                <w:rFonts w:asciiTheme="minorHAnsi" w:hAnsiTheme="minorHAnsi" w:cstheme="minorHAnsi"/>
                <w:bCs/>
                <w:sz w:val="20"/>
                <w:szCs w:val="20"/>
              </w:rPr>
            </w:pPr>
            <w:r>
              <w:rPr>
                <w:rFonts w:asciiTheme="minorHAnsi" w:hAnsiTheme="minorHAnsi" w:cstheme="minorHAnsi"/>
                <w:bCs/>
                <w:sz w:val="20"/>
                <w:szCs w:val="20"/>
              </w:rPr>
              <w:t>UTT/22/1716/FUL</w:t>
            </w:r>
          </w:p>
          <w:p w14:paraId="2B6652D6" w14:textId="77777777" w:rsidR="00863D65" w:rsidRDefault="00863D65" w:rsidP="00AD061A">
            <w:pPr>
              <w:rPr>
                <w:rFonts w:asciiTheme="minorHAnsi" w:hAnsiTheme="minorHAnsi" w:cstheme="minorHAnsi"/>
                <w:bCs/>
                <w:sz w:val="20"/>
                <w:szCs w:val="20"/>
              </w:rPr>
            </w:pPr>
            <w:r>
              <w:rPr>
                <w:rFonts w:asciiTheme="minorHAnsi" w:hAnsiTheme="minorHAnsi" w:cstheme="minorHAnsi"/>
                <w:bCs/>
                <w:sz w:val="20"/>
                <w:szCs w:val="20"/>
              </w:rPr>
              <w:t>RECONSULTATION</w:t>
            </w:r>
          </w:p>
          <w:p w14:paraId="6143B8D1" w14:textId="477FB652" w:rsidR="00863D65" w:rsidRPr="00863D65" w:rsidRDefault="00863D65" w:rsidP="00AD061A">
            <w:pPr>
              <w:rPr>
                <w:rFonts w:asciiTheme="minorHAnsi" w:hAnsiTheme="minorHAnsi" w:cstheme="minorHAnsi"/>
                <w:bCs/>
                <w:sz w:val="20"/>
                <w:szCs w:val="20"/>
                <w:vertAlign w:val="superscript"/>
              </w:rPr>
            </w:pPr>
            <w:r>
              <w:rPr>
                <w:rFonts w:asciiTheme="minorHAnsi" w:hAnsiTheme="minorHAnsi" w:cstheme="minorHAnsi"/>
                <w:bCs/>
                <w:sz w:val="20"/>
                <w:szCs w:val="20"/>
              </w:rPr>
              <w:t>Comment by 29</w:t>
            </w:r>
            <w:r>
              <w:rPr>
                <w:rFonts w:asciiTheme="minorHAnsi" w:hAnsiTheme="minorHAnsi" w:cstheme="minorHAnsi"/>
                <w:bCs/>
                <w:sz w:val="20"/>
                <w:szCs w:val="20"/>
                <w:vertAlign w:val="superscript"/>
              </w:rPr>
              <w:t xml:space="preserve">th </w:t>
            </w:r>
            <w:r>
              <w:rPr>
                <w:rFonts w:asciiTheme="minorHAnsi" w:hAnsiTheme="minorHAnsi" w:cstheme="minorHAnsi"/>
                <w:bCs/>
                <w:sz w:val="20"/>
                <w:szCs w:val="20"/>
              </w:rPr>
              <w:t>November</w:t>
            </w:r>
          </w:p>
        </w:tc>
        <w:tc>
          <w:tcPr>
            <w:tcW w:w="1985" w:type="dxa"/>
          </w:tcPr>
          <w:p w14:paraId="7E1619B7" w14:textId="5E28C216" w:rsidR="00863D65" w:rsidRPr="002F1F3E" w:rsidRDefault="00863D65" w:rsidP="00401415">
            <w:pPr>
              <w:rPr>
                <w:rFonts w:asciiTheme="minorHAnsi" w:hAnsiTheme="minorHAnsi" w:cstheme="minorHAnsi"/>
                <w:bCs/>
                <w:sz w:val="20"/>
                <w:szCs w:val="20"/>
              </w:rPr>
            </w:pPr>
            <w:r w:rsidRPr="002F1F3E">
              <w:rPr>
                <w:rFonts w:asciiTheme="minorHAnsi" w:hAnsiTheme="minorHAnsi"/>
                <w:sz w:val="20"/>
                <w:szCs w:val="20"/>
              </w:rPr>
              <w:t xml:space="preserve">Land West </w:t>
            </w:r>
            <w:proofErr w:type="gramStart"/>
            <w:r w:rsidRPr="002F1F3E">
              <w:rPr>
                <w:rFonts w:asciiTheme="minorHAnsi" w:hAnsiTheme="minorHAnsi"/>
                <w:sz w:val="20"/>
                <w:szCs w:val="20"/>
              </w:rPr>
              <w:t>Of</w:t>
            </w:r>
            <w:proofErr w:type="gramEnd"/>
            <w:r w:rsidRPr="002F1F3E">
              <w:rPr>
                <w:rFonts w:asciiTheme="minorHAnsi" w:hAnsiTheme="minorHAnsi"/>
                <w:sz w:val="20"/>
                <w:szCs w:val="20"/>
              </w:rPr>
              <w:t xml:space="preserve"> </w:t>
            </w:r>
            <w:proofErr w:type="spellStart"/>
            <w:r w:rsidRPr="002F1F3E">
              <w:rPr>
                <w:rFonts w:asciiTheme="minorHAnsi" w:hAnsiTheme="minorHAnsi"/>
                <w:sz w:val="20"/>
                <w:szCs w:val="20"/>
              </w:rPr>
              <w:t>Colehills</w:t>
            </w:r>
            <w:proofErr w:type="spellEnd"/>
            <w:r w:rsidRPr="002F1F3E">
              <w:rPr>
                <w:rFonts w:asciiTheme="minorHAnsi" w:hAnsiTheme="minorHAnsi"/>
                <w:sz w:val="20"/>
                <w:szCs w:val="20"/>
              </w:rPr>
              <w:t xml:space="preserve"> Close Middle Street</w:t>
            </w:r>
          </w:p>
        </w:tc>
        <w:tc>
          <w:tcPr>
            <w:tcW w:w="4770" w:type="dxa"/>
          </w:tcPr>
          <w:p w14:paraId="30E581FC" w14:textId="4E5AEC10" w:rsidR="00863D65" w:rsidRPr="0051265B" w:rsidRDefault="00863D65" w:rsidP="0051265B">
            <w:pPr>
              <w:rPr>
                <w:rFonts w:asciiTheme="minorHAnsi" w:hAnsiTheme="minorHAnsi" w:cstheme="minorHAnsi"/>
                <w:bCs/>
                <w:sz w:val="20"/>
                <w:szCs w:val="20"/>
              </w:rPr>
            </w:pPr>
            <w:r w:rsidRPr="00863D65">
              <w:rPr>
                <w:rFonts w:asciiTheme="minorHAnsi" w:hAnsiTheme="minorHAnsi"/>
                <w:sz w:val="20"/>
                <w:szCs w:val="20"/>
              </w:rPr>
              <w:t>Full planning application for the erection of 10 no. dwellings, with associated landscaping, access and parking</w:t>
            </w:r>
          </w:p>
        </w:tc>
        <w:tc>
          <w:tcPr>
            <w:tcW w:w="871" w:type="dxa"/>
          </w:tcPr>
          <w:p w14:paraId="6FB867CD" w14:textId="77777777" w:rsidR="00863D65" w:rsidRPr="00AD061A" w:rsidRDefault="00863D65" w:rsidP="00AD061A">
            <w:pPr>
              <w:rPr>
                <w:rFonts w:asciiTheme="minorHAnsi" w:hAnsiTheme="minorHAnsi" w:cstheme="minorHAnsi"/>
                <w:bCs/>
                <w:sz w:val="20"/>
                <w:szCs w:val="20"/>
              </w:rPr>
            </w:pPr>
          </w:p>
        </w:tc>
      </w:tr>
    </w:tbl>
    <w:p w14:paraId="565194E0" w14:textId="01B329CB" w:rsidR="00171D23" w:rsidRDefault="00143DE9" w:rsidP="0004731B">
      <w:pPr>
        <w:rPr>
          <w:rFonts w:asciiTheme="minorHAnsi" w:hAnsiTheme="minorHAnsi" w:cs="Arial"/>
          <w:bCs/>
        </w:rPr>
      </w:pPr>
      <w:r>
        <w:rPr>
          <w:rFonts w:asciiTheme="minorHAnsi" w:hAnsiTheme="minorHAnsi" w:cs="Arial"/>
          <w:bCs/>
        </w:rPr>
        <w:t xml:space="preserve">   </w:t>
      </w: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FD318E" w14:paraId="5CD0B21E" w14:textId="77777777" w:rsidTr="0062779B">
        <w:tc>
          <w:tcPr>
            <w:tcW w:w="2693" w:type="dxa"/>
          </w:tcPr>
          <w:p w14:paraId="7ED2BD2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E44A75" w:rsidRDefault="006D120B" w:rsidP="005535E1">
            <w:pPr>
              <w:rPr>
                <w:rFonts w:asciiTheme="minorHAnsi" w:eastAsia="Calibri" w:hAnsiTheme="minorHAnsi"/>
                <w:b/>
                <w:bCs/>
              </w:rPr>
            </w:pPr>
            <w:r w:rsidRPr="00E44A75">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B93A5D" w:rsidRPr="00401415" w14:paraId="0002CD08" w14:textId="77777777" w:rsidTr="0062779B">
        <w:tc>
          <w:tcPr>
            <w:tcW w:w="2693" w:type="dxa"/>
          </w:tcPr>
          <w:p w14:paraId="41A80EE2" w14:textId="77777777" w:rsidR="00B93A5D" w:rsidRDefault="00451C4C" w:rsidP="005535E1">
            <w:pPr>
              <w:rPr>
                <w:rFonts w:asciiTheme="minorHAnsi" w:hAnsiTheme="minorHAnsi" w:cstheme="minorHAnsi"/>
                <w:bCs/>
                <w:sz w:val="20"/>
                <w:szCs w:val="20"/>
              </w:rPr>
            </w:pPr>
            <w:r>
              <w:rPr>
                <w:rFonts w:asciiTheme="minorHAnsi" w:hAnsiTheme="minorHAnsi" w:cstheme="minorHAnsi"/>
                <w:bCs/>
                <w:sz w:val="20"/>
                <w:szCs w:val="20"/>
              </w:rPr>
              <w:t xml:space="preserve">UTT/22/1190/HHF </w:t>
            </w:r>
          </w:p>
          <w:p w14:paraId="1F344407" w14:textId="62F1BF3B" w:rsidR="00451C4C" w:rsidRPr="00401415" w:rsidRDefault="00451C4C" w:rsidP="005535E1">
            <w:pPr>
              <w:rPr>
                <w:rFonts w:asciiTheme="minorHAnsi" w:hAnsiTheme="minorHAnsi" w:cstheme="minorHAnsi"/>
                <w:bCs/>
                <w:sz w:val="20"/>
                <w:szCs w:val="20"/>
              </w:rPr>
            </w:pPr>
            <w:r>
              <w:rPr>
                <w:rFonts w:asciiTheme="minorHAnsi" w:hAnsiTheme="minorHAnsi" w:cstheme="minorHAnsi"/>
                <w:bCs/>
                <w:sz w:val="20"/>
                <w:szCs w:val="20"/>
              </w:rPr>
              <w:t>UTT/22/1191/LB</w:t>
            </w:r>
          </w:p>
        </w:tc>
        <w:tc>
          <w:tcPr>
            <w:tcW w:w="1984" w:type="dxa"/>
          </w:tcPr>
          <w:p w14:paraId="332287BA" w14:textId="0AD49B3A" w:rsidR="00B93A5D" w:rsidRPr="00401415" w:rsidRDefault="00451C4C" w:rsidP="005535E1">
            <w:pPr>
              <w:rPr>
                <w:rFonts w:asciiTheme="minorHAnsi" w:hAnsiTheme="minorHAnsi" w:cstheme="minorHAnsi"/>
                <w:bCs/>
                <w:sz w:val="20"/>
                <w:szCs w:val="20"/>
              </w:rPr>
            </w:pPr>
            <w:proofErr w:type="gramStart"/>
            <w:r>
              <w:rPr>
                <w:rFonts w:asciiTheme="minorHAnsi" w:hAnsiTheme="minorHAnsi" w:cstheme="minorHAnsi"/>
                <w:bCs/>
                <w:sz w:val="20"/>
                <w:szCs w:val="20"/>
              </w:rPr>
              <w:t>Christiania  Pelham</w:t>
            </w:r>
            <w:proofErr w:type="gramEnd"/>
            <w:r>
              <w:rPr>
                <w:rFonts w:asciiTheme="minorHAnsi" w:hAnsiTheme="minorHAnsi" w:cstheme="minorHAnsi"/>
                <w:bCs/>
                <w:sz w:val="20"/>
                <w:szCs w:val="20"/>
              </w:rPr>
              <w:t xml:space="preserve"> Rd CB11 4PW</w:t>
            </w:r>
          </w:p>
        </w:tc>
        <w:tc>
          <w:tcPr>
            <w:tcW w:w="3828" w:type="dxa"/>
          </w:tcPr>
          <w:p w14:paraId="4EBDB37A" w14:textId="256B20D1" w:rsidR="00B93A5D" w:rsidRPr="00401415" w:rsidRDefault="00451C4C" w:rsidP="005535E1">
            <w:pPr>
              <w:rPr>
                <w:rFonts w:asciiTheme="minorHAnsi" w:hAnsiTheme="minorHAnsi" w:cstheme="minorHAnsi"/>
                <w:bCs/>
                <w:sz w:val="20"/>
                <w:szCs w:val="20"/>
              </w:rPr>
            </w:pPr>
            <w:r>
              <w:rPr>
                <w:rFonts w:asciiTheme="minorHAnsi" w:hAnsiTheme="minorHAnsi" w:cstheme="minorHAnsi"/>
                <w:bCs/>
                <w:sz w:val="20"/>
                <w:szCs w:val="20"/>
              </w:rPr>
              <w:t xml:space="preserve">Demolition of Front outbuilding. Erection of </w:t>
            </w:r>
            <w:proofErr w:type="gramStart"/>
            <w:r>
              <w:rPr>
                <w:rFonts w:asciiTheme="minorHAnsi" w:hAnsiTheme="minorHAnsi" w:cstheme="minorHAnsi"/>
                <w:bCs/>
                <w:sz w:val="20"/>
                <w:szCs w:val="20"/>
              </w:rPr>
              <w:t>single story</w:t>
            </w:r>
            <w:proofErr w:type="gramEnd"/>
            <w:r>
              <w:rPr>
                <w:rFonts w:asciiTheme="minorHAnsi" w:hAnsiTheme="minorHAnsi" w:cstheme="minorHAnsi"/>
                <w:bCs/>
                <w:sz w:val="20"/>
                <w:szCs w:val="20"/>
              </w:rPr>
              <w:t xml:space="preserve"> annexe building</w:t>
            </w:r>
          </w:p>
        </w:tc>
        <w:tc>
          <w:tcPr>
            <w:tcW w:w="1559" w:type="dxa"/>
          </w:tcPr>
          <w:p w14:paraId="5E9B1F0B" w14:textId="2A9620E4" w:rsidR="00B93A5D" w:rsidRPr="00401415" w:rsidRDefault="00451C4C" w:rsidP="005535E1">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401415" w14:paraId="3BC59050" w14:textId="77777777" w:rsidTr="0062779B">
        <w:tc>
          <w:tcPr>
            <w:tcW w:w="2693" w:type="dxa"/>
          </w:tcPr>
          <w:p w14:paraId="7E3EAA7E" w14:textId="77777777" w:rsidR="00074192" w:rsidRDefault="00074192" w:rsidP="00074192">
            <w:pPr>
              <w:rPr>
                <w:rFonts w:asciiTheme="minorHAnsi" w:hAnsiTheme="minorHAnsi" w:cstheme="minorHAnsi"/>
                <w:bCs/>
                <w:sz w:val="20"/>
                <w:szCs w:val="20"/>
              </w:rPr>
            </w:pPr>
          </w:p>
          <w:p w14:paraId="5C7ECEDF" w14:textId="6F37DF10"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UTT/22/1279/FUL</w:t>
            </w:r>
          </w:p>
        </w:tc>
        <w:tc>
          <w:tcPr>
            <w:tcW w:w="1984" w:type="dxa"/>
          </w:tcPr>
          <w:p w14:paraId="32EF2961" w14:textId="7777777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Hill Green Farm</w:t>
            </w:r>
          </w:p>
          <w:p w14:paraId="05C6B46E" w14:textId="77777777" w:rsidR="00074192" w:rsidRDefault="00074192" w:rsidP="00074192">
            <w:pPr>
              <w:rPr>
                <w:rFonts w:asciiTheme="minorHAnsi" w:hAnsiTheme="minorHAnsi" w:cstheme="minorHAnsi"/>
                <w:bCs/>
                <w:sz w:val="20"/>
                <w:szCs w:val="20"/>
              </w:rPr>
            </w:pPr>
            <w:proofErr w:type="spellStart"/>
            <w:r>
              <w:rPr>
                <w:rFonts w:asciiTheme="minorHAnsi" w:hAnsiTheme="minorHAnsi" w:cstheme="minorHAnsi"/>
                <w:bCs/>
                <w:sz w:val="20"/>
                <w:szCs w:val="20"/>
              </w:rPr>
              <w:t>Clatterbury</w:t>
            </w:r>
            <w:proofErr w:type="spellEnd"/>
            <w:r>
              <w:rPr>
                <w:rFonts w:asciiTheme="minorHAnsi" w:hAnsiTheme="minorHAnsi" w:cstheme="minorHAnsi"/>
                <w:bCs/>
                <w:sz w:val="20"/>
                <w:szCs w:val="20"/>
              </w:rPr>
              <w:t xml:space="preserve"> Lane </w:t>
            </w:r>
          </w:p>
          <w:p w14:paraId="07D331EF" w14:textId="5470E50C"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CN11 4QS</w:t>
            </w:r>
          </w:p>
        </w:tc>
        <w:tc>
          <w:tcPr>
            <w:tcW w:w="3828" w:type="dxa"/>
          </w:tcPr>
          <w:p w14:paraId="4C2F4709" w14:textId="6CBAD181"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 xml:space="preserve">Operational works to brick barn (in association with permitted development use of an agricultural building to a mixed /business </w:t>
            </w:r>
            <w:proofErr w:type="gramStart"/>
            <w:r>
              <w:rPr>
                <w:rFonts w:asciiTheme="minorHAnsi" w:hAnsiTheme="minorHAnsi" w:cstheme="minorHAnsi"/>
                <w:bCs/>
                <w:sz w:val="20"/>
                <w:szCs w:val="20"/>
              </w:rPr>
              <w:t>use(</w:t>
            </w:r>
            <w:proofErr w:type="gramEnd"/>
            <w:r>
              <w:rPr>
                <w:rFonts w:asciiTheme="minorHAnsi" w:hAnsiTheme="minorHAnsi" w:cstheme="minorHAnsi"/>
                <w:bCs/>
                <w:sz w:val="20"/>
                <w:szCs w:val="20"/>
              </w:rPr>
              <w:t>Class E))</w:t>
            </w:r>
          </w:p>
        </w:tc>
        <w:tc>
          <w:tcPr>
            <w:tcW w:w="1559" w:type="dxa"/>
          </w:tcPr>
          <w:p w14:paraId="4CC4FA5D" w14:textId="42A38838"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3E5206" w14:paraId="570C8366" w14:textId="77777777" w:rsidTr="0062779B">
        <w:tc>
          <w:tcPr>
            <w:tcW w:w="2693" w:type="dxa"/>
          </w:tcPr>
          <w:p w14:paraId="319733B4" w14:textId="398DBFD7"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UTT/22/2214/FUL</w:t>
            </w:r>
          </w:p>
        </w:tc>
        <w:tc>
          <w:tcPr>
            <w:tcW w:w="1984" w:type="dxa"/>
          </w:tcPr>
          <w:p w14:paraId="57C780A4" w14:textId="77777777" w:rsidR="00074192" w:rsidRDefault="00074192" w:rsidP="00074192">
            <w:pPr>
              <w:rPr>
                <w:rFonts w:asciiTheme="minorHAnsi" w:hAnsiTheme="minorHAnsi" w:cstheme="minorHAnsi"/>
                <w:bCs/>
                <w:sz w:val="20"/>
                <w:szCs w:val="20"/>
              </w:rPr>
            </w:pPr>
            <w:proofErr w:type="spellStart"/>
            <w:r>
              <w:rPr>
                <w:rFonts w:asciiTheme="minorHAnsi" w:hAnsiTheme="minorHAnsi" w:cstheme="minorHAnsi"/>
                <w:bCs/>
                <w:sz w:val="20"/>
                <w:szCs w:val="20"/>
              </w:rPr>
              <w:t>Uphills</w:t>
            </w:r>
            <w:proofErr w:type="spellEnd"/>
            <w:r>
              <w:rPr>
                <w:rFonts w:asciiTheme="minorHAnsi" w:hAnsiTheme="minorHAnsi" w:cstheme="minorHAnsi"/>
                <w:bCs/>
                <w:sz w:val="20"/>
                <w:szCs w:val="20"/>
              </w:rPr>
              <w:t xml:space="preserve"> Wicken Rd</w:t>
            </w:r>
          </w:p>
          <w:p w14:paraId="10A75EE1" w14:textId="794815CA"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CB11 3UL</w:t>
            </w:r>
          </w:p>
        </w:tc>
        <w:tc>
          <w:tcPr>
            <w:tcW w:w="3828" w:type="dxa"/>
          </w:tcPr>
          <w:p w14:paraId="7FEF9315" w14:textId="4973D4E6"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New access and erection of 1 no. detached dwelling and garage</w:t>
            </w:r>
          </w:p>
        </w:tc>
        <w:tc>
          <w:tcPr>
            <w:tcW w:w="1559" w:type="dxa"/>
          </w:tcPr>
          <w:p w14:paraId="24EA996C" w14:textId="52367715"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3E5206" w14:paraId="4C918407" w14:textId="77777777" w:rsidTr="0062779B">
        <w:tc>
          <w:tcPr>
            <w:tcW w:w="2693" w:type="dxa"/>
          </w:tcPr>
          <w:p w14:paraId="017E2675" w14:textId="5BE02E8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lastRenderedPageBreak/>
              <w:t>UTT/22/2252/HHF</w:t>
            </w:r>
          </w:p>
          <w:p w14:paraId="53FB425D" w14:textId="44EE3543" w:rsidR="00074192" w:rsidRPr="003E5206" w:rsidRDefault="00074192" w:rsidP="00074192">
            <w:pPr>
              <w:rPr>
                <w:rFonts w:asciiTheme="minorHAnsi" w:hAnsiTheme="minorHAnsi" w:cstheme="minorHAnsi"/>
                <w:bCs/>
                <w:sz w:val="20"/>
                <w:szCs w:val="20"/>
              </w:rPr>
            </w:pPr>
          </w:p>
        </w:tc>
        <w:tc>
          <w:tcPr>
            <w:tcW w:w="1984" w:type="dxa"/>
          </w:tcPr>
          <w:p w14:paraId="5B8F6E2A" w14:textId="7777777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Russets Honey Lane</w:t>
            </w:r>
          </w:p>
          <w:p w14:paraId="1DDEB1EC" w14:textId="7777777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Starlings Green</w:t>
            </w:r>
          </w:p>
          <w:p w14:paraId="692DCBDD" w14:textId="0C612C84"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CB11 4PR</w:t>
            </w:r>
          </w:p>
        </w:tc>
        <w:tc>
          <w:tcPr>
            <w:tcW w:w="3828" w:type="dxa"/>
          </w:tcPr>
          <w:p w14:paraId="1CF2D493" w14:textId="5C1CF6CE"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Erection of one and a half storey rear extension, alterations to existing front extension, single storey side extension, demolition of existing detached garage and alterations to existing vehicular access arrangements</w:t>
            </w:r>
          </w:p>
        </w:tc>
        <w:tc>
          <w:tcPr>
            <w:tcW w:w="1559" w:type="dxa"/>
          </w:tcPr>
          <w:p w14:paraId="2AD1C579" w14:textId="02D84268"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3E5206" w14:paraId="0B6C89D0" w14:textId="77777777" w:rsidTr="0062779B">
        <w:tc>
          <w:tcPr>
            <w:tcW w:w="2693" w:type="dxa"/>
          </w:tcPr>
          <w:p w14:paraId="0582EEEB" w14:textId="621C9233"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UTT/22/2270/HHF</w:t>
            </w:r>
          </w:p>
        </w:tc>
        <w:tc>
          <w:tcPr>
            <w:tcW w:w="1984" w:type="dxa"/>
          </w:tcPr>
          <w:p w14:paraId="786C3E13" w14:textId="0D0E5FE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19 Skeins Way</w:t>
            </w:r>
          </w:p>
          <w:p w14:paraId="7B81E938" w14:textId="4155211D"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CB11 4PH</w:t>
            </w:r>
          </w:p>
          <w:p w14:paraId="0B144FD7" w14:textId="5729C4B5" w:rsidR="00074192" w:rsidRPr="003E5206" w:rsidRDefault="00074192" w:rsidP="00074192">
            <w:pPr>
              <w:rPr>
                <w:rFonts w:asciiTheme="minorHAnsi" w:hAnsiTheme="minorHAnsi" w:cstheme="minorHAnsi"/>
                <w:bCs/>
                <w:sz w:val="20"/>
                <w:szCs w:val="20"/>
              </w:rPr>
            </w:pPr>
          </w:p>
        </w:tc>
        <w:tc>
          <w:tcPr>
            <w:tcW w:w="3828" w:type="dxa"/>
          </w:tcPr>
          <w:p w14:paraId="2547B3DD" w14:textId="56B14635"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Demolition of storage building and erection of two storey side extension (alternative scheme to that approved under planning permission UTT/21/1581/HHF)</w:t>
            </w:r>
          </w:p>
        </w:tc>
        <w:tc>
          <w:tcPr>
            <w:tcW w:w="1559" w:type="dxa"/>
          </w:tcPr>
          <w:p w14:paraId="4ACBE712" w14:textId="63578D0F"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4E4A74" w14:paraId="4608A1DC" w14:textId="77777777" w:rsidTr="0062779B">
        <w:tc>
          <w:tcPr>
            <w:tcW w:w="2693" w:type="dxa"/>
          </w:tcPr>
          <w:p w14:paraId="42389ADF" w14:textId="50640A5D" w:rsidR="00074192" w:rsidRPr="004E4A74" w:rsidRDefault="00074192" w:rsidP="00074192">
            <w:pPr>
              <w:rPr>
                <w:rFonts w:asciiTheme="minorHAnsi" w:hAnsiTheme="minorHAnsi" w:cstheme="minorHAnsi"/>
                <w:bCs/>
                <w:sz w:val="20"/>
                <w:szCs w:val="20"/>
              </w:rPr>
            </w:pPr>
            <w:r>
              <w:rPr>
                <w:rFonts w:asciiTheme="minorHAnsi" w:hAnsiTheme="minorHAnsi" w:cstheme="minorHAnsi"/>
                <w:bCs/>
                <w:sz w:val="20"/>
                <w:szCs w:val="20"/>
              </w:rPr>
              <w:t>UTT/22/2511/CLP</w:t>
            </w:r>
          </w:p>
        </w:tc>
        <w:tc>
          <w:tcPr>
            <w:tcW w:w="1984" w:type="dxa"/>
          </w:tcPr>
          <w:p w14:paraId="6D3F9B41" w14:textId="672CDD0C"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2 High Street</w:t>
            </w:r>
          </w:p>
          <w:p w14:paraId="109A2698" w14:textId="7725040E" w:rsidR="00074192" w:rsidRPr="004E4A74" w:rsidRDefault="00074192" w:rsidP="00074192">
            <w:pPr>
              <w:rPr>
                <w:rFonts w:asciiTheme="minorHAnsi" w:hAnsiTheme="minorHAnsi" w:cstheme="minorHAnsi"/>
                <w:bCs/>
                <w:sz w:val="20"/>
                <w:szCs w:val="20"/>
              </w:rPr>
            </w:pPr>
            <w:r>
              <w:rPr>
                <w:rFonts w:asciiTheme="minorHAnsi" w:hAnsiTheme="minorHAnsi" w:cstheme="minorHAnsi"/>
                <w:bCs/>
                <w:sz w:val="20"/>
                <w:szCs w:val="20"/>
              </w:rPr>
              <w:t>CB11 4QW</w:t>
            </w:r>
          </w:p>
        </w:tc>
        <w:tc>
          <w:tcPr>
            <w:tcW w:w="3828" w:type="dxa"/>
          </w:tcPr>
          <w:p w14:paraId="556C809C" w14:textId="15A0C341"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Loft Conversion</w:t>
            </w:r>
          </w:p>
          <w:p w14:paraId="04C756EF" w14:textId="398599DD" w:rsidR="00074192" w:rsidRPr="004E4A74" w:rsidRDefault="00074192" w:rsidP="00074192">
            <w:pPr>
              <w:rPr>
                <w:rFonts w:asciiTheme="minorHAnsi" w:hAnsiTheme="minorHAnsi" w:cstheme="minorHAnsi"/>
                <w:bCs/>
                <w:sz w:val="20"/>
                <w:szCs w:val="20"/>
              </w:rPr>
            </w:pPr>
          </w:p>
        </w:tc>
        <w:tc>
          <w:tcPr>
            <w:tcW w:w="1559" w:type="dxa"/>
          </w:tcPr>
          <w:p w14:paraId="6E5ECDC3" w14:textId="7475CE6C" w:rsidR="00074192" w:rsidRPr="004E4A74" w:rsidRDefault="00074192" w:rsidP="00074192">
            <w:pPr>
              <w:rPr>
                <w:rFonts w:asciiTheme="minorHAnsi" w:hAnsiTheme="minorHAnsi" w:cstheme="minorHAnsi"/>
                <w:bCs/>
                <w:sz w:val="20"/>
                <w:szCs w:val="20"/>
              </w:rPr>
            </w:pPr>
            <w:r w:rsidRPr="004E4A74">
              <w:rPr>
                <w:rFonts w:asciiTheme="minorHAnsi" w:hAnsiTheme="minorHAnsi" w:cstheme="minorHAnsi"/>
                <w:bCs/>
                <w:sz w:val="20"/>
                <w:szCs w:val="20"/>
              </w:rPr>
              <w:t> </w:t>
            </w:r>
            <w:r>
              <w:rPr>
                <w:rFonts w:asciiTheme="minorHAnsi" w:hAnsiTheme="minorHAnsi" w:cstheme="minorHAnsi"/>
                <w:bCs/>
                <w:sz w:val="20"/>
                <w:szCs w:val="20"/>
              </w:rPr>
              <w:t>Approved</w:t>
            </w:r>
          </w:p>
        </w:tc>
      </w:tr>
      <w:tr w:rsidR="00074192" w:rsidRPr="004E4A74" w14:paraId="25BA9526" w14:textId="77777777" w:rsidTr="0062779B">
        <w:tc>
          <w:tcPr>
            <w:tcW w:w="2693" w:type="dxa"/>
          </w:tcPr>
          <w:p w14:paraId="09FA3B9B" w14:textId="27B3F49F" w:rsidR="00074192" w:rsidRPr="004E4A74" w:rsidRDefault="00074192" w:rsidP="00074192">
            <w:pPr>
              <w:rPr>
                <w:rFonts w:asciiTheme="minorHAnsi" w:hAnsiTheme="minorHAnsi" w:cstheme="minorHAnsi"/>
                <w:bCs/>
                <w:sz w:val="20"/>
                <w:szCs w:val="20"/>
              </w:rPr>
            </w:pPr>
            <w:r>
              <w:rPr>
                <w:rFonts w:asciiTheme="minorHAnsi" w:hAnsiTheme="minorHAnsi" w:cstheme="minorHAnsi"/>
                <w:bCs/>
                <w:sz w:val="20"/>
                <w:szCs w:val="20"/>
              </w:rPr>
              <w:t>UTT/22/2565/NMA</w:t>
            </w:r>
          </w:p>
        </w:tc>
        <w:tc>
          <w:tcPr>
            <w:tcW w:w="1984" w:type="dxa"/>
          </w:tcPr>
          <w:p w14:paraId="128CA483" w14:textId="1A7060B7" w:rsidR="00074192"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Land West of </w:t>
            </w:r>
            <w:proofErr w:type="spellStart"/>
            <w:r>
              <w:rPr>
                <w:rFonts w:asciiTheme="minorHAnsi" w:hAnsiTheme="minorHAnsi" w:cstheme="minorHAnsi"/>
                <w:bCs/>
                <w:sz w:val="20"/>
                <w:szCs w:val="20"/>
              </w:rPr>
              <w:t>Larkrise</w:t>
            </w:r>
            <w:proofErr w:type="spellEnd"/>
          </w:p>
          <w:p w14:paraId="643B031A" w14:textId="0550BD42" w:rsidR="001532EE"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Wicken Rd </w:t>
            </w:r>
          </w:p>
          <w:p w14:paraId="5FCD5D62" w14:textId="6D7A9400" w:rsidR="00074192" w:rsidRPr="004E4A74" w:rsidRDefault="00074192" w:rsidP="00074192">
            <w:pPr>
              <w:rPr>
                <w:rFonts w:asciiTheme="minorHAnsi" w:hAnsiTheme="minorHAnsi" w:cstheme="minorHAnsi"/>
                <w:bCs/>
                <w:sz w:val="20"/>
                <w:szCs w:val="20"/>
              </w:rPr>
            </w:pPr>
          </w:p>
        </w:tc>
        <w:tc>
          <w:tcPr>
            <w:tcW w:w="3828" w:type="dxa"/>
          </w:tcPr>
          <w:p w14:paraId="64845BA8" w14:textId="30D70249"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Non material amendment to UTT/21/2720/FUL – elevational changes to all plots</w:t>
            </w:r>
          </w:p>
        </w:tc>
        <w:tc>
          <w:tcPr>
            <w:tcW w:w="1559" w:type="dxa"/>
          </w:tcPr>
          <w:p w14:paraId="44BD1AD1" w14:textId="3258A5E6"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Approved </w:t>
            </w:r>
          </w:p>
        </w:tc>
      </w:tr>
      <w:tr w:rsidR="00074192" w:rsidRPr="004E4A74" w14:paraId="53B65D83" w14:textId="77777777" w:rsidTr="0062779B">
        <w:tc>
          <w:tcPr>
            <w:tcW w:w="2693" w:type="dxa"/>
          </w:tcPr>
          <w:p w14:paraId="01F8A8C0" w14:textId="61677523"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UTT/22/2687/NMA</w:t>
            </w:r>
          </w:p>
        </w:tc>
        <w:tc>
          <w:tcPr>
            <w:tcW w:w="1984" w:type="dxa"/>
          </w:tcPr>
          <w:p w14:paraId="69964823" w14:textId="77777777" w:rsidR="00074192" w:rsidRDefault="001532EE" w:rsidP="00074192">
            <w:pPr>
              <w:rPr>
                <w:rFonts w:asciiTheme="minorHAnsi" w:hAnsiTheme="minorHAnsi" w:cstheme="minorHAnsi"/>
                <w:bCs/>
                <w:sz w:val="20"/>
                <w:szCs w:val="20"/>
              </w:rPr>
            </w:pPr>
            <w:r>
              <w:rPr>
                <w:rFonts w:asciiTheme="minorHAnsi" w:hAnsiTheme="minorHAnsi" w:cstheme="minorHAnsi"/>
                <w:bCs/>
                <w:sz w:val="20"/>
                <w:szCs w:val="20"/>
              </w:rPr>
              <w:t>Spinney Cottage</w:t>
            </w:r>
          </w:p>
          <w:p w14:paraId="3B6E8E57" w14:textId="17DC446A" w:rsidR="001532EE"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Wicken Rd CB11 4QT</w:t>
            </w:r>
          </w:p>
        </w:tc>
        <w:tc>
          <w:tcPr>
            <w:tcW w:w="3828" w:type="dxa"/>
          </w:tcPr>
          <w:p w14:paraId="1B57691D" w14:textId="4AF406C0"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Non material amendment to UTT/21/2016/FUL – amendment to ground levels and rear elevation in line with building control requirements</w:t>
            </w:r>
          </w:p>
        </w:tc>
        <w:tc>
          <w:tcPr>
            <w:tcW w:w="1559" w:type="dxa"/>
          </w:tcPr>
          <w:p w14:paraId="03684F49" w14:textId="35AC6983"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Approved </w:t>
            </w:r>
          </w:p>
        </w:tc>
      </w:tr>
      <w:tr w:rsidR="00074192" w:rsidRPr="004E4A74" w14:paraId="45003C4E" w14:textId="77777777" w:rsidTr="0062779B">
        <w:tc>
          <w:tcPr>
            <w:tcW w:w="2693" w:type="dxa"/>
          </w:tcPr>
          <w:p w14:paraId="6E517909" w14:textId="4D1012AD"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UTT/22/2345/FUL</w:t>
            </w:r>
          </w:p>
        </w:tc>
        <w:tc>
          <w:tcPr>
            <w:tcW w:w="1984" w:type="dxa"/>
          </w:tcPr>
          <w:p w14:paraId="469D4508" w14:textId="10C9729C"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Land South of Wicken Road</w:t>
            </w:r>
          </w:p>
        </w:tc>
        <w:tc>
          <w:tcPr>
            <w:tcW w:w="3828" w:type="dxa"/>
          </w:tcPr>
          <w:p w14:paraId="1A6E1A00" w14:textId="71AEA5DB"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Variation of condition 2 (approved plans) attached to UTT/22/2345/FUL in order to allow amendments to previously approved plans</w:t>
            </w:r>
          </w:p>
        </w:tc>
        <w:tc>
          <w:tcPr>
            <w:tcW w:w="1559" w:type="dxa"/>
          </w:tcPr>
          <w:p w14:paraId="0CE84087" w14:textId="64FE9A69" w:rsidR="00074192" w:rsidRPr="004E4A74" w:rsidRDefault="00074192" w:rsidP="00074192">
            <w:pPr>
              <w:rPr>
                <w:rFonts w:asciiTheme="minorHAnsi" w:hAnsiTheme="minorHAnsi" w:cstheme="minorHAnsi"/>
                <w:bCs/>
                <w:sz w:val="20"/>
                <w:szCs w:val="20"/>
              </w:rPr>
            </w:pPr>
            <w:r w:rsidRPr="004E4A74">
              <w:rPr>
                <w:rFonts w:asciiTheme="minorHAnsi" w:hAnsiTheme="minorHAnsi" w:cstheme="minorHAnsi"/>
                <w:bCs/>
                <w:sz w:val="20"/>
                <w:szCs w:val="20"/>
              </w:rPr>
              <w:t> </w:t>
            </w:r>
            <w:r w:rsidR="001532EE">
              <w:rPr>
                <w:rFonts w:asciiTheme="minorHAnsi" w:hAnsiTheme="minorHAnsi" w:cstheme="minorHAnsi"/>
                <w:bCs/>
                <w:sz w:val="20"/>
                <w:szCs w:val="20"/>
              </w:rPr>
              <w:t>Approved with conditions</w:t>
            </w:r>
          </w:p>
        </w:tc>
      </w:tr>
      <w:tr w:rsidR="00074192" w:rsidRPr="004E4A74" w14:paraId="4145FB18" w14:textId="77777777" w:rsidTr="0062779B">
        <w:tc>
          <w:tcPr>
            <w:tcW w:w="2693" w:type="dxa"/>
          </w:tcPr>
          <w:p w14:paraId="4D96C8EB" w14:textId="0BAD08C7"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UTT/22/2522/HHF</w:t>
            </w:r>
          </w:p>
        </w:tc>
        <w:tc>
          <w:tcPr>
            <w:tcW w:w="1984" w:type="dxa"/>
          </w:tcPr>
          <w:p w14:paraId="2CA6BFA8" w14:textId="7F1E0F64"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Hill House, Wicken Road CB11 4QT</w:t>
            </w:r>
          </w:p>
        </w:tc>
        <w:tc>
          <w:tcPr>
            <w:tcW w:w="3828" w:type="dxa"/>
          </w:tcPr>
          <w:p w14:paraId="1413532C" w14:textId="4BF4F5D0"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Section 73A Retrospective application for roof windows to front elevation. Proposed changes to fenestration, new flue to side elevation, proposed clay plain tiles to new roofs approved under UTT/18/0424/HHF</w:t>
            </w:r>
          </w:p>
        </w:tc>
        <w:tc>
          <w:tcPr>
            <w:tcW w:w="1559" w:type="dxa"/>
          </w:tcPr>
          <w:p w14:paraId="446A68DF" w14:textId="70C1C6C7"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Approved</w:t>
            </w:r>
          </w:p>
        </w:tc>
      </w:tr>
    </w:tbl>
    <w:p w14:paraId="2BDD675C" w14:textId="77777777" w:rsidR="00453ED1" w:rsidRDefault="00453ED1" w:rsidP="0004731B">
      <w:pPr>
        <w:rPr>
          <w:rFonts w:asciiTheme="minorHAnsi" w:hAnsiTheme="minorHAnsi" w:cs="Arial"/>
          <w:b/>
        </w:rPr>
      </w:pPr>
    </w:p>
    <w:p w14:paraId="125DD988" w14:textId="77777777" w:rsidR="00A03A86" w:rsidRPr="00A03A86" w:rsidRDefault="007D381A" w:rsidP="007C0845">
      <w:pPr>
        <w:pStyle w:val="ListParagraph"/>
        <w:numPr>
          <w:ilvl w:val="1"/>
          <w:numId w:val="1"/>
        </w:numPr>
        <w:ind w:left="426" w:hanging="426"/>
        <w:rPr>
          <w:rFonts w:asciiTheme="minorHAnsi" w:hAnsiTheme="minorHAnsi" w:cs="Arial"/>
          <w:b/>
          <w:bCs/>
        </w:rPr>
      </w:pPr>
      <w:r>
        <w:rPr>
          <w:rFonts w:asciiTheme="minorHAnsi" w:hAnsiTheme="minorHAnsi" w:cs="Arial"/>
          <w:b/>
        </w:rPr>
        <w:t>Planning Appeal</w:t>
      </w:r>
      <w:r w:rsidR="00A03A86">
        <w:rPr>
          <w:rFonts w:asciiTheme="minorHAnsi" w:hAnsiTheme="minorHAnsi" w:cs="Arial"/>
          <w:b/>
        </w:rPr>
        <w:t xml:space="preserve">: </w:t>
      </w:r>
      <w:r>
        <w:rPr>
          <w:rFonts w:asciiTheme="minorHAnsi" w:hAnsiTheme="minorHAnsi" w:cs="Arial"/>
          <w:b/>
        </w:rPr>
        <w:t xml:space="preserve"> </w:t>
      </w:r>
      <w:r w:rsidR="00A03A86" w:rsidRPr="00A03A86">
        <w:rPr>
          <w:rFonts w:asciiTheme="minorHAnsi" w:hAnsiTheme="minorHAnsi"/>
          <w:b/>
          <w:bCs/>
        </w:rPr>
        <w:t xml:space="preserve">Appeal reference: APP/C1570/W/22/3301627 </w:t>
      </w:r>
    </w:p>
    <w:p w14:paraId="7DA5A48F" w14:textId="70924296" w:rsidR="00FB7E88" w:rsidRDefault="00A03A86" w:rsidP="00A03A86">
      <w:pPr>
        <w:pStyle w:val="ListParagraph"/>
        <w:ind w:left="426"/>
        <w:rPr>
          <w:rFonts w:asciiTheme="minorHAnsi" w:hAnsiTheme="minorHAnsi" w:cs="Arial"/>
          <w:bCs/>
        </w:rPr>
      </w:pPr>
      <w:r w:rsidRPr="00A03A86">
        <w:rPr>
          <w:rFonts w:asciiTheme="minorHAnsi" w:hAnsiTheme="minorHAnsi"/>
        </w:rPr>
        <w:t>The Grange Stortford Road</w:t>
      </w:r>
      <w:r>
        <w:rPr>
          <w:rFonts w:asciiTheme="minorHAnsi" w:hAnsiTheme="minorHAnsi"/>
        </w:rPr>
        <w:t>.</w:t>
      </w:r>
      <w:r w:rsidRPr="00A03A86">
        <w:rPr>
          <w:rFonts w:asciiTheme="minorHAnsi" w:hAnsiTheme="minorHAnsi"/>
        </w:rPr>
        <w:t xml:space="preserve">  Application for permission in principle for the erection of max. 9 dwellings. UDC Application reference: UTT/22/0451/PIP</w:t>
      </w:r>
      <w:r>
        <w:rPr>
          <w:rFonts w:asciiTheme="minorHAnsi" w:hAnsiTheme="minorHAnsi"/>
        </w:rPr>
        <w:t xml:space="preserve"> Comments to be made latest 21</w:t>
      </w:r>
      <w:r w:rsidRPr="00A03A86">
        <w:rPr>
          <w:rFonts w:asciiTheme="minorHAnsi" w:hAnsiTheme="minorHAnsi"/>
          <w:vertAlign w:val="superscript"/>
        </w:rPr>
        <w:t>st</w:t>
      </w:r>
      <w:r>
        <w:rPr>
          <w:rFonts w:asciiTheme="minorHAnsi" w:hAnsiTheme="minorHAnsi"/>
        </w:rPr>
        <w:t xml:space="preserve"> November-</w:t>
      </w:r>
      <w:r w:rsidR="007D381A" w:rsidRPr="00A03A86">
        <w:rPr>
          <w:rFonts w:asciiTheme="minorHAnsi" w:hAnsiTheme="minorHAnsi" w:cs="Arial"/>
          <w:b/>
        </w:rPr>
        <w:t xml:space="preserve"> </w:t>
      </w:r>
      <w:r w:rsidR="007D381A" w:rsidRPr="00A03A86">
        <w:rPr>
          <w:rFonts w:asciiTheme="minorHAnsi" w:hAnsiTheme="minorHAnsi" w:cs="Arial"/>
          <w:bCs/>
        </w:rPr>
        <w:t>To</w:t>
      </w:r>
      <w:r w:rsidR="007D381A" w:rsidRPr="007D381A">
        <w:rPr>
          <w:rFonts w:asciiTheme="minorHAnsi" w:hAnsiTheme="minorHAnsi" w:cs="Arial"/>
          <w:bCs/>
        </w:rPr>
        <w:t xml:space="preserve"> determine whether to comment further to the Inspectorate. </w:t>
      </w:r>
      <w:r w:rsidR="00FB7E88" w:rsidRPr="007D381A">
        <w:rPr>
          <w:rFonts w:asciiTheme="minorHAnsi" w:hAnsiTheme="minorHAnsi" w:cs="Arial"/>
          <w:bCs/>
        </w:rPr>
        <w:t xml:space="preserve"> </w:t>
      </w:r>
    </w:p>
    <w:p w14:paraId="1EA279D4" w14:textId="79B735A2" w:rsidR="00143DE9" w:rsidRDefault="00143DE9" w:rsidP="007C0845">
      <w:pPr>
        <w:pStyle w:val="ListParagraph"/>
        <w:numPr>
          <w:ilvl w:val="1"/>
          <w:numId w:val="1"/>
        </w:numPr>
        <w:ind w:left="426" w:hanging="426"/>
        <w:rPr>
          <w:rFonts w:asciiTheme="minorHAnsi" w:hAnsiTheme="minorHAnsi" w:cs="Arial"/>
          <w:bCs/>
        </w:rPr>
      </w:pPr>
      <w:r>
        <w:rPr>
          <w:rFonts w:asciiTheme="minorHAnsi" w:hAnsiTheme="minorHAnsi" w:cs="Arial"/>
          <w:b/>
        </w:rPr>
        <w:t xml:space="preserve">Letter </w:t>
      </w:r>
      <w:r w:rsidR="00AD4812">
        <w:rPr>
          <w:rFonts w:asciiTheme="minorHAnsi" w:hAnsiTheme="minorHAnsi" w:cs="Arial"/>
          <w:b/>
        </w:rPr>
        <w:t>re UTT/</w:t>
      </w:r>
      <w:r>
        <w:rPr>
          <w:rFonts w:asciiTheme="minorHAnsi" w:hAnsiTheme="minorHAnsi" w:cs="Arial"/>
          <w:b/>
        </w:rPr>
        <w:t xml:space="preserve"> </w:t>
      </w:r>
      <w:r w:rsidR="00AD4812">
        <w:rPr>
          <w:rFonts w:asciiTheme="minorHAnsi" w:hAnsiTheme="minorHAnsi" w:cs="Arial"/>
          <w:b/>
        </w:rPr>
        <w:t>22/1578/OP</w:t>
      </w:r>
      <w:r>
        <w:rPr>
          <w:rFonts w:asciiTheme="minorHAnsi" w:hAnsiTheme="minorHAnsi" w:cs="Arial"/>
          <w:b/>
        </w:rPr>
        <w:t>:</w:t>
      </w:r>
      <w:r>
        <w:rPr>
          <w:rFonts w:asciiTheme="minorHAnsi" w:hAnsiTheme="minorHAnsi" w:cs="Arial"/>
          <w:bCs/>
        </w:rPr>
        <w:t xml:space="preserve"> </w:t>
      </w:r>
      <w:r w:rsidR="004D7599">
        <w:rPr>
          <w:rFonts w:asciiTheme="minorHAnsi" w:hAnsiTheme="minorHAnsi" w:cs="Arial"/>
          <w:bCs/>
        </w:rPr>
        <w:t>T</w:t>
      </w:r>
      <w:r w:rsidRPr="00AD4812">
        <w:rPr>
          <w:rFonts w:asciiTheme="minorHAnsi" w:hAnsiTheme="minorHAnsi" w:cs="Arial"/>
          <w:bCs/>
        </w:rPr>
        <w:t>o note receipt of a letter</w:t>
      </w:r>
      <w:r w:rsidR="002F1F3E">
        <w:rPr>
          <w:rFonts w:asciiTheme="minorHAnsi" w:hAnsiTheme="minorHAnsi" w:cs="Arial"/>
          <w:bCs/>
        </w:rPr>
        <w:t xml:space="preserve"> sent</w:t>
      </w:r>
      <w:r w:rsidR="00AD4812" w:rsidRPr="00AD4812">
        <w:rPr>
          <w:rFonts w:asciiTheme="minorHAnsi" w:hAnsiTheme="minorHAnsi" w:cs="Arial"/>
          <w:bCs/>
        </w:rPr>
        <w:t xml:space="preserve"> </w:t>
      </w:r>
      <w:r w:rsidR="002F1F3E" w:rsidRPr="00AD4812">
        <w:rPr>
          <w:rFonts w:asciiTheme="minorHAnsi" w:hAnsiTheme="minorHAnsi" w:cs="Arial"/>
          <w:bCs/>
        </w:rPr>
        <w:t>addressed to Clavering Parish Council</w:t>
      </w:r>
      <w:r w:rsidR="002F1F3E" w:rsidRPr="00AD4812">
        <w:rPr>
          <w:rFonts w:asciiTheme="minorHAnsi" w:hAnsiTheme="minorHAnsi" w:cs="Arial"/>
          <w:color w:val="242424"/>
          <w:shd w:val="clear" w:color="auto" w:fill="FFFFFF"/>
        </w:rPr>
        <w:t xml:space="preserve"> </w:t>
      </w:r>
      <w:r w:rsidR="00AD4812" w:rsidRPr="00AD4812">
        <w:rPr>
          <w:rFonts w:asciiTheme="minorHAnsi" w:hAnsiTheme="minorHAnsi" w:cs="Arial"/>
          <w:color w:val="242424"/>
          <w:shd w:val="clear" w:color="auto" w:fill="FFFFFF"/>
        </w:rPr>
        <w:t>on behalf of the Applicant, in connection with land to the North of </w:t>
      </w:r>
      <w:r w:rsidR="00AD4812" w:rsidRPr="00AD4812">
        <w:rPr>
          <w:rStyle w:val="markyj3p38pfq"/>
          <w:rFonts w:asciiTheme="minorHAnsi" w:hAnsiTheme="minorHAnsi" w:cs="Arial"/>
          <w:color w:val="242424"/>
          <w:bdr w:val="none" w:sz="0" w:space="0" w:color="auto" w:frame="1"/>
          <w:shd w:val="clear" w:color="auto" w:fill="FFFFFF"/>
        </w:rPr>
        <w:t>Eldridge</w:t>
      </w:r>
      <w:r w:rsidR="00AD4812" w:rsidRPr="00AD4812">
        <w:rPr>
          <w:rFonts w:asciiTheme="minorHAnsi" w:hAnsiTheme="minorHAnsi" w:cs="Arial"/>
          <w:color w:val="242424"/>
          <w:shd w:val="clear" w:color="auto" w:fill="FFFFFF"/>
        </w:rPr>
        <w:t> </w:t>
      </w:r>
      <w:r w:rsidR="00AD4812" w:rsidRPr="00AD4812">
        <w:rPr>
          <w:rStyle w:val="mark4jitn4742"/>
          <w:rFonts w:asciiTheme="minorHAnsi" w:hAnsiTheme="minorHAnsi" w:cs="Arial"/>
          <w:color w:val="242424"/>
          <w:bdr w:val="none" w:sz="0" w:space="0" w:color="auto" w:frame="1"/>
          <w:shd w:val="clear" w:color="auto" w:fill="FFFFFF"/>
        </w:rPr>
        <w:t>Close</w:t>
      </w:r>
      <w:r w:rsidRPr="00AD4812">
        <w:rPr>
          <w:rFonts w:asciiTheme="minorHAnsi" w:hAnsiTheme="minorHAnsi" w:cs="Arial"/>
          <w:bCs/>
        </w:rPr>
        <w:t xml:space="preserve"> </w:t>
      </w:r>
    </w:p>
    <w:p w14:paraId="34AC6458" w14:textId="77777777" w:rsidR="003B113D" w:rsidRPr="003B113D" w:rsidRDefault="003B113D" w:rsidP="003B113D">
      <w:pPr>
        <w:rPr>
          <w:rFonts w:asciiTheme="minorHAnsi" w:hAnsiTheme="minorHAnsi" w:cs="Arial"/>
          <w:b/>
        </w:rPr>
      </w:pPr>
    </w:p>
    <w:p w14:paraId="159BDD1C" w14:textId="5B49B1FD" w:rsidR="006E4577" w:rsidRPr="003B113D" w:rsidRDefault="009A21B0" w:rsidP="003B113D">
      <w:pPr>
        <w:pStyle w:val="ListParagraph"/>
        <w:numPr>
          <w:ilvl w:val="0"/>
          <w:numId w:val="1"/>
        </w:numPr>
        <w:shd w:val="clear" w:color="auto" w:fill="FFFFFF"/>
        <w:rPr>
          <w:rFonts w:asciiTheme="minorHAnsi" w:hAnsiTheme="minorHAnsi" w:cs="Arial"/>
          <w:b/>
          <w:bCs/>
        </w:rPr>
      </w:pPr>
      <w:bookmarkStart w:id="1" w:name="_Hlk515907438"/>
      <w:r w:rsidRPr="003B113D">
        <w:rPr>
          <w:rFonts w:asciiTheme="minorHAnsi" w:hAnsiTheme="minorHAnsi" w:cs="Arial"/>
          <w:b/>
          <w:bCs/>
        </w:rPr>
        <w:t>Village Greens/Parish Lan</w:t>
      </w:r>
      <w:r w:rsidR="0004731B" w:rsidRPr="003B113D">
        <w:rPr>
          <w:rFonts w:asciiTheme="minorHAnsi" w:hAnsiTheme="minorHAnsi" w:cs="Arial"/>
          <w:b/>
          <w:bCs/>
        </w:rPr>
        <w:t>d</w:t>
      </w:r>
    </w:p>
    <w:p w14:paraId="14B6D37F" w14:textId="565ED7A0" w:rsidR="007A5547" w:rsidRPr="007A5547" w:rsidRDefault="007A5547" w:rsidP="00B06D5A">
      <w:pPr>
        <w:pStyle w:val="ListParagraph"/>
        <w:numPr>
          <w:ilvl w:val="1"/>
          <w:numId w:val="1"/>
        </w:numPr>
        <w:shd w:val="clear" w:color="auto" w:fill="FFFFFF"/>
        <w:rPr>
          <w:rFonts w:asciiTheme="minorHAnsi" w:hAnsiTheme="minorHAnsi" w:cs="Arial"/>
        </w:rPr>
      </w:pPr>
      <w:r w:rsidRPr="0004731B">
        <w:rPr>
          <w:rFonts w:asciiTheme="minorHAnsi" w:hAnsiTheme="minorHAnsi" w:cs="Arial"/>
          <w:b/>
          <w:bCs/>
        </w:rPr>
        <w:t>Willow House Drive</w:t>
      </w:r>
      <w:r>
        <w:rPr>
          <w:rFonts w:asciiTheme="minorHAnsi" w:hAnsiTheme="minorHAnsi" w:cs="Arial"/>
          <w:b/>
          <w:bCs/>
        </w:rPr>
        <w:t xml:space="preserve"> – </w:t>
      </w:r>
      <w:r w:rsidR="004D7599">
        <w:rPr>
          <w:rFonts w:asciiTheme="minorHAnsi" w:hAnsiTheme="minorHAnsi" w:cs="Arial"/>
        </w:rPr>
        <w:t>T</w:t>
      </w:r>
      <w:r w:rsidRPr="007A5547">
        <w:rPr>
          <w:rFonts w:asciiTheme="minorHAnsi" w:hAnsiTheme="minorHAnsi" w:cs="Arial"/>
        </w:rPr>
        <w:t xml:space="preserve">o receive </w:t>
      </w:r>
      <w:proofErr w:type="gramStart"/>
      <w:r w:rsidRPr="007A5547">
        <w:rPr>
          <w:rFonts w:asciiTheme="minorHAnsi" w:hAnsiTheme="minorHAnsi" w:cs="Arial"/>
        </w:rPr>
        <w:t>an</w:t>
      </w:r>
      <w:proofErr w:type="gramEnd"/>
      <w:r w:rsidR="002F1F3E">
        <w:rPr>
          <w:rFonts w:asciiTheme="minorHAnsi" w:hAnsiTheme="minorHAnsi" w:cs="Arial"/>
        </w:rPr>
        <w:t xml:space="preserve"> verbal</w:t>
      </w:r>
      <w:r w:rsidRPr="007A5547">
        <w:rPr>
          <w:rFonts w:asciiTheme="minorHAnsi" w:hAnsiTheme="minorHAnsi" w:cs="Arial"/>
        </w:rPr>
        <w:t xml:space="preserve"> update</w:t>
      </w:r>
      <w:r>
        <w:rPr>
          <w:rFonts w:asciiTheme="minorHAnsi" w:hAnsiTheme="minorHAnsi" w:cs="Arial"/>
        </w:rPr>
        <w:t xml:space="preserve"> from Cllrs Clayton &amp; Stanford</w:t>
      </w:r>
      <w:r w:rsidRPr="007A5547">
        <w:rPr>
          <w:rFonts w:asciiTheme="minorHAnsi" w:hAnsiTheme="minorHAnsi" w:cs="Arial"/>
        </w:rPr>
        <w:t xml:space="preserve"> </w:t>
      </w:r>
    </w:p>
    <w:p w14:paraId="0984A49B" w14:textId="35AE6768" w:rsidR="00B06D5A" w:rsidRDefault="00B06D5A"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Stickling Green Copse – </w:t>
      </w:r>
      <w:r w:rsidR="004D7599">
        <w:rPr>
          <w:rFonts w:asciiTheme="minorHAnsi" w:hAnsiTheme="minorHAnsi" w:cs="Arial"/>
        </w:rPr>
        <w:t>T</w:t>
      </w:r>
      <w:r w:rsidRPr="00B06D5A">
        <w:rPr>
          <w:rFonts w:asciiTheme="minorHAnsi" w:hAnsiTheme="minorHAnsi" w:cs="Arial"/>
        </w:rPr>
        <w:t>o receive a verbal update</w:t>
      </w:r>
      <w:r w:rsidR="007A5547">
        <w:rPr>
          <w:rFonts w:asciiTheme="minorHAnsi" w:hAnsiTheme="minorHAnsi" w:cs="Arial"/>
        </w:rPr>
        <w:t xml:space="preserve"> from Cllr Ryan</w:t>
      </w:r>
      <w:r w:rsidRPr="00B06D5A">
        <w:rPr>
          <w:rFonts w:asciiTheme="minorHAnsi" w:hAnsiTheme="minorHAnsi" w:cs="Arial"/>
        </w:rPr>
        <w:t xml:space="preserve"> and send letter of thanks</w:t>
      </w:r>
      <w:r>
        <w:rPr>
          <w:rFonts w:asciiTheme="minorHAnsi" w:hAnsiTheme="minorHAnsi" w:cs="Arial"/>
          <w:b/>
          <w:bCs/>
        </w:rPr>
        <w:t>.</w:t>
      </w:r>
    </w:p>
    <w:p w14:paraId="5B0C35D3" w14:textId="0DE14432" w:rsidR="007A5547" w:rsidRPr="005B25BA" w:rsidRDefault="007A5547"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Broken posts at the Chapel Hill Green </w:t>
      </w:r>
      <w:proofErr w:type="gramStart"/>
      <w:r>
        <w:rPr>
          <w:rFonts w:asciiTheme="minorHAnsi" w:hAnsiTheme="minorHAnsi" w:cs="Arial"/>
          <w:b/>
          <w:bCs/>
        </w:rPr>
        <w:t xml:space="preserve">– </w:t>
      </w:r>
      <w:r w:rsidR="005B25BA">
        <w:rPr>
          <w:rFonts w:asciiTheme="minorHAnsi" w:hAnsiTheme="minorHAnsi" w:cs="Arial"/>
          <w:b/>
          <w:bCs/>
        </w:rPr>
        <w:t xml:space="preserve"> </w:t>
      </w:r>
      <w:r w:rsidR="005B25BA" w:rsidRPr="005B25BA">
        <w:rPr>
          <w:rFonts w:asciiTheme="minorHAnsi" w:hAnsiTheme="minorHAnsi" w:cs="Arial"/>
        </w:rPr>
        <w:t>Cllrs</w:t>
      </w:r>
      <w:proofErr w:type="gramEnd"/>
      <w:r w:rsidR="005B25BA" w:rsidRPr="005B25BA">
        <w:rPr>
          <w:rFonts w:asciiTheme="minorHAnsi" w:hAnsiTheme="minorHAnsi" w:cs="Arial"/>
        </w:rPr>
        <w:t xml:space="preserve"> Clayton and Stanford carried out an inspection and reported that 4 posts are damaged/missing. Locum Clerk advised and quotes being sought.</w:t>
      </w:r>
    </w:p>
    <w:p w14:paraId="398C54A6" w14:textId="4BA1FC1C" w:rsidR="005B25BA" w:rsidRDefault="005B25BA" w:rsidP="00B06D5A">
      <w:pPr>
        <w:pStyle w:val="ListParagraph"/>
        <w:numPr>
          <w:ilvl w:val="1"/>
          <w:numId w:val="1"/>
        </w:numPr>
        <w:shd w:val="clear" w:color="auto" w:fill="FFFFFF"/>
        <w:rPr>
          <w:rFonts w:asciiTheme="minorHAnsi" w:hAnsiTheme="minorHAnsi" w:cs="Arial"/>
        </w:rPr>
      </w:pPr>
      <w:r>
        <w:rPr>
          <w:rFonts w:asciiTheme="minorHAnsi" w:hAnsiTheme="minorHAnsi" w:cs="Arial"/>
          <w:b/>
          <w:bCs/>
        </w:rPr>
        <w:t xml:space="preserve">Silver Birch at Colehill Close – </w:t>
      </w:r>
      <w:r w:rsidR="004D7599">
        <w:rPr>
          <w:rFonts w:asciiTheme="minorHAnsi" w:hAnsiTheme="minorHAnsi" w:cs="Arial"/>
        </w:rPr>
        <w:t>T</w:t>
      </w:r>
      <w:r w:rsidRPr="005B25BA">
        <w:rPr>
          <w:rFonts w:asciiTheme="minorHAnsi" w:hAnsiTheme="minorHAnsi" w:cs="Arial"/>
        </w:rPr>
        <w:t xml:space="preserve">o receive </w:t>
      </w:r>
      <w:proofErr w:type="gramStart"/>
      <w:r w:rsidRPr="005B25BA">
        <w:rPr>
          <w:rFonts w:asciiTheme="minorHAnsi" w:hAnsiTheme="minorHAnsi" w:cs="Arial"/>
        </w:rPr>
        <w:t>an</w:t>
      </w:r>
      <w:proofErr w:type="gramEnd"/>
      <w:r w:rsidRPr="005B25BA">
        <w:rPr>
          <w:rFonts w:asciiTheme="minorHAnsi" w:hAnsiTheme="minorHAnsi" w:cs="Arial"/>
        </w:rPr>
        <w:t xml:space="preserve"> </w:t>
      </w:r>
      <w:r w:rsidR="002F1F3E">
        <w:rPr>
          <w:rFonts w:asciiTheme="minorHAnsi" w:hAnsiTheme="minorHAnsi" w:cs="Arial"/>
        </w:rPr>
        <w:t xml:space="preserve">verbal </w:t>
      </w:r>
      <w:r w:rsidRPr="005B25BA">
        <w:rPr>
          <w:rFonts w:asciiTheme="minorHAnsi" w:hAnsiTheme="minorHAnsi" w:cs="Arial"/>
        </w:rPr>
        <w:t>update from Cllrs Clayton &amp; Stanford</w:t>
      </w:r>
    </w:p>
    <w:p w14:paraId="532216C9" w14:textId="7253251A" w:rsidR="005B25BA" w:rsidRDefault="005B25BA" w:rsidP="00B06D5A">
      <w:pPr>
        <w:pStyle w:val="ListParagraph"/>
        <w:numPr>
          <w:ilvl w:val="1"/>
          <w:numId w:val="1"/>
        </w:numPr>
        <w:shd w:val="clear" w:color="auto" w:fill="FFFFFF"/>
        <w:rPr>
          <w:rFonts w:asciiTheme="minorHAnsi" w:hAnsiTheme="minorHAnsi" w:cs="Arial"/>
        </w:rPr>
      </w:pPr>
      <w:r>
        <w:rPr>
          <w:rFonts w:asciiTheme="minorHAnsi" w:hAnsiTheme="minorHAnsi" w:cs="Arial"/>
          <w:b/>
          <w:bCs/>
        </w:rPr>
        <w:t>Broken Boughs at Marshes Well –</w:t>
      </w:r>
      <w:r>
        <w:rPr>
          <w:rFonts w:asciiTheme="minorHAnsi" w:hAnsiTheme="minorHAnsi" w:cs="Arial"/>
        </w:rPr>
        <w:t xml:space="preserve"> </w:t>
      </w:r>
      <w:r w:rsidR="004D7599">
        <w:rPr>
          <w:rFonts w:asciiTheme="minorHAnsi" w:hAnsiTheme="minorHAnsi" w:cs="Arial"/>
        </w:rPr>
        <w:t>T</w:t>
      </w:r>
      <w:r>
        <w:rPr>
          <w:rFonts w:asciiTheme="minorHAnsi" w:hAnsiTheme="minorHAnsi" w:cs="Arial"/>
        </w:rPr>
        <w:t>o receive a</w:t>
      </w:r>
      <w:r w:rsidR="002F1F3E">
        <w:rPr>
          <w:rFonts w:asciiTheme="minorHAnsi" w:hAnsiTheme="minorHAnsi" w:cs="Arial"/>
        </w:rPr>
        <w:t xml:space="preserve"> verbal</w:t>
      </w:r>
      <w:r>
        <w:rPr>
          <w:rFonts w:asciiTheme="minorHAnsi" w:hAnsiTheme="minorHAnsi" w:cs="Arial"/>
        </w:rPr>
        <w:t xml:space="preserve"> update from Cllrs Stanford &amp; Gill</w:t>
      </w:r>
    </w:p>
    <w:p w14:paraId="4D6A5743" w14:textId="5289ADB0" w:rsidR="005B25BA" w:rsidRPr="005B25BA" w:rsidRDefault="005B25BA" w:rsidP="00B06D5A">
      <w:pPr>
        <w:pStyle w:val="ListParagraph"/>
        <w:numPr>
          <w:ilvl w:val="1"/>
          <w:numId w:val="1"/>
        </w:numPr>
        <w:shd w:val="clear" w:color="auto" w:fill="FFFFFF"/>
        <w:rPr>
          <w:rFonts w:asciiTheme="minorHAnsi" w:hAnsiTheme="minorHAnsi" w:cs="Arial"/>
        </w:rPr>
      </w:pPr>
      <w:r>
        <w:rPr>
          <w:rFonts w:asciiTheme="minorHAnsi" w:hAnsiTheme="minorHAnsi" w:cs="Arial"/>
        </w:rPr>
        <w:t xml:space="preserve"> </w:t>
      </w:r>
      <w:r>
        <w:rPr>
          <w:rFonts w:asciiTheme="minorHAnsi" w:hAnsiTheme="minorHAnsi" w:cs="Arial"/>
          <w:b/>
          <w:bCs/>
        </w:rPr>
        <w:t xml:space="preserve">Fallen Tree in Copse on Village Green Langley Upper Green Rd – </w:t>
      </w:r>
      <w:r w:rsidRPr="005B25BA">
        <w:rPr>
          <w:rFonts w:asciiTheme="minorHAnsi" w:hAnsiTheme="minorHAnsi" w:cs="Arial"/>
        </w:rPr>
        <w:t>To receive an update from Cllrs Stanford and Gill</w:t>
      </w:r>
    </w:p>
    <w:p w14:paraId="02A89064" w14:textId="6B21BDF2" w:rsidR="001E0E60" w:rsidRDefault="00B06D5A"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 </w:t>
      </w:r>
      <w:r w:rsidR="007D381A" w:rsidRPr="00B06D5A">
        <w:rPr>
          <w:rFonts w:asciiTheme="minorHAnsi" w:hAnsiTheme="minorHAnsi" w:cs="Arial"/>
          <w:b/>
          <w:bCs/>
        </w:rPr>
        <w:t xml:space="preserve">Horse Pond Area – </w:t>
      </w:r>
      <w:r w:rsidR="004D7599">
        <w:rPr>
          <w:rFonts w:asciiTheme="minorHAnsi" w:hAnsiTheme="minorHAnsi" w:cs="Arial"/>
        </w:rPr>
        <w:t>T</w:t>
      </w:r>
      <w:r w:rsidR="007D381A" w:rsidRPr="00B06D5A">
        <w:rPr>
          <w:rFonts w:asciiTheme="minorHAnsi" w:hAnsiTheme="minorHAnsi" w:cs="Arial"/>
        </w:rPr>
        <w:t>o determine actions</w:t>
      </w:r>
      <w:r w:rsidR="005B25BA">
        <w:rPr>
          <w:rFonts w:asciiTheme="minorHAnsi" w:hAnsiTheme="minorHAnsi" w:cs="Arial"/>
        </w:rPr>
        <w:t xml:space="preserve"> </w:t>
      </w:r>
      <w:r w:rsidR="007D381A" w:rsidRPr="00B06D5A">
        <w:rPr>
          <w:rFonts w:asciiTheme="minorHAnsi" w:hAnsiTheme="minorHAnsi" w:cs="Arial"/>
        </w:rPr>
        <w:t>to address</w:t>
      </w:r>
      <w:r w:rsidR="005B25BA">
        <w:rPr>
          <w:rFonts w:asciiTheme="minorHAnsi" w:hAnsiTheme="minorHAnsi" w:cs="Arial"/>
        </w:rPr>
        <w:t xml:space="preserve"> overgrowth in area</w:t>
      </w:r>
      <w:r w:rsidR="007D381A" w:rsidRPr="00B06D5A">
        <w:rPr>
          <w:rFonts w:asciiTheme="minorHAnsi" w:hAnsiTheme="minorHAnsi" w:cs="Arial"/>
          <w:b/>
          <w:bCs/>
        </w:rPr>
        <w:t xml:space="preserve"> </w:t>
      </w:r>
    </w:p>
    <w:p w14:paraId="4E9BF755" w14:textId="513B75EE" w:rsidR="005B25BA" w:rsidRPr="00F05A66" w:rsidRDefault="005B25BA"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Lime Tree Boles Upper &amp; Lower Hill Green – </w:t>
      </w:r>
      <w:r w:rsidR="004D7599">
        <w:rPr>
          <w:rFonts w:asciiTheme="minorHAnsi" w:hAnsiTheme="minorHAnsi" w:cs="Arial"/>
        </w:rPr>
        <w:t>T</w:t>
      </w:r>
      <w:r w:rsidRPr="005B25BA">
        <w:rPr>
          <w:rFonts w:asciiTheme="minorHAnsi" w:hAnsiTheme="minorHAnsi" w:cs="Arial"/>
        </w:rPr>
        <w:t>o determine actions</w:t>
      </w:r>
    </w:p>
    <w:p w14:paraId="2845FDB8" w14:textId="47EE00C0" w:rsidR="00F05A66" w:rsidRPr="00F05A66" w:rsidRDefault="00F05A66" w:rsidP="00B06D5A">
      <w:pPr>
        <w:pStyle w:val="ListParagraph"/>
        <w:numPr>
          <w:ilvl w:val="1"/>
          <w:numId w:val="1"/>
        </w:numPr>
        <w:shd w:val="clear" w:color="auto" w:fill="FFFFFF"/>
        <w:rPr>
          <w:rFonts w:asciiTheme="minorHAnsi" w:hAnsiTheme="minorHAnsi" w:cs="Arial"/>
        </w:rPr>
      </w:pPr>
      <w:r>
        <w:rPr>
          <w:rFonts w:asciiTheme="minorHAnsi" w:hAnsiTheme="minorHAnsi" w:cs="Arial"/>
          <w:b/>
          <w:bCs/>
        </w:rPr>
        <w:t xml:space="preserve"> CPC Bench at Christian Centre</w:t>
      </w:r>
      <w:r w:rsidRPr="00F05A66">
        <w:rPr>
          <w:rFonts w:asciiTheme="minorHAnsi" w:hAnsiTheme="minorHAnsi" w:cs="Arial"/>
          <w:b/>
          <w:bCs/>
        </w:rPr>
        <w:t xml:space="preserve"> overgrown vegetation beneath bench (Parish Asset on another</w:t>
      </w:r>
      <w:r w:rsidR="002F1F3E">
        <w:rPr>
          <w:rFonts w:asciiTheme="minorHAnsi" w:hAnsiTheme="minorHAnsi" w:cs="Arial"/>
          <w:b/>
          <w:bCs/>
        </w:rPr>
        <w:t>’s</w:t>
      </w:r>
      <w:r w:rsidRPr="00F05A66">
        <w:rPr>
          <w:rFonts w:asciiTheme="minorHAnsi" w:hAnsiTheme="minorHAnsi" w:cs="Arial"/>
          <w:b/>
          <w:bCs/>
        </w:rPr>
        <w:t xml:space="preserve"> land)</w:t>
      </w:r>
      <w:r>
        <w:rPr>
          <w:rFonts w:asciiTheme="minorHAnsi" w:hAnsiTheme="minorHAnsi" w:cs="Arial"/>
          <w:b/>
          <w:bCs/>
        </w:rPr>
        <w:t xml:space="preserve"> – </w:t>
      </w:r>
      <w:r w:rsidR="004D7599" w:rsidRPr="004D7599">
        <w:rPr>
          <w:rFonts w:asciiTheme="minorHAnsi" w:hAnsiTheme="minorHAnsi" w:cs="Arial"/>
        </w:rPr>
        <w:t>T</w:t>
      </w:r>
      <w:r w:rsidRPr="004D7599">
        <w:rPr>
          <w:rFonts w:asciiTheme="minorHAnsi" w:hAnsiTheme="minorHAnsi" w:cs="Arial"/>
        </w:rPr>
        <w:t>o determine actions</w:t>
      </w:r>
    </w:p>
    <w:p w14:paraId="4B0FB7C1" w14:textId="77777777" w:rsidR="007040EB" w:rsidRPr="005B25BA" w:rsidRDefault="007040EB" w:rsidP="005B25BA">
      <w:pPr>
        <w:rPr>
          <w:rFonts w:asciiTheme="minorHAnsi" w:hAnsiTheme="minorHAnsi" w:cs="Arial"/>
          <w:bCs/>
        </w:rPr>
      </w:pPr>
    </w:p>
    <w:p w14:paraId="17BEFF7D" w14:textId="20ED765B" w:rsidR="005B25BA" w:rsidRDefault="005B25BA" w:rsidP="005B25BA">
      <w:pPr>
        <w:pStyle w:val="ListParagraph"/>
        <w:numPr>
          <w:ilvl w:val="0"/>
          <w:numId w:val="1"/>
        </w:numPr>
        <w:shd w:val="clear" w:color="auto" w:fill="FFFFFF"/>
        <w:rPr>
          <w:rFonts w:asciiTheme="minorHAnsi" w:hAnsiTheme="minorHAnsi" w:cs="Arial"/>
          <w:b/>
        </w:rPr>
      </w:pPr>
      <w:r>
        <w:rPr>
          <w:rFonts w:asciiTheme="minorHAnsi" w:hAnsiTheme="minorHAnsi" w:cs="Arial"/>
          <w:b/>
        </w:rPr>
        <w:t xml:space="preserve"> Essex Highways Matters</w:t>
      </w:r>
      <w:r w:rsidR="00F05A66">
        <w:rPr>
          <w:rFonts w:asciiTheme="minorHAnsi" w:hAnsiTheme="minorHAnsi" w:cs="Arial"/>
          <w:b/>
        </w:rPr>
        <w:t xml:space="preserve"> from Ri</w:t>
      </w:r>
      <w:r w:rsidR="007424D6">
        <w:rPr>
          <w:rFonts w:asciiTheme="minorHAnsi" w:hAnsiTheme="minorHAnsi" w:cs="Arial"/>
          <w:b/>
        </w:rPr>
        <w:t>s</w:t>
      </w:r>
      <w:r w:rsidR="00F05A66">
        <w:rPr>
          <w:rFonts w:asciiTheme="minorHAnsi" w:hAnsiTheme="minorHAnsi" w:cs="Arial"/>
          <w:b/>
        </w:rPr>
        <w:t>k Assessment Book (October 2022)</w:t>
      </w:r>
    </w:p>
    <w:p w14:paraId="48F16667" w14:textId="764D1714" w:rsidR="005B25BA" w:rsidRDefault="00F05A66" w:rsidP="00F05A66">
      <w:pPr>
        <w:pStyle w:val="ListParagraph"/>
        <w:numPr>
          <w:ilvl w:val="1"/>
          <w:numId w:val="1"/>
        </w:numPr>
        <w:shd w:val="clear" w:color="auto" w:fill="FFFFFF"/>
        <w:rPr>
          <w:rFonts w:asciiTheme="minorHAnsi" w:hAnsiTheme="minorHAnsi" w:cs="Arial"/>
          <w:bCs/>
        </w:rPr>
      </w:pPr>
      <w:r>
        <w:rPr>
          <w:rFonts w:asciiTheme="minorHAnsi" w:hAnsiTheme="minorHAnsi" w:cs="Arial"/>
          <w:b/>
        </w:rPr>
        <w:t xml:space="preserve">  Grass &amp; other overgrowth on Essex CC tarmac footpath by Village Hall leading to Hill Green farmhouse – </w:t>
      </w:r>
      <w:r w:rsidR="004D7599">
        <w:rPr>
          <w:rFonts w:asciiTheme="minorHAnsi" w:hAnsiTheme="minorHAnsi" w:cs="Arial"/>
          <w:bCs/>
        </w:rPr>
        <w:t>T</w:t>
      </w:r>
      <w:r w:rsidRPr="00F05A66">
        <w:rPr>
          <w:rFonts w:asciiTheme="minorHAnsi" w:hAnsiTheme="minorHAnsi" w:cs="Arial"/>
          <w:bCs/>
        </w:rPr>
        <w:t>o determine whether to ask</w:t>
      </w:r>
      <w:r w:rsidR="004D7599">
        <w:rPr>
          <w:rFonts w:asciiTheme="minorHAnsi" w:hAnsiTheme="minorHAnsi" w:cs="Arial"/>
          <w:bCs/>
        </w:rPr>
        <w:t xml:space="preserve"> </w:t>
      </w:r>
      <w:r w:rsidR="007424D6">
        <w:rPr>
          <w:rFonts w:asciiTheme="minorHAnsi" w:hAnsiTheme="minorHAnsi" w:cs="Arial"/>
          <w:bCs/>
        </w:rPr>
        <w:t>LHP Uttlesford Highways</w:t>
      </w:r>
      <w:r w:rsidRPr="00F05A66">
        <w:rPr>
          <w:rFonts w:asciiTheme="minorHAnsi" w:hAnsiTheme="minorHAnsi" w:cs="Arial"/>
          <w:bCs/>
        </w:rPr>
        <w:t xml:space="preserve"> Rangers to clear</w:t>
      </w:r>
    </w:p>
    <w:p w14:paraId="7A0AE174" w14:textId="6DF282CA" w:rsidR="00F05A66" w:rsidRDefault="00F05A66" w:rsidP="00F05A66">
      <w:pPr>
        <w:pStyle w:val="ListParagraph"/>
        <w:numPr>
          <w:ilvl w:val="1"/>
          <w:numId w:val="1"/>
        </w:numPr>
        <w:shd w:val="clear" w:color="auto" w:fill="FFFFFF"/>
        <w:rPr>
          <w:rFonts w:asciiTheme="minorHAnsi" w:hAnsiTheme="minorHAnsi" w:cs="Arial"/>
          <w:bCs/>
        </w:rPr>
      </w:pPr>
      <w:r>
        <w:rPr>
          <w:rFonts w:asciiTheme="minorHAnsi" w:hAnsiTheme="minorHAnsi" w:cs="Arial"/>
          <w:b/>
        </w:rPr>
        <w:t xml:space="preserve">  Bush at Blacksmiths Corner encroaching pavement – </w:t>
      </w:r>
      <w:r w:rsidRPr="00F05A66">
        <w:rPr>
          <w:rFonts w:asciiTheme="minorHAnsi" w:hAnsiTheme="minorHAnsi" w:cs="Arial"/>
          <w:bCs/>
        </w:rPr>
        <w:t>(has been reported via ECCH website previously)</w:t>
      </w:r>
      <w:r>
        <w:rPr>
          <w:rFonts w:asciiTheme="minorHAnsi" w:hAnsiTheme="minorHAnsi" w:cs="Arial"/>
          <w:bCs/>
        </w:rPr>
        <w:t xml:space="preserve"> – </w:t>
      </w:r>
      <w:r w:rsidR="004D7599">
        <w:rPr>
          <w:rFonts w:asciiTheme="minorHAnsi" w:hAnsiTheme="minorHAnsi" w:cs="Arial"/>
          <w:bCs/>
        </w:rPr>
        <w:t>T</w:t>
      </w:r>
      <w:r>
        <w:rPr>
          <w:rFonts w:asciiTheme="minorHAnsi" w:hAnsiTheme="minorHAnsi" w:cs="Arial"/>
          <w:bCs/>
        </w:rPr>
        <w:t>o determine actions</w:t>
      </w:r>
    </w:p>
    <w:p w14:paraId="7E3DECF9" w14:textId="071F2BE0" w:rsidR="00F05A66" w:rsidRPr="00A2680B" w:rsidRDefault="00F05A66" w:rsidP="00A2680B">
      <w:pPr>
        <w:pStyle w:val="ListParagraph"/>
        <w:numPr>
          <w:ilvl w:val="1"/>
          <w:numId w:val="1"/>
        </w:numPr>
        <w:shd w:val="clear" w:color="auto" w:fill="FFFFFF"/>
        <w:rPr>
          <w:rFonts w:asciiTheme="minorHAnsi" w:hAnsiTheme="minorHAnsi" w:cs="Arial"/>
          <w:bCs/>
        </w:rPr>
      </w:pPr>
      <w:r>
        <w:rPr>
          <w:rFonts w:asciiTheme="minorHAnsi" w:hAnsiTheme="minorHAnsi" w:cs="Arial"/>
          <w:b/>
        </w:rPr>
        <w:t xml:space="preserve"> Hedge behind Village Sign and other Street Furniture at Blacksmiths Corner –</w:t>
      </w:r>
      <w:r>
        <w:rPr>
          <w:rFonts w:asciiTheme="minorHAnsi" w:hAnsiTheme="minorHAnsi" w:cs="Arial"/>
          <w:bCs/>
        </w:rPr>
        <w:t xml:space="preserve"> </w:t>
      </w:r>
      <w:r w:rsidR="004D7599">
        <w:rPr>
          <w:rFonts w:asciiTheme="minorHAnsi" w:hAnsiTheme="minorHAnsi" w:cs="Arial"/>
          <w:bCs/>
        </w:rPr>
        <w:t>T</w:t>
      </w:r>
      <w:r>
        <w:rPr>
          <w:rFonts w:asciiTheme="minorHAnsi" w:hAnsiTheme="minorHAnsi" w:cs="Arial"/>
          <w:bCs/>
        </w:rPr>
        <w:t>o determine actions</w:t>
      </w:r>
    </w:p>
    <w:p w14:paraId="607767E6" w14:textId="0243CB16" w:rsidR="00B06D5A" w:rsidRPr="005B25BA" w:rsidRDefault="00B06D5A" w:rsidP="005B25BA">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lastRenderedPageBreak/>
        <w:t>R</w:t>
      </w:r>
      <w:r w:rsidR="00E87B36" w:rsidRPr="005B25BA">
        <w:rPr>
          <w:rFonts w:asciiTheme="minorHAnsi" w:hAnsiTheme="minorHAnsi" w:cs="Arial"/>
          <w:b/>
        </w:rPr>
        <w:t xml:space="preserve">epresentative </w:t>
      </w:r>
      <w:proofErr w:type="gramStart"/>
      <w:r w:rsidR="00E87B36" w:rsidRPr="005B25BA">
        <w:rPr>
          <w:rFonts w:asciiTheme="minorHAnsi" w:hAnsiTheme="minorHAnsi" w:cs="Arial"/>
          <w:b/>
        </w:rPr>
        <w:t>Reports</w:t>
      </w:r>
      <w:r w:rsidR="001C4FFD" w:rsidRPr="005B25BA">
        <w:rPr>
          <w:rFonts w:asciiTheme="minorHAnsi" w:hAnsiTheme="minorHAnsi" w:cs="Arial"/>
          <w:b/>
        </w:rPr>
        <w:t xml:space="preserve"> </w:t>
      </w:r>
      <w:r w:rsidR="00A52E11" w:rsidRPr="005B25BA">
        <w:rPr>
          <w:rFonts w:asciiTheme="minorHAnsi" w:hAnsiTheme="minorHAnsi" w:cs="Arial"/>
          <w:b/>
        </w:rPr>
        <w:t xml:space="preserve"> -</w:t>
      </w:r>
      <w:proofErr w:type="gramEnd"/>
      <w:r w:rsidR="00A52E11" w:rsidRPr="005B25BA">
        <w:rPr>
          <w:rFonts w:asciiTheme="minorHAnsi" w:hAnsiTheme="minorHAnsi" w:cs="Arial"/>
          <w:b/>
        </w:rPr>
        <w:t xml:space="preserve"> </w:t>
      </w:r>
    </w:p>
    <w:p w14:paraId="6A781B12" w14:textId="0876643B" w:rsidR="00B06D5A" w:rsidRDefault="00A12E0E"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Allotments</w:t>
      </w:r>
      <w:r w:rsidR="00333091" w:rsidRPr="00B06D5A">
        <w:rPr>
          <w:rFonts w:asciiTheme="minorHAnsi" w:eastAsiaTheme="minorHAnsi" w:hAnsiTheme="minorHAnsi" w:cs="ArialMT"/>
          <w:b/>
        </w:rPr>
        <w:t xml:space="preserve"> </w:t>
      </w:r>
      <w:r w:rsidR="00B06D5A" w:rsidRPr="00B06D5A">
        <w:rPr>
          <w:rFonts w:asciiTheme="minorHAnsi" w:eastAsiaTheme="minorHAnsi" w:hAnsiTheme="minorHAnsi" w:cs="ArialMT"/>
          <w:b/>
        </w:rPr>
        <w:t>(Appendix</w:t>
      </w:r>
      <w:r w:rsidR="00605AE5">
        <w:rPr>
          <w:rFonts w:asciiTheme="minorHAnsi" w:eastAsiaTheme="minorHAnsi" w:hAnsiTheme="minorHAnsi" w:cs="ArialMT"/>
          <w:b/>
        </w:rPr>
        <w:t xml:space="preserve"> 2</w:t>
      </w:r>
      <w:proofErr w:type="gramStart"/>
      <w:r w:rsidR="00B06D5A" w:rsidRPr="00B06D5A">
        <w:rPr>
          <w:rFonts w:asciiTheme="minorHAnsi" w:eastAsiaTheme="minorHAnsi" w:hAnsiTheme="minorHAnsi" w:cs="ArialMT"/>
          <w:b/>
        </w:rPr>
        <w:t xml:space="preserve">)  </w:t>
      </w:r>
      <w:r w:rsidR="003528C6" w:rsidRPr="00B06D5A">
        <w:rPr>
          <w:rFonts w:asciiTheme="minorHAnsi" w:eastAsiaTheme="minorHAnsi" w:hAnsiTheme="minorHAnsi" w:cs="ArialMT"/>
          <w:b/>
        </w:rPr>
        <w:t>–</w:t>
      </w:r>
      <w:proofErr w:type="gramEnd"/>
      <w:r w:rsidR="00B06D5A" w:rsidRPr="00B06D5A">
        <w:rPr>
          <w:rFonts w:asciiTheme="minorHAnsi" w:eastAsiaTheme="minorHAnsi" w:hAnsiTheme="minorHAnsi" w:cs="ArialMT"/>
          <w:b/>
        </w:rPr>
        <w:t xml:space="preserve"> </w:t>
      </w:r>
      <w:r w:rsidR="00B06D5A" w:rsidRPr="00B06D5A">
        <w:rPr>
          <w:rFonts w:asciiTheme="minorHAnsi" w:eastAsiaTheme="minorHAnsi" w:hAnsiTheme="minorHAnsi" w:cs="ArialMT"/>
          <w:bCs/>
        </w:rPr>
        <w:t>To consider the report</w:t>
      </w:r>
      <w:r w:rsidR="00B06D5A">
        <w:rPr>
          <w:rFonts w:asciiTheme="minorHAnsi" w:eastAsiaTheme="minorHAnsi" w:hAnsiTheme="minorHAnsi" w:cs="ArialMT"/>
          <w:bCs/>
        </w:rPr>
        <w:t>, to</w:t>
      </w:r>
      <w:r w:rsidR="00B06D5A" w:rsidRPr="00B06D5A">
        <w:rPr>
          <w:rFonts w:asciiTheme="minorHAnsi" w:eastAsiaTheme="minorHAnsi" w:hAnsiTheme="minorHAnsi" w:cs="ArialMT"/>
          <w:bCs/>
        </w:rPr>
        <w:t xml:space="preserve"> review and determine the rents for November 2023/24</w:t>
      </w:r>
      <w:r w:rsidR="00A7712D">
        <w:rPr>
          <w:rFonts w:asciiTheme="minorHAnsi" w:eastAsiaTheme="minorHAnsi" w:hAnsiTheme="minorHAnsi" w:cs="ArialMT"/>
          <w:bCs/>
        </w:rPr>
        <w:t>. Invoices to be sent immediately.</w:t>
      </w:r>
    </w:p>
    <w:p w14:paraId="318DAC55" w14:textId="337B52CC" w:rsidR="001E3C0E" w:rsidRPr="00B06D5A" w:rsidRDefault="00B06D5A"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E13CA0" w:rsidRPr="00B06D5A">
        <w:rPr>
          <w:rFonts w:asciiTheme="minorHAnsi" w:hAnsiTheme="minorHAnsi" w:cs="Arial"/>
          <w:b/>
          <w:bCs/>
        </w:rPr>
        <w:t>Footpaths</w:t>
      </w:r>
      <w:r w:rsidR="00322E64" w:rsidRPr="00B06D5A">
        <w:rPr>
          <w:rFonts w:asciiTheme="minorHAnsi" w:hAnsiTheme="minorHAnsi" w:cs="Arial"/>
          <w:b/>
          <w:bCs/>
        </w:rPr>
        <w:t xml:space="preserve"> –</w:t>
      </w:r>
      <w:r w:rsidR="00E13CA0" w:rsidRPr="00B06D5A">
        <w:rPr>
          <w:rFonts w:asciiTheme="minorHAnsi" w:hAnsiTheme="minorHAnsi" w:cs="Arial"/>
          <w:b/>
          <w:bCs/>
        </w:rPr>
        <w:t xml:space="preserve"> </w:t>
      </w:r>
      <w:r w:rsidR="00E13CA0" w:rsidRPr="00B06D5A">
        <w:rPr>
          <w:rFonts w:asciiTheme="minorHAnsi" w:hAnsiTheme="minorHAnsi" w:cs="Arial"/>
        </w:rPr>
        <w:t>T</w:t>
      </w:r>
      <w:r w:rsidR="00332F5C" w:rsidRPr="00B06D5A">
        <w:rPr>
          <w:rFonts w:asciiTheme="minorHAnsi" w:hAnsiTheme="minorHAnsi" w:cs="Arial"/>
        </w:rPr>
        <w:t>o</w:t>
      </w:r>
      <w:r w:rsidR="00E13CA0" w:rsidRPr="00B06D5A">
        <w:rPr>
          <w:rFonts w:asciiTheme="minorHAnsi" w:hAnsiTheme="minorHAnsi" w:cs="Arial"/>
        </w:rPr>
        <w:t xml:space="preserve"> receive a </w:t>
      </w:r>
      <w:r w:rsidRPr="00B06D5A">
        <w:rPr>
          <w:rFonts w:asciiTheme="minorHAnsi" w:hAnsiTheme="minorHAnsi" w:cs="Arial"/>
        </w:rPr>
        <w:t xml:space="preserve">verbal </w:t>
      </w:r>
      <w:r w:rsidR="00E13CA0" w:rsidRPr="00B06D5A">
        <w:rPr>
          <w:rFonts w:asciiTheme="minorHAnsi" w:hAnsiTheme="minorHAnsi" w:cs="Arial"/>
        </w:rPr>
        <w:t>update</w:t>
      </w:r>
      <w:r w:rsidR="00332F5C" w:rsidRPr="00B06D5A">
        <w:rPr>
          <w:rFonts w:asciiTheme="minorHAnsi" w:hAnsiTheme="minorHAnsi" w:cs="Arial"/>
        </w:rPr>
        <w:t>.</w:t>
      </w:r>
    </w:p>
    <w:p w14:paraId="4926D599" w14:textId="4D196463" w:rsidR="001E3C0E" w:rsidRDefault="007B3687"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B06D5A">
        <w:rPr>
          <w:rFonts w:asciiTheme="minorHAnsi" w:eastAsiaTheme="minorHAnsi" w:hAnsiTheme="minorHAnsi" w:cs="ArialMT"/>
          <w:b/>
        </w:rPr>
        <w:t>Essex Association of Local Councils (</w:t>
      </w:r>
      <w:r w:rsidR="00332F5C" w:rsidRPr="00B06D5A">
        <w:rPr>
          <w:rFonts w:asciiTheme="minorHAnsi" w:eastAsiaTheme="minorHAnsi" w:hAnsiTheme="minorHAnsi" w:cs="ArialMT"/>
          <w:b/>
        </w:rPr>
        <w:t>EALC</w:t>
      </w:r>
      <w:r w:rsidR="00B06D5A">
        <w:rPr>
          <w:rFonts w:asciiTheme="minorHAnsi" w:eastAsiaTheme="minorHAnsi" w:hAnsiTheme="minorHAnsi" w:cs="ArialMT"/>
          <w:b/>
        </w:rPr>
        <w:t>)</w:t>
      </w:r>
      <w:r w:rsidR="00707089" w:rsidRPr="00B06D5A">
        <w:rPr>
          <w:rFonts w:asciiTheme="minorHAnsi" w:eastAsiaTheme="minorHAnsi" w:hAnsiTheme="minorHAnsi" w:cs="ArialMT"/>
          <w:b/>
        </w:rPr>
        <w:t xml:space="preserve"> - </w:t>
      </w:r>
      <w:r w:rsidR="005A16CF" w:rsidRPr="00B06D5A">
        <w:rPr>
          <w:rFonts w:asciiTheme="minorHAnsi" w:eastAsiaTheme="minorHAnsi" w:hAnsiTheme="minorHAnsi" w:cs="ArialMT"/>
          <w:bCs/>
        </w:rPr>
        <w:t>To receive a written</w:t>
      </w:r>
      <w:r w:rsidR="00FB7E88" w:rsidRPr="00B06D5A">
        <w:rPr>
          <w:rFonts w:asciiTheme="minorHAnsi" w:eastAsiaTheme="minorHAnsi" w:hAnsiTheme="minorHAnsi" w:cs="ArialMT"/>
          <w:bCs/>
        </w:rPr>
        <w:t xml:space="preserve"> </w:t>
      </w:r>
      <w:r w:rsidR="001E3C0E" w:rsidRPr="00B06D5A">
        <w:rPr>
          <w:rFonts w:asciiTheme="minorHAnsi" w:eastAsiaTheme="minorHAnsi" w:hAnsiTheme="minorHAnsi" w:cs="ArialMT"/>
          <w:bCs/>
        </w:rPr>
        <w:t>report</w:t>
      </w:r>
      <w:r w:rsidR="00220652" w:rsidRPr="00B06D5A">
        <w:rPr>
          <w:rFonts w:asciiTheme="minorHAnsi" w:eastAsiaTheme="minorHAnsi" w:hAnsiTheme="minorHAnsi" w:cs="ArialMT"/>
          <w:b/>
        </w:rPr>
        <w:t>.</w:t>
      </w:r>
      <w:r w:rsidR="00A52E11">
        <w:rPr>
          <w:rFonts w:asciiTheme="minorHAnsi" w:eastAsiaTheme="minorHAnsi" w:hAnsiTheme="minorHAnsi" w:cs="ArialMT"/>
          <w:b/>
        </w:rPr>
        <w:t xml:space="preserve"> (Appendix </w:t>
      </w:r>
      <w:r w:rsidR="00605AE5">
        <w:rPr>
          <w:rFonts w:asciiTheme="minorHAnsi" w:eastAsiaTheme="minorHAnsi" w:hAnsiTheme="minorHAnsi" w:cs="ArialMT"/>
          <w:b/>
        </w:rPr>
        <w:t>3</w:t>
      </w:r>
      <w:r w:rsidR="00A52E11">
        <w:rPr>
          <w:rFonts w:asciiTheme="minorHAnsi" w:eastAsiaTheme="minorHAnsi" w:hAnsiTheme="minorHAnsi" w:cs="ArialMT"/>
          <w:b/>
        </w:rPr>
        <w:t>)</w:t>
      </w:r>
    </w:p>
    <w:p w14:paraId="422A5039" w14:textId="72489AE7" w:rsidR="00E91A33" w:rsidRPr="00B06D5A" w:rsidRDefault="009A4E7A"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831EF0" w:rsidRPr="00B06D5A">
        <w:rPr>
          <w:rFonts w:asciiTheme="minorHAnsi" w:eastAsiaTheme="minorHAnsi" w:hAnsiTheme="minorHAnsi" w:cs="ArialMT"/>
          <w:b/>
        </w:rPr>
        <w:t xml:space="preserve">Uttlesford Association of Local Councils (UALC) </w:t>
      </w:r>
      <w:r w:rsidR="005C1F5C" w:rsidRPr="00B06D5A">
        <w:rPr>
          <w:rFonts w:asciiTheme="minorHAnsi" w:eastAsiaTheme="minorHAnsi" w:hAnsiTheme="minorHAnsi" w:cs="ArialMT"/>
          <w:b/>
        </w:rPr>
        <w:t>–</w:t>
      </w:r>
      <w:r w:rsidR="007A2605" w:rsidRPr="00B06D5A">
        <w:rPr>
          <w:rFonts w:asciiTheme="minorHAnsi" w:eastAsiaTheme="minorHAnsi" w:hAnsiTheme="minorHAnsi" w:cs="ArialMT"/>
          <w:b/>
        </w:rPr>
        <w:t xml:space="preserve"> </w:t>
      </w:r>
      <w:bookmarkEnd w:id="0"/>
      <w:bookmarkEnd w:id="1"/>
      <w:r w:rsidR="004D7599">
        <w:rPr>
          <w:rFonts w:asciiTheme="minorHAnsi" w:eastAsiaTheme="minorHAnsi" w:hAnsiTheme="minorHAnsi" w:cs="ArialMT"/>
          <w:bCs/>
        </w:rPr>
        <w:t>T</w:t>
      </w:r>
      <w:r w:rsidR="00B06D5A" w:rsidRPr="00B06D5A">
        <w:rPr>
          <w:rFonts w:asciiTheme="minorHAnsi" w:eastAsiaTheme="minorHAnsi" w:hAnsiTheme="minorHAnsi" w:cs="ArialMT"/>
          <w:bCs/>
        </w:rPr>
        <w:t>o receive a written report</w:t>
      </w:r>
      <w:r w:rsidR="00A52E11">
        <w:rPr>
          <w:rFonts w:asciiTheme="minorHAnsi" w:eastAsiaTheme="minorHAnsi" w:hAnsiTheme="minorHAnsi" w:cs="ArialMT"/>
          <w:bCs/>
        </w:rPr>
        <w:t xml:space="preserve"> (</w:t>
      </w:r>
      <w:r w:rsidR="00A52E11" w:rsidRPr="00A52E11">
        <w:rPr>
          <w:rFonts w:asciiTheme="minorHAnsi" w:eastAsiaTheme="minorHAnsi" w:hAnsiTheme="minorHAnsi" w:cs="ArialMT"/>
          <w:b/>
        </w:rPr>
        <w:t xml:space="preserve">Appendix </w:t>
      </w:r>
      <w:r w:rsidR="00605AE5">
        <w:rPr>
          <w:rFonts w:asciiTheme="minorHAnsi" w:eastAsiaTheme="minorHAnsi" w:hAnsiTheme="minorHAnsi" w:cs="ArialMT"/>
          <w:b/>
        </w:rPr>
        <w:t>3</w:t>
      </w:r>
      <w:r w:rsidR="00A52E11">
        <w:rPr>
          <w:rFonts w:asciiTheme="minorHAnsi" w:eastAsiaTheme="minorHAnsi" w:hAnsiTheme="minorHAnsi" w:cs="ArialMT"/>
          <w:b/>
        </w:rPr>
        <w:t>)</w:t>
      </w:r>
    </w:p>
    <w:p w14:paraId="54E5E38D" w14:textId="481A4049" w:rsidR="00236D48" w:rsidRPr="00B06D5A" w:rsidRDefault="009A4E7A" w:rsidP="005B25BA">
      <w:pPr>
        <w:pStyle w:val="ListParagraph"/>
        <w:numPr>
          <w:ilvl w:val="1"/>
          <w:numId w:val="1"/>
        </w:numPr>
        <w:shd w:val="clear" w:color="auto" w:fill="FFFFFF"/>
        <w:rPr>
          <w:rFonts w:asciiTheme="minorHAnsi" w:eastAsiaTheme="minorHAnsi" w:hAnsiTheme="minorHAnsi" w:cs="ArialMT"/>
          <w:b/>
        </w:rPr>
      </w:pPr>
      <w:r>
        <w:rPr>
          <w:rFonts w:asciiTheme="minorHAnsi" w:hAnsiTheme="minorHAnsi" w:cs="Arial"/>
          <w:b/>
        </w:rPr>
        <w:t xml:space="preserve"> </w:t>
      </w:r>
      <w:r w:rsidR="00FB7E88" w:rsidRPr="00B06D5A">
        <w:rPr>
          <w:rFonts w:asciiTheme="minorHAnsi" w:hAnsiTheme="minorHAnsi" w:cs="Arial"/>
          <w:b/>
        </w:rPr>
        <w:t>Jubilee Field Representative –</w:t>
      </w:r>
      <w:r w:rsidR="004D7599">
        <w:rPr>
          <w:rFonts w:asciiTheme="minorHAnsi" w:hAnsiTheme="minorHAnsi" w:cs="Arial"/>
        </w:rPr>
        <w:t xml:space="preserve"> T</w:t>
      </w:r>
      <w:r w:rsidR="00FB7E88" w:rsidRPr="00B06D5A">
        <w:rPr>
          <w:rFonts w:asciiTheme="minorHAnsi" w:hAnsiTheme="minorHAnsi" w:cs="Arial"/>
        </w:rPr>
        <w:t>o receive a written report</w:t>
      </w:r>
      <w:r w:rsidR="00A52E11">
        <w:rPr>
          <w:rFonts w:asciiTheme="minorHAnsi" w:hAnsiTheme="minorHAnsi" w:cs="Arial"/>
        </w:rPr>
        <w:t xml:space="preserve"> </w:t>
      </w:r>
      <w:r w:rsidR="00A52E11" w:rsidRPr="00A52E11">
        <w:rPr>
          <w:rFonts w:asciiTheme="minorHAnsi" w:hAnsiTheme="minorHAnsi" w:cs="Arial"/>
          <w:b/>
          <w:bCs/>
        </w:rPr>
        <w:t xml:space="preserve">(Appendix </w:t>
      </w:r>
      <w:r w:rsidR="00605AE5">
        <w:rPr>
          <w:rFonts w:asciiTheme="minorHAnsi" w:hAnsiTheme="minorHAnsi" w:cs="Arial"/>
          <w:b/>
          <w:bCs/>
        </w:rPr>
        <w:t>3</w:t>
      </w:r>
      <w:r w:rsidR="00A52E11" w:rsidRPr="00A52E11">
        <w:rPr>
          <w:rFonts w:asciiTheme="minorHAnsi" w:hAnsiTheme="minorHAnsi" w:cs="Arial"/>
          <w:b/>
          <w:bCs/>
        </w:rPr>
        <w:t>)</w:t>
      </w:r>
    </w:p>
    <w:p w14:paraId="36D6819B" w14:textId="3632F8A4" w:rsidR="003B113D" w:rsidRPr="00A52E11" w:rsidRDefault="009A4E7A" w:rsidP="005B25BA">
      <w:pPr>
        <w:pStyle w:val="ListParagraph"/>
        <w:numPr>
          <w:ilvl w:val="1"/>
          <w:numId w:val="1"/>
        </w:numPr>
        <w:shd w:val="clear" w:color="auto" w:fill="FFFFFF"/>
        <w:rPr>
          <w:rFonts w:asciiTheme="minorHAnsi" w:hAnsiTheme="minorHAnsi" w:cs="Arial"/>
          <w:b/>
          <w:bCs/>
        </w:rPr>
      </w:pPr>
      <w:r>
        <w:rPr>
          <w:rFonts w:asciiTheme="minorHAnsi" w:hAnsiTheme="minorHAnsi" w:cs="Arial"/>
          <w:b/>
        </w:rPr>
        <w:t xml:space="preserve"> </w:t>
      </w:r>
      <w:r w:rsidR="00E91A33" w:rsidRPr="00B06D5A">
        <w:rPr>
          <w:rFonts w:asciiTheme="minorHAnsi" w:hAnsiTheme="minorHAnsi" w:cs="Arial"/>
          <w:b/>
        </w:rPr>
        <w:t>UDC Full Local Councils Liaiso</w:t>
      </w:r>
      <w:r w:rsidR="004D7599">
        <w:rPr>
          <w:rFonts w:asciiTheme="minorHAnsi" w:hAnsiTheme="minorHAnsi" w:cs="Arial"/>
          <w:b/>
        </w:rPr>
        <w:t>n</w:t>
      </w:r>
      <w:r w:rsidR="00E91A33" w:rsidRPr="00B06D5A">
        <w:rPr>
          <w:rFonts w:asciiTheme="minorHAnsi" w:hAnsiTheme="minorHAnsi" w:cs="Arial"/>
          <w:b/>
        </w:rPr>
        <w:t xml:space="preserve"> Forum </w:t>
      </w:r>
      <w:r w:rsidR="00B06D5A">
        <w:rPr>
          <w:rFonts w:asciiTheme="minorHAnsi" w:hAnsiTheme="minorHAnsi" w:cs="Arial"/>
        </w:rPr>
        <w:t>7</w:t>
      </w:r>
      <w:r w:rsidR="00B06D5A" w:rsidRPr="00B06D5A">
        <w:rPr>
          <w:rFonts w:asciiTheme="minorHAnsi" w:hAnsiTheme="minorHAnsi" w:cs="Arial"/>
          <w:vertAlign w:val="superscript"/>
        </w:rPr>
        <w:t>th</w:t>
      </w:r>
      <w:r w:rsidR="00B06D5A">
        <w:rPr>
          <w:rFonts w:asciiTheme="minorHAnsi" w:hAnsiTheme="minorHAnsi" w:cs="Arial"/>
        </w:rPr>
        <w:t xml:space="preserve"> November – to receive a written report</w:t>
      </w:r>
      <w:r w:rsidR="00A52E11">
        <w:rPr>
          <w:rFonts w:asciiTheme="minorHAnsi" w:hAnsiTheme="minorHAnsi" w:cs="Arial"/>
        </w:rPr>
        <w:t xml:space="preserve"> </w:t>
      </w:r>
      <w:r w:rsidR="00A52E11" w:rsidRPr="00A52E11">
        <w:rPr>
          <w:rFonts w:asciiTheme="minorHAnsi" w:hAnsiTheme="minorHAnsi" w:cs="Arial"/>
          <w:b/>
          <w:bCs/>
        </w:rPr>
        <w:t xml:space="preserve">(Appendix </w:t>
      </w:r>
      <w:r w:rsidR="00605AE5">
        <w:rPr>
          <w:rFonts w:asciiTheme="minorHAnsi" w:hAnsiTheme="minorHAnsi" w:cs="Arial"/>
          <w:b/>
          <w:bCs/>
        </w:rPr>
        <w:t>3</w:t>
      </w:r>
      <w:r w:rsidR="00A52E11" w:rsidRPr="00A52E11">
        <w:rPr>
          <w:rFonts w:asciiTheme="minorHAnsi" w:hAnsiTheme="minorHAnsi" w:cs="Arial"/>
          <w:b/>
          <w:bCs/>
        </w:rPr>
        <w:t>)</w:t>
      </w:r>
    </w:p>
    <w:p w14:paraId="00B0CF1B" w14:textId="77777777" w:rsidR="00CA2BA8" w:rsidRPr="00B06D5A" w:rsidRDefault="00CA2BA8" w:rsidP="00CA2BA8">
      <w:pPr>
        <w:pStyle w:val="ListParagraph"/>
        <w:shd w:val="clear" w:color="auto" w:fill="FFFFFF"/>
        <w:ind w:left="846"/>
        <w:rPr>
          <w:rFonts w:asciiTheme="minorHAnsi" w:hAnsiTheme="minorHAnsi" w:cs="Arial"/>
          <w:b/>
        </w:rPr>
      </w:pPr>
    </w:p>
    <w:p w14:paraId="3A1D2064" w14:textId="04E483A8" w:rsidR="00B06D5A" w:rsidRPr="00CA2BA8" w:rsidRDefault="00CA2BA8" w:rsidP="005B25BA">
      <w:pPr>
        <w:pStyle w:val="ListParagraph"/>
        <w:numPr>
          <w:ilvl w:val="0"/>
          <w:numId w:val="1"/>
        </w:numPr>
        <w:shd w:val="clear" w:color="auto" w:fill="FFFFFF"/>
        <w:rPr>
          <w:rFonts w:asciiTheme="minorHAnsi" w:hAnsiTheme="minorHAnsi" w:cs="Arial"/>
          <w:bCs/>
        </w:rPr>
      </w:pPr>
      <w:r>
        <w:rPr>
          <w:rFonts w:asciiTheme="minorHAnsi" w:hAnsiTheme="minorHAnsi" w:cs="Arial"/>
          <w:b/>
        </w:rPr>
        <w:t xml:space="preserve">Village Notice Board – </w:t>
      </w:r>
      <w:r w:rsidR="004D7599">
        <w:rPr>
          <w:rFonts w:asciiTheme="minorHAnsi" w:hAnsiTheme="minorHAnsi" w:cs="Arial"/>
          <w:bCs/>
        </w:rPr>
        <w:t>T</w:t>
      </w:r>
      <w:r w:rsidRPr="00CA2BA8">
        <w:rPr>
          <w:rFonts w:asciiTheme="minorHAnsi" w:hAnsiTheme="minorHAnsi" w:cs="Arial"/>
          <w:bCs/>
        </w:rPr>
        <w:t>o note order placed</w:t>
      </w:r>
      <w:r>
        <w:rPr>
          <w:rFonts w:asciiTheme="minorHAnsi" w:hAnsiTheme="minorHAnsi" w:cs="Arial"/>
          <w:bCs/>
        </w:rPr>
        <w:t xml:space="preserve">. Cllr Gill had queried the cost of delivery with </w:t>
      </w:r>
      <w:proofErr w:type="spellStart"/>
      <w:r>
        <w:rPr>
          <w:rFonts w:asciiTheme="minorHAnsi" w:hAnsiTheme="minorHAnsi" w:cs="Arial"/>
          <w:bCs/>
        </w:rPr>
        <w:t>Greenbarnes</w:t>
      </w:r>
      <w:proofErr w:type="spellEnd"/>
      <w:r>
        <w:rPr>
          <w:rFonts w:asciiTheme="minorHAnsi" w:hAnsiTheme="minorHAnsi" w:cs="Arial"/>
          <w:bCs/>
        </w:rPr>
        <w:t>; it was explained that other carriers had been used in the past but that the goods often arrived damaged. If the PC nominated a carrier it would therefore be for the</w:t>
      </w:r>
      <w:r w:rsidR="00A172EA">
        <w:rPr>
          <w:rFonts w:asciiTheme="minorHAnsi" w:hAnsiTheme="minorHAnsi" w:cs="Arial"/>
          <w:bCs/>
        </w:rPr>
        <w:t xml:space="preserve"> PC’s account</w:t>
      </w:r>
      <w:r>
        <w:rPr>
          <w:rFonts w:asciiTheme="minorHAnsi" w:hAnsiTheme="minorHAnsi" w:cs="Arial"/>
          <w:bCs/>
        </w:rPr>
        <w:t xml:space="preserve"> and risk. </w:t>
      </w:r>
      <w:r w:rsidRPr="00CA2BA8">
        <w:rPr>
          <w:rFonts w:asciiTheme="minorHAnsi" w:hAnsiTheme="minorHAnsi" w:cs="Arial"/>
          <w:bCs/>
        </w:rPr>
        <w:t xml:space="preserve"> </w:t>
      </w:r>
      <w:r>
        <w:rPr>
          <w:rFonts w:asciiTheme="minorHAnsi" w:hAnsiTheme="minorHAnsi" w:cs="Arial"/>
          <w:bCs/>
        </w:rPr>
        <w:t>D</w:t>
      </w:r>
      <w:r w:rsidRPr="00CA2BA8">
        <w:rPr>
          <w:rFonts w:asciiTheme="minorHAnsi" w:hAnsiTheme="minorHAnsi" w:cs="Arial"/>
          <w:bCs/>
        </w:rPr>
        <w:t xml:space="preserve">elivery expected week of </w:t>
      </w:r>
      <w:r>
        <w:rPr>
          <w:rFonts w:asciiTheme="minorHAnsi" w:hAnsiTheme="minorHAnsi" w:cs="Arial"/>
          <w:bCs/>
        </w:rPr>
        <w:t>26</w:t>
      </w:r>
      <w:r w:rsidRPr="00CA2BA8">
        <w:rPr>
          <w:rFonts w:asciiTheme="minorHAnsi" w:hAnsiTheme="minorHAnsi" w:cs="Arial"/>
          <w:bCs/>
          <w:vertAlign w:val="superscript"/>
        </w:rPr>
        <w:t>th</w:t>
      </w:r>
      <w:r>
        <w:rPr>
          <w:rFonts w:asciiTheme="minorHAnsi" w:hAnsiTheme="minorHAnsi" w:cs="Arial"/>
          <w:bCs/>
        </w:rPr>
        <w:t xml:space="preserve"> December</w:t>
      </w:r>
    </w:p>
    <w:p w14:paraId="057F45CC" w14:textId="77777777" w:rsidR="00B06D5A" w:rsidRPr="00B06D5A" w:rsidRDefault="00B06D5A" w:rsidP="00B06D5A">
      <w:pPr>
        <w:shd w:val="clear" w:color="auto" w:fill="FFFFFF"/>
        <w:rPr>
          <w:rFonts w:asciiTheme="minorHAnsi" w:hAnsiTheme="minorHAnsi" w:cs="Arial"/>
          <w:b/>
        </w:rPr>
      </w:pPr>
    </w:p>
    <w:p w14:paraId="5F6502EF" w14:textId="54BBFD61" w:rsidR="00CA2BA8" w:rsidRPr="00CA2BA8" w:rsidRDefault="00B06D5A" w:rsidP="005B25BA">
      <w:pPr>
        <w:pStyle w:val="ListParagraph"/>
        <w:numPr>
          <w:ilvl w:val="0"/>
          <w:numId w:val="1"/>
        </w:numPr>
        <w:shd w:val="clear" w:color="auto" w:fill="FFFFFF"/>
        <w:rPr>
          <w:rFonts w:asciiTheme="minorHAnsi" w:hAnsiTheme="minorHAnsi" w:cs="Arial"/>
          <w:b/>
        </w:rPr>
      </w:pPr>
      <w:r>
        <w:rPr>
          <w:rFonts w:asciiTheme="minorHAnsi" w:hAnsiTheme="minorHAnsi" w:cs="Arial"/>
          <w:b/>
        </w:rPr>
        <w:t xml:space="preserve"> Handyman Quote requests for </w:t>
      </w:r>
      <w:r w:rsidR="001C4FFD" w:rsidRPr="00B06D5A">
        <w:rPr>
          <w:rFonts w:asciiTheme="minorHAnsi" w:hAnsiTheme="minorHAnsi" w:cs="Arial"/>
          <w:b/>
        </w:rPr>
        <w:t>Village Information Box</w:t>
      </w:r>
      <w:r>
        <w:rPr>
          <w:rFonts w:asciiTheme="minorHAnsi" w:hAnsiTheme="minorHAnsi" w:cs="Arial"/>
          <w:b/>
        </w:rPr>
        <w:t>, Village Sign</w:t>
      </w:r>
      <w:r w:rsidR="00CA2BA8">
        <w:rPr>
          <w:rFonts w:asciiTheme="minorHAnsi" w:hAnsiTheme="minorHAnsi" w:cs="Arial"/>
          <w:b/>
        </w:rPr>
        <w:t xml:space="preserve">, Notice Board – </w:t>
      </w:r>
      <w:r w:rsidR="004D7599">
        <w:rPr>
          <w:rFonts w:asciiTheme="minorHAnsi" w:hAnsiTheme="minorHAnsi" w:cs="Arial"/>
          <w:bCs/>
        </w:rPr>
        <w:t>T</w:t>
      </w:r>
      <w:r w:rsidR="00CA2BA8">
        <w:rPr>
          <w:rFonts w:asciiTheme="minorHAnsi" w:hAnsiTheme="minorHAnsi" w:cs="Arial"/>
          <w:bCs/>
        </w:rPr>
        <w:t>o receive update</w:t>
      </w:r>
      <w:r w:rsidR="00A172EA">
        <w:rPr>
          <w:rFonts w:asciiTheme="minorHAnsi" w:hAnsiTheme="minorHAnsi" w:cs="Arial"/>
          <w:bCs/>
        </w:rPr>
        <w:t xml:space="preserve"> and table quotes if received</w:t>
      </w:r>
      <w:r w:rsidR="004F0D34">
        <w:rPr>
          <w:rFonts w:asciiTheme="minorHAnsi" w:hAnsiTheme="minorHAnsi" w:cs="Arial"/>
          <w:bCs/>
        </w:rPr>
        <w:t>.</w:t>
      </w:r>
      <w:r w:rsidR="004D7599">
        <w:rPr>
          <w:rFonts w:asciiTheme="minorHAnsi" w:hAnsiTheme="minorHAnsi" w:cs="Arial"/>
          <w:bCs/>
        </w:rPr>
        <w:t xml:space="preserve"> To </w:t>
      </w:r>
      <w:r w:rsidR="004E701D">
        <w:rPr>
          <w:rFonts w:asciiTheme="minorHAnsi" w:hAnsiTheme="minorHAnsi" w:cs="Arial"/>
          <w:bCs/>
        </w:rPr>
        <w:t>note that Mr Richard Carter has confirmed he will remove the pheasant and roundel insert before work commences.</w:t>
      </w:r>
    </w:p>
    <w:p w14:paraId="412E6FC1" w14:textId="77777777" w:rsidR="00CA2BA8" w:rsidRPr="00CA2BA8" w:rsidRDefault="00CA2BA8" w:rsidP="00CA2BA8">
      <w:pPr>
        <w:pStyle w:val="ListParagraph"/>
        <w:rPr>
          <w:rFonts w:asciiTheme="minorHAnsi" w:hAnsiTheme="minorHAnsi" w:cs="Arial"/>
          <w:b/>
        </w:rPr>
      </w:pPr>
    </w:p>
    <w:p w14:paraId="465FEEBE" w14:textId="4BF1F428" w:rsidR="00B46176" w:rsidRPr="007A5547" w:rsidRDefault="00CA2BA8" w:rsidP="005B25BA">
      <w:pPr>
        <w:pStyle w:val="ListParagraph"/>
        <w:numPr>
          <w:ilvl w:val="0"/>
          <w:numId w:val="1"/>
        </w:numPr>
        <w:shd w:val="clear" w:color="auto" w:fill="FFFFFF"/>
        <w:rPr>
          <w:rFonts w:asciiTheme="minorHAnsi" w:hAnsiTheme="minorHAnsi" w:cs="Arial"/>
          <w:bCs/>
        </w:rPr>
      </w:pPr>
      <w:r>
        <w:rPr>
          <w:rFonts w:asciiTheme="minorHAnsi" w:hAnsiTheme="minorHAnsi" w:cs="Arial"/>
          <w:b/>
        </w:rPr>
        <w:t xml:space="preserve">Grass Cutting Contract for 2023 onwards – </w:t>
      </w:r>
      <w:r w:rsidR="007A5547">
        <w:rPr>
          <w:rFonts w:asciiTheme="minorHAnsi" w:hAnsiTheme="minorHAnsi" w:cs="Arial"/>
          <w:bCs/>
        </w:rPr>
        <w:t xml:space="preserve"> </w:t>
      </w:r>
      <w:r w:rsidR="005B25BA">
        <w:rPr>
          <w:rFonts w:asciiTheme="minorHAnsi" w:hAnsiTheme="minorHAnsi" w:cs="Arial"/>
          <w:bCs/>
        </w:rPr>
        <w:t xml:space="preserve"> </w:t>
      </w:r>
      <w:r w:rsidR="004D7599">
        <w:rPr>
          <w:rFonts w:asciiTheme="minorHAnsi" w:hAnsiTheme="minorHAnsi" w:cs="Arial"/>
          <w:bCs/>
        </w:rPr>
        <w:t>To note that a</w:t>
      </w:r>
      <w:r w:rsidR="005B25BA">
        <w:rPr>
          <w:rFonts w:asciiTheme="minorHAnsi" w:hAnsiTheme="minorHAnsi" w:cs="Arial"/>
          <w:bCs/>
        </w:rPr>
        <w:t xml:space="preserve">s agreed at the last meeting, </w:t>
      </w:r>
      <w:r w:rsidR="007A5547">
        <w:rPr>
          <w:rFonts w:asciiTheme="minorHAnsi" w:hAnsiTheme="minorHAnsi" w:cs="Arial"/>
          <w:bCs/>
        </w:rPr>
        <w:t>Mr Rowley was asked to inspect the triangle outside Endways Cottage; he did this 15</w:t>
      </w:r>
      <w:r w:rsidR="007A5547" w:rsidRPr="007A5547">
        <w:rPr>
          <w:rFonts w:asciiTheme="minorHAnsi" w:hAnsiTheme="minorHAnsi" w:cs="Arial"/>
          <w:bCs/>
          <w:vertAlign w:val="superscript"/>
        </w:rPr>
        <w:t>th</w:t>
      </w:r>
      <w:r w:rsidR="007A5547">
        <w:rPr>
          <w:rFonts w:asciiTheme="minorHAnsi" w:hAnsiTheme="minorHAnsi" w:cs="Arial"/>
          <w:bCs/>
        </w:rPr>
        <w:t xml:space="preserve"> October but his reporting was hampered as the area had been </w:t>
      </w:r>
      <w:proofErr w:type="spellStart"/>
      <w:r w:rsidR="007A5547">
        <w:rPr>
          <w:rFonts w:asciiTheme="minorHAnsi" w:hAnsiTheme="minorHAnsi" w:cs="Arial"/>
          <w:bCs/>
        </w:rPr>
        <w:t>strimmed</w:t>
      </w:r>
      <w:proofErr w:type="spellEnd"/>
      <w:r w:rsidR="007A5547">
        <w:rPr>
          <w:rFonts w:asciiTheme="minorHAnsi" w:hAnsiTheme="minorHAnsi" w:cs="Arial"/>
          <w:bCs/>
        </w:rPr>
        <w:t xml:space="preserve"> in the previous few days. He detailed all flora present and stated that the area should be cut as per the rest of the green as there were no invasive </w:t>
      </w:r>
      <w:r w:rsidR="005B25BA">
        <w:rPr>
          <w:rFonts w:asciiTheme="minorHAnsi" w:hAnsiTheme="minorHAnsi" w:cs="Arial"/>
          <w:bCs/>
        </w:rPr>
        <w:t xml:space="preserve">plants present – such as the previous </w:t>
      </w:r>
      <w:proofErr w:type="gramStart"/>
      <w:r w:rsidR="005B25BA">
        <w:rPr>
          <w:rFonts w:asciiTheme="minorHAnsi" w:hAnsiTheme="minorHAnsi" w:cs="Arial"/>
          <w:bCs/>
        </w:rPr>
        <w:t>mares</w:t>
      </w:r>
      <w:proofErr w:type="gramEnd"/>
      <w:r w:rsidR="005B25BA">
        <w:rPr>
          <w:rFonts w:asciiTheme="minorHAnsi" w:hAnsiTheme="minorHAnsi" w:cs="Arial"/>
          <w:bCs/>
        </w:rPr>
        <w:t xml:space="preserve"> tail.</w:t>
      </w:r>
      <w:r w:rsidR="007A5547" w:rsidRPr="007A5547">
        <w:rPr>
          <w:rFonts w:asciiTheme="minorHAnsi" w:hAnsiTheme="minorHAnsi" w:cs="Arial"/>
          <w:bCs/>
        </w:rPr>
        <w:t xml:space="preserve"> </w:t>
      </w:r>
      <w:r w:rsidRPr="007A5547">
        <w:rPr>
          <w:rFonts w:asciiTheme="minorHAnsi" w:hAnsiTheme="minorHAnsi" w:cs="Arial"/>
          <w:bCs/>
        </w:rPr>
        <w:t>Cllrs</w:t>
      </w:r>
      <w:r w:rsidR="007A5547">
        <w:rPr>
          <w:rFonts w:asciiTheme="minorHAnsi" w:hAnsiTheme="minorHAnsi" w:cs="Arial"/>
          <w:bCs/>
        </w:rPr>
        <w:t xml:space="preserve"> </w:t>
      </w:r>
      <w:r w:rsidRPr="007A5547">
        <w:rPr>
          <w:rFonts w:asciiTheme="minorHAnsi" w:hAnsiTheme="minorHAnsi" w:cs="Arial"/>
          <w:bCs/>
        </w:rPr>
        <w:t xml:space="preserve">Barrow and Gill have provided new, clearer maps and </w:t>
      </w:r>
      <w:r w:rsidR="00A2680B">
        <w:rPr>
          <w:rFonts w:asciiTheme="minorHAnsi" w:hAnsiTheme="minorHAnsi" w:cs="Arial"/>
          <w:bCs/>
        </w:rPr>
        <w:t>four</w:t>
      </w:r>
      <w:r w:rsidRPr="007A5547">
        <w:rPr>
          <w:rFonts w:asciiTheme="minorHAnsi" w:hAnsiTheme="minorHAnsi" w:cs="Arial"/>
          <w:bCs/>
        </w:rPr>
        <w:t xml:space="preserve"> companies have been sent the </w:t>
      </w:r>
      <w:r w:rsidR="004E701D" w:rsidRPr="007A5547">
        <w:rPr>
          <w:rFonts w:asciiTheme="minorHAnsi" w:hAnsiTheme="minorHAnsi" w:cs="Arial"/>
          <w:bCs/>
        </w:rPr>
        <w:t xml:space="preserve">updated </w:t>
      </w:r>
      <w:r w:rsidRPr="007A5547">
        <w:rPr>
          <w:rFonts w:asciiTheme="minorHAnsi" w:hAnsiTheme="minorHAnsi" w:cs="Arial"/>
          <w:bCs/>
        </w:rPr>
        <w:t>tender documentation</w:t>
      </w:r>
      <w:r w:rsidRPr="007A5547">
        <w:rPr>
          <w:rFonts w:asciiTheme="minorHAnsi" w:hAnsiTheme="minorHAnsi" w:cs="Arial"/>
          <w:b/>
        </w:rPr>
        <w:t xml:space="preserve">. </w:t>
      </w:r>
      <w:r w:rsidRPr="007A5547">
        <w:rPr>
          <w:rFonts w:asciiTheme="minorHAnsi" w:hAnsiTheme="minorHAnsi" w:cs="Arial"/>
          <w:bCs/>
        </w:rPr>
        <w:t xml:space="preserve">Advert placed on CPC Facebook page and will be in </w:t>
      </w:r>
      <w:r w:rsidR="00A172EA" w:rsidRPr="007A5547">
        <w:rPr>
          <w:rFonts w:asciiTheme="minorHAnsi" w:hAnsiTheme="minorHAnsi" w:cs="Arial"/>
          <w:bCs/>
        </w:rPr>
        <w:t xml:space="preserve">CPC </w:t>
      </w:r>
      <w:r w:rsidRPr="007A5547">
        <w:rPr>
          <w:rFonts w:asciiTheme="minorHAnsi" w:hAnsiTheme="minorHAnsi" w:cs="Arial"/>
          <w:bCs/>
        </w:rPr>
        <w:t>November Newsletter. La</w:t>
      </w:r>
      <w:r w:rsidR="00A172EA" w:rsidRPr="007A5547">
        <w:rPr>
          <w:rFonts w:asciiTheme="minorHAnsi" w:hAnsiTheme="minorHAnsi" w:cs="Arial"/>
          <w:bCs/>
        </w:rPr>
        <w:t>st</w:t>
      </w:r>
      <w:r w:rsidRPr="007A5547">
        <w:rPr>
          <w:rFonts w:asciiTheme="minorHAnsi" w:hAnsiTheme="minorHAnsi" w:cs="Arial"/>
          <w:bCs/>
        </w:rPr>
        <w:t xml:space="preserve"> date for receipt of tender</w:t>
      </w:r>
      <w:r w:rsidR="00A7712D" w:rsidRPr="007A5547">
        <w:rPr>
          <w:rFonts w:asciiTheme="minorHAnsi" w:hAnsiTheme="minorHAnsi" w:cs="Arial"/>
          <w:bCs/>
        </w:rPr>
        <w:t>s</w:t>
      </w:r>
      <w:r w:rsidRPr="007A5547">
        <w:rPr>
          <w:rFonts w:asciiTheme="minorHAnsi" w:hAnsiTheme="minorHAnsi" w:cs="Arial"/>
          <w:bCs/>
        </w:rPr>
        <w:t xml:space="preserve"> 5.12.2022.</w:t>
      </w:r>
    </w:p>
    <w:p w14:paraId="28B676DF" w14:textId="77777777" w:rsidR="003B113D" w:rsidRPr="003B113D" w:rsidRDefault="003B113D" w:rsidP="003B113D">
      <w:pPr>
        <w:pStyle w:val="ListParagraph"/>
        <w:rPr>
          <w:rFonts w:asciiTheme="minorHAnsi" w:hAnsiTheme="minorHAnsi" w:cs="Arial"/>
          <w:bCs/>
        </w:rPr>
      </w:pPr>
    </w:p>
    <w:p w14:paraId="32F98029" w14:textId="7998EAE0" w:rsidR="003B113D" w:rsidRPr="009A4E7A" w:rsidRDefault="003B113D" w:rsidP="009A4E7A">
      <w:pPr>
        <w:pStyle w:val="ListParagraph"/>
        <w:numPr>
          <w:ilvl w:val="0"/>
          <w:numId w:val="1"/>
        </w:numPr>
        <w:shd w:val="clear" w:color="auto" w:fill="FFFFFF"/>
        <w:rPr>
          <w:rFonts w:asciiTheme="minorHAnsi" w:hAnsiTheme="minorHAnsi" w:cs="Arial"/>
          <w:bCs/>
        </w:rPr>
      </w:pPr>
      <w:r w:rsidRPr="00A172EA">
        <w:rPr>
          <w:rFonts w:asciiTheme="minorHAnsi" w:hAnsiTheme="minorHAnsi" w:cs="Arial"/>
          <w:b/>
        </w:rPr>
        <w:t>Financial Regulations</w:t>
      </w:r>
      <w:r>
        <w:rPr>
          <w:rFonts w:asciiTheme="minorHAnsi" w:hAnsiTheme="minorHAnsi" w:cs="Arial"/>
          <w:bCs/>
        </w:rPr>
        <w:t xml:space="preserve"> – </w:t>
      </w:r>
      <w:r w:rsidR="004D7599">
        <w:rPr>
          <w:rFonts w:asciiTheme="minorHAnsi" w:hAnsiTheme="minorHAnsi" w:cs="Arial"/>
          <w:bCs/>
        </w:rPr>
        <w:t>T</w:t>
      </w:r>
      <w:r>
        <w:rPr>
          <w:rFonts w:asciiTheme="minorHAnsi" w:hAnsiTheme="minorHAnsi" w:cs="Arial"/>
          <w:bCs/>
        </w:rPr>
        <w:t>o determine to re-adopt Clavering Parish Council’s Financial Regulations of 15</w:t>
      </w:r>
      <w:r w:rsidRPr="003B113D">
        <w:rPr>
          <w:rFonts w:asciiTheme="minorHAnsi" w:hAnsiTheme="minorHAnsi" w:cs="Arial"/>
          <w:bCs/>
          <w:vertAlign w:val="superscript"/>
        </w:rPr>
        <w:t>th</w:t>
      </w:r>
      <w:r>
        <w:rPr>
          <w:rFonts w:asciiTheme="minorHAnsi" w:hAnsiTheme="minorHAnsi" w:cs="Arial"/>
          <w:bCs/>
        </w:rPr>
        <w:t xml:space="preserve"> March 2021 unchanged, as no amendments have been advised by NALC.  </w:t>
      </w:r>
      <w:r w:rsidR="00A172EA" w:rsidRPr="009A4E7A">
        <w:rPr>
          <w:rFonts w:asciiTheme="minorHAnsi" w:hAnsiTheme="minorHAnsi" w:cs="Arial"/>
          <w:b/>
        </w:rPr>
        <w:t>P</w:t>
      </w:r>
      <w:r w:rsidR="00A172EA" w:rsidRPr="009A4E7A">
        <w:rPr>
          <w:rFonts w:asciiTheme="minorHAnsi" w:hAnsiTheme="minorHAnsi" w:cs="Arial"/>
          <w:bCs/>
        </w:rPr>
        <w:t xml:space="preserve">: Cllr Gill </w:t>
      </w:r>
      <w:r w:rsidR="00A172EA" w:rsidRPr="009A4E7A">
        <w:rPr>
          <w:rFonts w:asciiTheme="minorHAnsi" w:hAnsiTheme="minorHAnsi" w:cs="Arial"/>
          <w:b/>
        </w:rPr>
        <w:t>S</w:t>
      </w:r>
      <w:r w:rsidR="00A172EA" w:rsidRPr="009A4E7A">
        <w:rPr>
          <w:rFonts w:asciiTheme="minorHAnsi" w:hAnsiTheme="minorHAnsi" w:cs="Arial"/>
          <w:bCs/>
        </w:rPr>
        <w:t>: Cllr Clayton</w:t>
      </w:r>
    </w:p>
    <w:p w14:paraId="1006873F" w14:textId="77777777" w:rsidR="00CA2BA8" w:rsidRPr="00CA2BA8" w:rsidRDefault="00CA2BA8" w:rsidP="00CA2BA8">
      <w:pPr>
        <w:shd w:val="clear" w:color="auto" w:fill="FFFFFF"/>
        <w:rPr>
          <w:rFonts w:asciiTheme="minorHAnsi" w:hAnsiTheme="minorHAnsi" w:cs="Arial"/>
          <w:bCs/>
        </w:rPr>
      </w:pPr>
    </w:p>
    <w:p w14:paraId="53EB28D9" w14:textId="6B62983A" w:rsidR="005B25BA" w:rsidRPr="005B25BA" w:rsidRDefault="00B46176" w:rsidP="005B25BA">
      <w:pPr>
        <w:pStyle w:val="ListParagraph"/>
        <w:numPr>
          <w:ilvl w:val="0"/>
          <w:numId w:val="1"/>
        </w:numPr>
        <w:shd w:val="clear" w:color="auto" w:fill="FFFFFF"/>
        <w:rPr>
          <w:rFonts w:asciiTheme="minorHAnsi" w:hAnsiTheme="minorHAnsi" w:cs="Arial"/>
          <w:b/>
        </w:rPr>
      </w:pPr>
      <w:r w:rsidRPr="003B113D">
        <w:rPr>
          <w:rFonts w:asciiTheme="minorHAnsi" w:hAnsiTheme="minorHAnsi" w:cs="Arial"/>
          <w:b/>
        </w:rPr>
        <w:t xml:space="preserve">Risk Assessment Book </w:t>
      </w:r>
      <w:r w:rsidRPr="003B113D">
        <w:rPr>
          <w:rFonts w:asciiTheme="minorHAnsi" w:hAnsiTheme="minorHAnsi" w:cs="Arial"/>
          <w:bCs/>
        </w:rPr>
        <w:t>– T</w:t>
      </w:r>
      <w:r w:rsidR="00EE05DA" w:rsidRPr="003B113D">
        <w:rPr>
          <w:rFonts w:asciiTheme="minorHAnsi" w:hAnsiTheme="minorHAnsi" w:cs="Arial"/>
          <w:bCs/>
        </w:rPr>
        <w:t>o receive any updates</w:t>
      </w:r>
      <w:r w:rsidR="00E91A33" w:rsidRPr="003B113D">
        <w:rPr>
          <w:rFonts w:asciiTheme="minorHAnsi" w:hAnsiTheme="minorHAnsi" w:cs="Arial"/>
          <w:bCs/>
        </w:rPr>
        <w:t xml:space="preserve"> and determine any inspections by two councillors if required</w:t>
      </w:r>
      <w:r w:rsidR="005B25BA" w:rsidRPr="005B25BA">
        <w:rPr>
          <w:rFonts w:asciiTheme="minorHAnsi" w:hAnsiTheme="minorHAnsi" w:cs="Arial"/>
          <w:b/>
        </w:rPr>
        <w:t>.</w:t>
      </w:r>
    </w:p>
    <w:p w14:paraId="41D3BB1B" w14:textId="77777777" w:rsidR="00A7748A" w:rsidRPr="00A7748A" w:rsidRDefault="00A7748A" w:rsidP="00A7748A">
      <w:pPr>
        <w:shd w:val="clear" w:color="auto" w:fill="FFFFFF"/>
        <w:ind w:left="420"/>
        <w:contextualSpacing/>
        <w:rPr>
          <w:rFonts w:asciiTheme="minorHAnsi" w:hAnsiTheme="minorHAnsi" w:cs="Arial"/>
          <w:b/>
        </w:rPr>
      </w:pPr>
    </w:p>
    <w:p w14:paraId="56C84070" w14:textId="7A0E85A9" w:rsidR="00A7748A" w:rsidRDefault="00A7748A" w:rsidP="005B25BA">
      <w:pPr>
        <w:numPr>
          <w:ilvl w:val="0"/>
          <w:numId w:val="1"/>
        </w:numPr>
        <w:shd w:val="clear" w:color="auto" w:fill="FFFFFF"/>
        <w:contextualSpacing/>
        <w:rPr>
          <w:rFonts w:asciiTheme="minorHAnsi" w:hAnsiTheme="minorHAnsi" w:cs="Arial"/>
          <w:bCs/>
        </w:rPr>
      </w:pPr>
      <w:r>
        <w:rPr>
          <w:rFonts w:asciiTheme="minorHAnsi" w:hAnsiTheme="minorHAnsi" w:cs="Arial"/>
          <w:b/>
        </w:rPr>
        <w:t xml:space="preserve">Parish Council Computer – </w:t>
      </w:r>
      <w:r w:rsidR="00CA2BA8">
        <w:rPr>
          <w:rFonts w:asciiTheme="minorHAnsi" w:hAnsiTheme="minorHAnsi" w:cs="Arial"/>
          <w:bCs/>
        </w:rPr>
        <w:t>Order placed</w:t>
      </w:r>
      <w:r w:rsidR="007A68C7">
        <w:rPr>
          <w:rFonts w:asciiTheme="minorHAnsi" w:hAnsiTheme="minorHAnsi" w:cs="Arial"/>
          <w:bCs/>
        </w:rPr>
        <w:t xml:space="preserve"> but payment is required upfront for fulfilment.</w:t>
      </w:r>
      <w:r w:rsidR="00BC6F43">
        <w:rPr>
          <w:rFonts w:asciiTheme="minorHAnsi" w:hAnsiTheme="minorHAnsi" w:cs="Arial"/>
          <w:bCs/>
        </w:rPr>
        <w:t xml:space="preserve"> </w:t>
      </w:r>
      <w:r w:rsidR="007A68C7">
        <w:rPr>
          <w:rFonts w:asciiTheme="minorHAnsi" w:hAnsiTheme="minorHAnsi" w:cs="Arial"/>
          <w:bCs/>
        </w:rPr>
        <w:t>After confirmation of funds received,</w:t>
      </w:r>
      <w:r w:rsidR="00CA2BA8" w:rsidRPr="00CA2BA8">
        <w:rPr>
          <w:rFonts w:asciiTheme="minorHAnsi" w:hAnsiTheme="minorHAnsi" w:cs="Arial"/>
          <w:bCs/>
        </w:rPr>
        <w:t xml:space="preserve"> </w:t>
      </w:r>
      <w:r w:rsidR="00BC6F43">
        <w:rPr>
          <w:rFonts w:asciiTheme="minorHAnsi" w:hAnsiTheme="minorHAnsi" w:cs="Arial"/>
          <w:bCs/>
        </w:rPr>
        <w:t>l</w:t>
      </w:r>
      <w:r w:rsidR="00CA2BA8" w:rsidRPr="00CA2BA8">
        <w:rPr>
          <w:rFonts w:asciiTheme="minorHAnsi" w:hAnsiTheme="minorHAnsi" w:cs="Arial"/>
          <w:bCs/>
        </w:rPr>
        <w:t>iaison with Force 36 on handing over current laptop for data transfer.</w:t>
      </w:r>
    </w:p>
    <w:p w14:paraId="4410504D" w14:textId="77777777" w:rsidR="004977B0" w:rsidRDefault="004977B0" w:rsidP="004977B0">
      <w:pPr>
        <w:pStyle w:val="ListParagraph"/>
        <w:rPr>
          <w:rFonts w:asciiTheme="minorHAnsi" w:hAnsiTheme="minorHAnsi" w:cs="Arial"/>
          <w:bCs/>
        </w:rPr>
      </w:pPr>
    </w:p>
    <w:p w14:paraId="366B0E4C" w14:textId="5F9BD19E" w:rsidR="004977B0" w:rsidRPr="00CA2BA8" w:rsidRDefault="004977B0" w:rsidP="005B25BA">
      <w:pPr>
        <w:numPr>
          <w:ilvl w:val="0"/>
          <w:numId w:val="1"/>
        </w:numPr>
        <w:shd w:val="clear" w:color="auto" w:fill="FFFFFF"/>
        <w:contextualSpacing/>
        <w:rPr>
          <w:rFonts w:asciiTheme="minorHAnsi" w:hAnsiTheme="minorHAnsi" w:cs="Arial"/>
          <w:bCs/>
        </w:rPr>
      </w:pPr>
      <w:r w:rsidRPr="004977B0">
        <w:rPr>
          <w:rFonts w:asciiTheme="minorHAnsi" w:hAnsiTheme="minorHAnsi" w:cs="Arial"/>
          <w:b/>
        </w:rPr>
        <w:t>Uttlesford Association of Local Councils</w:t>
      </w:r>
      <w:r>
        <w:rPr>
          <w:rFonts w:asciiTheme="minorHAnsi" w:hAnsiTheme="minorHAnsi" w:cs="Arial"/>
          <w:bCs/>
        </w:rPr>
        <w:t xml:space="preserve"> – </w:t>
      </w:r>
      <w:r w:rsidR="00A172EA">
        <w:rPr>
          <w:rFonts w:asciiTheme="minorHAnsi" w:hAnsiTheme="minorHAnsi" w:cs="Arial"/>
          <w:bCs/>
        </w:rPr>
        <w:t>T</w:t>
      </w:r>
      <w:r>
        <w:rPr>
          <w:rFonts w:asciiTheme="minorHAnsi" w:hAnsiTheme="minorHAnsi" w:cs="Arial"/>
          <w:bCs/>
        </w:rPr>
        <w:t xml:space="preserve">o </w:t>
      </w:r>
      <w:r w:rsidR="009A4E7A">
        <w:rPr>
          <w:rFonts w:asciiTheme="minorHAnsi" w:hAnsiTheme="minorHAnsi" w:cs="Arial"/>
          <w:bCs/>
        </w:rPr>
        <w:t>determine whether</w:t>
      </w:r>
      <w:r>
        <w:rPr>
          <w:rFonts w:asciiTheme="minorHAnsi" w:hAnsiTheme="minorHAnsi" w:cs="Arial"/>
          <w:bCs/>
        </w:rPr>
        <w:t xml:space="preserve"> to pay </w:t>
      </w:r>
      <w:r w:rsidR="00A52E11">
        <w:rPr>
          <w:rFonts w:asciiTheme="minorHAnsi" w:hAnsiTheme="minorHAnsi" w:cs="Arial"/>
          <w:bCs/>
        </w:rPr>
        <w:t xml:space="preserve">2022/23 </w:t>
      </w:r>
      <w:r>
        <w:rPr>
          <w:rFonts w:asciiTheme="minorHAnsi" w:hAnsiTheme="minorHAnsi" w:cs="Arial"/>
          <w:bCs/>
        </w:rPr>
        <w:t>Subscription of £10</w:t>
      </w:r>
      <w:r w:rsidR="00A172EA">
        <w:rPr>
          <w:rFonts w:asciiTheme="minorHAnsi" w:hAnsiTheme="minorHAnsi" w:cs="Arial"/>
          <w:bCs/>
        </w:rPr>
        <w:t xml:space="preserve"> </w:t>
      </w:r>
    </w:p>
    <w:p w14:paraId="5691F6CE" w14:textId="77777777" w:rsidR="00E91A33" w:rsidRDefault="00E91A33" w:rsidP="00E91A33">
      <w:pPr>
        <w:pStyle w:val="ListParagraph"/>
        <w:rPr>
          <w:rFonts w:asciiTheme="minorHAnsi" w:hAnsiTheme="minorHAnsi" w:cs="Arial"/>
          <w:b/>
        </w:rPr>
      </w:pPr>
    </w:p>
    <w:p w14:paraId="38B6303A" w14:textId="0002AEA3" w:rsidR="00E91A33" w:rsidRDefault="00E91A33" w:rsidP="005B25BA">
      <w:pPr>
        <w:numPr>
          <w:ilvl w:val="0"/>
          <w:numId w:val="1"/>
        </w:numPr>
        <w:shd w:val="clear" w:color="auto" w:fill="FFFFFF"/>
        <w:contextualSpacing/>
        <w:rPr>
          <w:rFonts w:asciiTheme="minorHAnsi" w:hAnsiTheme="minorHAnsi" w:cs="Arial"/>
          <w:bCs/>
        </w:rPr>
      </w:pPr>
      <w:r w:rsidRPr="00E91A33">
        <w:rPr>
          <w:rFonts w:asciiTheme="minorHAnsi" w:hAnsiTheme="minorHAnsi" w:cs="Arial"/>
          <w:b/>
        </w:rPr>
        <w:t xml:space="preserve">FOI Request </w:t>
      </w:r>
      <w:r w:rsidR="00CA2BA8">
        <w:rPr>
          <w:rFonts w:asciiTheme="minorHAnsi" w:hAnsiTheme="minorHAnsi" w:cs="Arial"/>
          <w:b/>
        </w:rPr>
        <w:t xml:space="preserve">– </w:t>
      </w:r>
      <w:r w:rsidR="00CA2BA8" w:rsidRPr="00CA2BA8">
        <w:rPr>
          <w:rFonts w:asciiTheme="minorHAnsi" w:hAnsiTheme="minorHAnsi" w:cs="Arial"/>
          <w:bCs/>
        </w:rPr>
        <w:t>To note that the Clerk responded to a Freedom of Information Request</w:t>
      </w:r>
    </w:p>
    <w:p w14:paraId="4748493E" w14:textId="77777777" w:rsidR="00F530D4" w:rsidRDefault="00F530D4" w:rsidP="00F530D4">
      <w:pPr>
        <w:pStyle w:val="ListParagraph"/>
        <w:rPr>
          <w:rFonts w:asciiTheme="minorHAnsi" w:hAnsiTheme="minorHAnsi" w:cs="Arial"/>
          <w:bCs/>
        </w:rPr>
      </w:pPr>
    </w:p>
    <w:p w14:paraId="01F24B88" w14:textId="605B3845" w:rsidR="00F530D4" w:rsidRDefault="00F530D4" w:rsidP="005B25BA">
      <w:pPr>
        <w:numPr>
          <w:ilvl w:val="0"/>
          <w:numId w:val="1"/>
        </w:numPr>
        <w:shd w:val="clear" w:color="auto" w:fill="FFFFFF"/>
        <w:contextualSpacing/>
        <w:rPr>
          <w:rFonts w:asciiTheme="minorHAnsi" w:hAnsiTheme="minorHAnsi" w:cs="Arial"/>
          <w:bCs/>
        </w:rPr>
      </w:pPr>
      <w:r w:rsidRPr="00F530D4">
        <w:rPr>
          <w:rFonts w:asciiTheme="minorHAnsi" w:hAnsiTheme="minorHAnsi" w:cs="Arial"/>
          <w:b/>
        </w:rPr>
        <w:t xml:space="preserve">Uttlesford Community Achievement Awards 2022/23 </w:t>
      </w:r>
      <w:r>
        <w:rPr>
          <w:rFonts w:asciiTheme="minorHAnsi" w:hAnsiTheme="minorHAnsi" w:cs="Arial"/>
          <w:bCs/>
        </w:rPr>
        <w:t xml:space="preserve">– </w:t>
      </w:r>
      <w:r w:rsidR="00A52E11">
        <w:rPr>
          <w:rFonts w:asciiTheme="minorHAnsi" w:hAnsiTheme="minorHAnsi" w:cs="Arial"/>
          <w:bCs/>
        </w:rPr>
        <w:t>T</w:t>
      </w:r>
      <w:r>
        <w:rPr>
          <w:rFonts w:asciiTheme="minorHAnsi" w:hAnsiTheme="minorHAnsi" w:cs="Arial"/>
          <w:bCs/>
        </w:rPr>
        <w:t xml:space="preserve">o note that the </w:t>
      </w:r>
      <w:r w:rsidR="004D7599">
        <w:rPr>
          <w:rFonts w:asciiTheme="minorHAnsi" w:hAnsiTheme="minorHAnsi" w:cs="Arial"/>
          <w:bCs/>
        </w:rPr>
        <w:t xml:space="preserve">community </w:t>
      </w:r>
      <w:r>
        <w:rPr>
          <w:rFonts w:asciiTheme="minorHAnsi" w:hAnsiTheme="minorHAnsi" w:cs="Arial"/>
          <w:bCs/>
        </w:rPr>
        <w:t>work of CPC’s two nominations, Mr Richard Carter and Mrs Jean Wilson, has been recognised by UDC and they will each receive an award at a reception on 5</w:t>
      </w:r>
      <w:r w:rsidRPr="00F530D4">
        <w:rPr>
          <w:rFonts w:asciiTheme="minorHAnsi" w:hAnsiTheme="minorHAnsi" w:cs="Arial"/>
          <w:bCs/>
          <w:vertAlign w:val="superscript"/>
        </w:rPr>
        <w:t>th</w:t>
      </w:r>
      <w:r>
        <w:rPr>
          <w:rFonts w:asciiTheme="minorHAnsi" w:hAnsiTheme="minorHAnsi" w:cs="Arial"/>
          <w:bCs/>
        </w:rPr>
        <w:t xml:space="preserve"> January. Cllr Gill has been invited to attend also.</w:t>
      </w:r>
    </w:p>
    <w:p w14:paraId="3F1C8340" w14:textId="77777777" w:rsidR="005535E1" w:rsidRDefault="005535E1" w:rsidP="005535E1">
      <w:pPr>
        <w:pStyle w:val="ListParagraph"/>
        <w:rPr>
          <w:rFonts w:asciiTheme="minorHAnsi" w:hAnsiTheme="minorHAnsi" w:cs="Arial"/>
          <w:bCs/>
        </w:rPr>
      </w:pPr>
    </w:p>
    <w:p w14:paraId="0248D4E8" w14:textId="6FBB048D" w:rsidR="005535E1" w:rsidRPr="004E701D" w:rsidRDefault="005535E1" w:rsidP="005B25BA">
      <w:pPr>
        <w:numPr>
          <w:ilvl w:val="0"/>
          <w:numId w:val="1"/>
        </w:numPr>
        <w:shd w:val="clear" w:color="auto" w:fill="FFFFFF"/>
        <w:contextualSpacing/>
        <w:rPr>
          <w:rFonts w:asciiTheme="minorHAnsi" w:hAnsiTheme="minorHAnsi" w:cs="Arial"/>
          <w:bCs/>
        </w:rPr>
      </w:pPr>
      <w:r w:rsidRPr="004E701D">
        <w:rPr>
          <w:rFonts w:asciiTheme="minorHAnsi" w:hAnsiTheme="minorHAnsi" w:cs="Arial"/>
          <w:b/>
        </w:rPr>
        <w:t>Uttlesford District Council Confirmatory Resolution Under S45 Local Government</w:t>
      </w:r>
      <w:r w:rsidR="004E701D" w:rsidRPr="004E701D">
        <w:rPr>
          <w:rFonts w:asciiTheme="minorHAnsi" w:hAnsiTheme="minorHAnsi" w:cs="Arial"/>
          <w:b/>
        </w:rPr>
        <w:t xml:space="preserve"> (Miscellaneous Provisions) Act 1976</w:t>
      </w:r>
      <w:r w:rsidR="004E701D">
        <w:rPr>
          <w:rFonts w:asciiTheme="minorHAnsi" w:hAnsiTheme="minorHAnsi" w:cs="Arial"/>
          <w:b/>
        </w:rPr>
        <w:t xml:space="preserve"> – </w:t>
      </w:r>
      <w:r w:rsidR="00A52E11">
        <w:rPr>
          <w:rFonts w:asciiTheme="minorHAnsi" w:hAnsiTheme="minorHAnsi" w:cs="Arial"/>
          <w:bCs/>
        </w:rPr>
        <w:t>T</w:t>
      </w:r>
      <w:r w:rsidR="004E701D" w:rsidRPr="004E701D">
        <w:rPr>
          <w:rFonts w:asciiTheme="minorHAnsi" w:hAnsiTheme="minorHAnsi" w:cs="Arial"/>
          <w:bCs/>
        </w:rPr>
        <w:t>o note and minute the receipt of the letter</w:t>
      </w:r>
      <w:r w:rsidR="00A52E11">
        <w:rPr>
          <w:rFonts w:asciiTheme="minorHAnsi" w:hAnsiTheme="minorHAnsi" w:cs="Arial"/>
          <w:bCs/>
        </w:rPr>
        <w:t xml:space="preserve"> via email</w:t>
      </w:r>
      <w:r w:rsidR="004E701D" w:rsidRPr="004E701D">
        <w:rPr>
          <w:rFonts w:asciiTheme="minorHAnsi" w:hAnsiTheme="minorHAnsi" w:cs="Arial"/>
          <w:bCs/>
        </w:rPr>
        <w:t xml:space="preserve"> </w:t>
      </w:r>
      <w:r w:rsidR="004E701D">
        <w:rPr>
          <w:rFonts w:asciiTheme="minorHAnsi" w:hAnsiTheme="minorHAnsi" w:cs="Arial"/>
          <w:bCs/>
        </w:rPr>
        <w:t>dated 20</w:t>
      </w:r>
      <w:r w:rsidR="004E701D" w:rsidRPr="004E701D">
        <w:rPr>
          <w:rFonts w:asciiTheme="minorHAnsi" w:hAnsiTheme="minorHAnsi" w:cs="Arial"/>
          <w:bCs/>
          <w:vertAlign w:val="superscript"/>
        </w:rPr>
        <w:t>th</w:t>
      </w:r>
      <w:r w:rsidR="004E701D">
        <w:rPr>
          <w:rFonts w:asciiTheme="minorHAnsi" w:hAnsiTheme="minorHAnsi" w:cs="Arial"/>
          <w:bCs/>
        </w:rPr>
        <w:t xml:space="preserve"> October 2022 </w:t>
      </w:r>
      <w:r w:rsidR="004E701D" w:rsidRPr="004E701D">
        <w:rPr>
          <w:rFonts w:asciiTheme="minorHAnsi" w:hAnsiTheme="minorHAnsi" w:cs="Arial"/>
          <w:bCs/>
        </w:rPr>
        <w:t xml:space="preserve">from </w:t>
      </w:r>
      <w:r w:rsidR="004E701D">
        <w:rPr>
          <w:rFonts w:asciiTheme="minorHAnsi" w:hAnsiTheme="minorHAnsi" w:cs="Arial"/>
          <w:bCs/>
        </w:rPr>
        <w:t xml:space="preserve">Ms </w:t>
      </w:r>
      <w:r w:rsidR="004E701D" w:rsidRPr="004E701D">
        <w:rPr>
          <w:rFonts w:asciiTheme="minorHAnsi" w:hAnsiTheme="minorHAnsi" w:cs="Arial"/>
          <w:bCs/>
        </w:rPr>
        <w:t>Elizabeth Smith</w:t>
      </w:r>
      <w:r w:rsidR="004E701D">
        <w:rPr>
          <w:rFonts w:asciiTheme="minorHAnsi" w:hAnsiTheme="minorHAnsi" w:cs="Arial"/>
          <w:bCs/>
        </w:rPr>
        <w:t>, Solicitor, Uttlesford District Council on this matter.</w:t>
      </w:r>
    </w:p>
    <w:p w14:paraId="74EEA39B" w14:textId="77777777" w:rsidR="00A7712D" w:rsidRDefault="00A7712D" w:rsidP="00A7712D">
      <w:pPr>
        <w:pStyle w:val="ListParagraph"/>
        <w:rPr>
          <w:rFonts w:asciiTheme="minorHAnsi" w:hAnsiTheme="minorHAnsi" w:cs="Arial"/>
          <w:bCs/>
        </w:rPr>
      </w:pPr>
    </w:p>
    <w:p w14:paraId="52DE2C56" w14:textId="2EBF92A9" w:rsidR="00A7712D" w:rsidRDefault="00A7712D" w:rsidP="005B25BA">
      <w:pPr>
        <w:numPr>
          <w:ilvl w:val="0"/>
          <w:numId w:val="1"/>
        </w:numPr>
        <w:shd w:val="clear" w:color="auto" w:fill="FFFFFF"/>
        <w:contextualSpacing/>
        <w:rPr>
          <w:rFonts w:asciiTheme="minorHAnsi" w:hAnsiTheme="minorHAnsi" w:cs="Arial"/>
          <w:bCs/>
        </w:rPr>
      </w:pPr>
      <w:r w:rsidRPr="00A7712D">
        <w:rPr>
          <w:rFonts w:asciiTheme="minorHAnsi" w:hAnsiTheme="minorHAnsi" w:cs="Arial"/>
          <w:b/>
        </w:rPr>
        <w:t>The Pensions Regulator</w:t>
      </w:r>
      <w:r>
        <w:rPr>
          <w:rFonts w:asciiTheme="minorHAnsi" w:hAnsiTheme="minorHAnsi" w:cs="Arial"/>
          <w:bCs/>
        </w:rPr>
        <w:t xml:space="preserve"> – To determine that Clavering Parish Council completes its re-enrolment duties with The Pensions Regulator by 20</w:t>
      </w:r>
      <w:r w:rsidRPr="00A7712D">
        <w:rPr>
          <w:rFonts w:asciiTheme="minorHAnsi" w:hAnsiTheme="minorHAnsi" w:cs="Arial"/>
          <w:bCs/>
          <w:vertAlign w:val="superscript"/>
        </w:rPr>
        <w:t>th</w:t>
      </w:r>
      <w:r>
        <w:rPr>
          <w:rFonts w:asciiTheme="minorHAnsi" w:hAnsiTheme="minorHAnsi" w:cs="Arial"/>
          <w:bCs/>
        </w:rPr>
        <w:t xml:space="preserve"> November 2022, stating that no pensions are paid (as previously)</w:t>
      </w:r>
      <w:r w:rsidR="005535E1">
        <w:rPr>
          <w:rFonts w:asciiTheme="minorHAnsi" w:hAnsiTheme="minorHAnsi" w:cs="Arial"/>
          <w:bCs/>
        </w:rPr>
        <w:t xml:space="preserve">. </w:t>
      </w:r>
      <w:r w:rsidR="005535E1" w:rsidRPr="00605AE5">
        <w:rPr>
          <w:rFonts w:asciiTheme="minorHAnsi" w:hAnsiTheme="minorHAnsi" w:cs="Arial"/>
          <w:b/>
        </w:rPr>
        <w:t>P</w:t>
      </w:r>
      <w:r w:rsidR="005535E1">
        <w:rPr>
          <w:rFonts w:asciiTheme="minorHAnsi" w:hAnsiTheme="minorHAnsi" w:cs="Arial"/>
          <w:bCs/>
        </w:rPr>
        <w:t xml:space="preserve">: Cllr Gill </w:t>
      </w:r>
      <w:r w:rsidR="005535E1" w:rsidRPr="00605AE5">
        <w:rPr>
          <w:rFonts w:asciiTheme="minorHAnsi" w:hAnsiTheme="minorHAnsi" w:cs="Arial"/>
          <w:b/>
        </w:rPr>
        <w:t>S</w:t>
      </w:r>
      <w:r w:rsidR="005535E1">
        <w:rPr>
          <w:rFonts w:asciiTheme="minorHAnsi" w:hAnsiTheme="minorHAnsi" w:cs="Arial"/>
          <w:bCs/>
        </w:rPr>
        <w:t>: Cllr Ryan</w:t>
      </w:r>
    </w:p>
    <w:p w14:paraId="3040D3BA" w14:textId="77777777" w:rsidR="003B113D" w:rsidRDefault="003B113D" w:rsidP="003B113D">
      <w:pPr>
        <w:pStyle w:val="ListParagraph"/>
        <w:rPr>
          <w:rFonts w:asciiTheme="minorHAnsi" w:hAnsiTheme="minorHAnsi" w:cs="Arial"/>
          <w:bCs/>
        </w:rPr>
      </w:pPr>
    </w:p>
    <w:p w14:paraId="066A1F56" w14:textId="473D5B27" w:rsidR="003B113D" w:rsidRPr="00BC6F43" w:rsidRDefault="003B113D" w:rsidP="005B25BA">
      <w:pPr>
        <w:numPr>
          <w:ilvl w:val="0"/>
          <w:numId w:val="1"/>
        </w:numPr>
        <w:shd w:val="clear" w:color="auto" w:fill="FFFFFF"/>
        <w:contextualSpacing/>
        <w:rPr>
          <w:rFonts w:asciiTheme="minorHAnsi" w:hAnsiTheme="minorHAnsi" w:cs="Arial"/>
          <w:bCs/>
        </w:rPr>
      </w:pPr>
      <w:r w:rsidRPr="00BC6F43">
        <w:rPr>
          <w:rFonts w:asciiTheme="minorHAnsi" w:hAnsiTheme="minorHAnsi" w:cs="Arial"/>
          <w:b/>
        </w:rPr>
        <w:t>Revised Pay Scales for Employees</w:t>
      </w:r>
      <w:r>
        <w:rPr>
          <w:rFonts w:asciiTheme="minorHAnsi" w:hAnsiTheme="minorHAnsi" w:cs="Arial"/>
          <w:bCs/>
        </w:rPr>
        <w:t xml:space="preserve"> – </w:t>
      </w:r>
      <w:r w:rsidR="00A52E11">
        <w:rPr>
          <w:rFonts w:asciiTheme="minorHAnsi" w:hAnsiTheme="minorHAnsi" w:cs="Arial"/>
          <w:bCs/>
        </w:rPr>
        <w:t>T</w:t>
      </w:r>
      <w:r>
        <w:rPr>
          <w:rFonts w:asciiTheme="minorHAnsi" w:hAnsiTheme="minorHAnsi" w:cs="Arial"/>
          <w:bCs/>
        </w:rPr>
        <w:t xml:space="preserve">o note that the revised </w:t>
      </w:r>
      <w:proofErr w:type="spellStart"/>
      <w:r>
        <w:rPr>
          <w:rFonts w:asciiTheme="minorHAnsi" w:hAnsiTheme="minorHAnsi" w:cs="Arial"/>
          <w:bCs/>
        </w:rPr>
        <w:t>payscales</w:t>
      </w:r>
      <w:proofErr w:type="spellEnd"/>
      <w:r>
        <w:rPr>
          <w:rFonts w:asciiTheme="minorHAnsi" w:hAnsiTheme="minorHAnsi" w:cs="Arial"/>
          <w:bCs/>
        </w:rPr>
        <w:t xml:space="preserve"> for 2022/23 </w:t>
      </w:r>
      <w:r w:rsidR="00BC6F43">
        <w:rPr>
          <w:rFonts w:asciiTheme="minorHAnsi" w:hAnsiTheme="minorHAnsi" w:cs="Arial"/>
          <w:bCs/>
        </w:rPr>
        <w:t>arising f</w:t>
      </w:r>
      <w:r w:rsidR="00BC6F43" w:rsidRPr="00BC6F43">
        <w:rPr>
          <w:rFonts w:asciiTheme="minorHAnsi" w:hAnsiTheme="minorHAnsi" w:cs="Arial"/>
          <w:bCs/>
        </w:rPr>
        <w:t>r</w:t>
      </w:r>
      <w:r w:rsidR="00BC6F43">
        <w:rPr>
          <w:rFonts w:asciiTheme="minorHAnsi" w:hAnsiTheme="minorHAnsi" w:cs="Arial"/>
          <w:bCs/>
        </w:rPr>
        <w:t>o</w:t>
      </w:r>
      <w:r w:rsidR="00BC6F43" w:rsidRPr="00BC6F43">
        <w:rPr>
          <w:rFonts w:asciiTheme="minorHAnsi" w:hAnsiTheme="minorHAnsi" w:cs="Arial"/>
          <w:bCs/>
        </w:rPr>
        <w:t xml:space="preserve">m the National Salary Award </w:t>
      </w:r>
      <w:r w:rsidRPr="00BC6F43">
        <w:rPr>
          <w:rFonts w:asciiTheme="minorHAnsi" w:hAnsiTheme="minorHAnsi" w:cs="Arial"/>
          <w:bCs/>
        </w:rPr>
        <w:t>have been received</w:t>
      </w:r>
      <w:r w:rsidR="00BC6F43" w:rsidRPr="00BC6F43">
        <w:rPr>
          <w:rFonts w:asciiTheme="minorHAnsi" w:hAnsiTheme="minorHAnsi" w:cs="Arial"/>
          <w:bCs/>
        </w:rPr>
        <w:t xml:space="preserve"> </w:t>
      </w:r>
      <w:r w:rsidR="00BC6F43">
        <w:rPr>
          <w:rFonts w:asciiTheme="minorHAnsi" w:hAnsiTheme="minorHAnsi" w:cs="Arial"/>
          <w:bCs/>
        </w:rPr>
        <w:t>from NALC</w:t>
      </w:r>
    </w:p>
    <w:p w14:paraId="0F492FB6" w14:textId="77777777" w:rsidR="005535E1" w:rsidRDefault="005535E1" w:rsidP="005535E1">
      <w:pPr>
        <w:pStyle w:val="ListParagraph"/>
        <w:rPr>
          <w:rFonts w:asciiTheme="minorHAnsi" w:hAnsiTheme="minorHAnsi" w:cs="Arial"/>
          <w:bCs/>
        </w:rPr>
      </w:pPr>
    </w:p>
    <w:p w14:paraId="5FB8E788" w14:textId="5C798065" w:rsidR="005535E1" w:rsidRPr="005535E1" w:rsidRDefault="00A7712D" w:rsidP="005B25BA">
      <w:pPr>
        <w:numPr>
          <w:ilvl w:val="0"/>
          <w:numId w:val="1"/>
        </w:numPr>
        <w:shd w:val="clear" w:color="auto" w:fill="FFFFFF"/>
        <w:contextualSpacing/>
        <w:rPr>
          <w:rFonts w:asciiTheme="minorHAnsi" w:hAnsiTheme="minorHAnsi" w:cs="Arial"/>
          <w:bCs/>
        </w:rPr>
      </w:pPr>
      <w:r w:rsidRPr="005535E1">
        <w:rPr>
          <w:rFonts w:asciiTheme="minorHAnsi" w:hAnsiTheme="minorHAnsi" w:cs="Arial"/>
          <w:b/>
        </w:rPr>
        <w:t xml:space="preserve">Respect and Civility </w:t>
      </w:r>
      <w:proofErr w:type="gramStart"/>
      <w:r w:rsidRPr="005535E1">
        <w:rPr>
          <w:rFonts w:asciiTheme="minorHAnsi" w:hAnsiTheme="minorHAnsi" w:cs="Arial"/>
          <w:b/>
        </w:rPr>
        <w:t xml:space="preserve">Pledge </w:t>
      </w:r>
      <w:r w:rsidRPr="005535E1">
        <w:rPr>
          <w:rFonts w:asciiTheme="minorHAnsi" w:hAnsiTheme="minorHAnsi" w:cs="Arial"/>
          <w:bCs/>
        </w:rPr>
        <w:t xml:space="preserve"> -</w:t>
      </w:r>
      <w:proofErr w:type="gramEnd"/>
      <w:r w:rsidR="005535E1" w:rsidRPr="005535E1">
        <w:rPr>
          <w:rFonts w:asciiTheme="minorHAnsi" w:hAnsiTheme="minorHAnsi" w:cs="Arial"/>
          <w:bCs/>
        </w:rPr>
        <w:t xml:space="preserve"> Proposal – That Clavering Parish Council </w:t>
      </w:r>
      <w:r w:rsidR="005535E1">
        <w:rPr>
          <w:rFonts w:asciiTheme="minorHAnsi" w:hAnsiTheme="minorHAnsi" w:cs="Arial"/>
          <w:bCs/>
        </w:rPr>
        <w:t xml:space="preserve"> determines to </w:t>
      </w:r>
      <w:r w:rsidR="005535E1" w:rsidRPr="005535E1">
        <w:rPr>
          <w:rFonts w:asciiTheme="minorHAnsi" w:hAnsiTheme="minorHAnsi" w:cs="Arial"/>
          <w:bCs/>
        </w:rPr>
        <w:t>sign the Respect and Civility Pledge</w:t>
      </w:r>
      <w:r w:rsidR="005535E1">
        <w:rPr>
          <w:rFonts w:asciiTheme="minorHAnsi" w:hAnsiTheme="minorHAnsi" w:cs="Arial"/>
          <w:bCs/>
        </w:rPr>
        <w:t xml:space="preserve"> via NALC website. </w:t>
      </w:r>
      <w:r w:rsidR="005535E1" w:rsidRPr="00605AE5">
        <w:rPr>
          <w:rFonts w:asciiTheme="minorHAnsi" w:hAnsiTheme="minorHAnsi" w:cs="Arial"/>
          <w:b/>
        </w:rPr>
        <w:t>P</w:t>
      </w:r>
      <w:r w:rsidR="00605AE5">
        <w:rPr>
          <w:rFonts w:asciiTheme="minorHAnsi" w:hAnsiTheme="minorHAnsi" w:cs="Arial"/>
          <w:bCs/>
        </w:rPr>
        <w:t>:</w:t>
      </w:r>
      <w:r w:rsidR="005535E1" w:rsidRPr="005535E1">
        <w:rPr>
          <w:rFonts w:asciiTheme="minorHAnsi" w:hAnsiTheme="minorHAnsi" w:cs="Arial"/>
          <w:bCs/>
        </w:rPr>
        <w:t xml:space="preserve"> Cllr Gill </w:t>
      </w:r>
      <w:r w:rsidR="005535E1" w:rsidRPr="00605AE5">
        <w:rPr>
          <w:rFonts w:asciiTheme="minorHAnsi" w:hAnsiTheme="minorHAnsi" w:cs="Arial"/>
          <w:b/>
        </w:rPr>
        <w:t>S:</w:t>
      </w:r>
      <w:r w:rsidR="005535E1" w:rsidRPr="005535E1">
        <w:rPr>
          <w:rFonts w:asciiTheme="minorHAnsi" w:hAnsiTheme="minorHAnsi" w:cs="Arial"/>
          <w:bCs/>
        </w:rPr>
        <w:t xml:space="preserve"> Cllr </w:t>
      </w:r>
      <w:r w:rsidR="004F0D34">
        <w:rPr>
          <w:rFonts w:asciiTheme="minorHAnsi" w:hAnsiTheme="minorHAnsi" w:cs="Arial"/>
          <w:bCs/>
        </w:rPr>
        <w:t>Ryan</w:t>
      </w:r>
      <w:r w:rsidR="005535E1">
        <w:rPr>
          <w:rFonts w:asciiTheme="minorHAnsi" w:hAnsiTheme="minorHAnsi" w:cs="Arial"/>
          <w:bCs/>
        </w:rPr>
        <w:t xml:space="preserve">. </w:t>
      </w:r>
    </w:p>
    <w:p w14:paraId="0BD25ECA" w14:textId="4422D67D" w:rsidR="005535E1" w:rsidRPr="005535E1" w:rsidRDefault="005535E1" w:rsidP="004D7599">
      <w:pPr>
        <w:pStyle w:val="NormalWeb"/>
        <w:shd w:val="clear" w:color="auto" w:fill="FFFFFF"/>
        <w:spacing w:before="0" w:beforeAutospacing="0" w:after="0" w:afterAutospacing="0"/>
        <w:ind w:left="360"/>
        <w:rPr>
          <w:rFonts w:asciiTheme="minorHAnsi" w:eastAsia="Times New Roman" w:hAnsiTheme="minorHAnsi" w:cs="Arial"/>
          <w:i/>
          <w:iCs/>
        </w:rPr>
      </w:pPr>
      <w:r w:rsidRPr="005535E1">
        <w:rPr>
          <w:rFonts w:asciiTheme="minorHAnsi" w:eastAsia="Times New Roman" w:hAnsiTheme="minorHAnsi" w:cs="Arial"/>
          <w:i/>
          <w:iCs/>
        </w:rPr>
        <w:t xml:space="preserve">By signing the Pledge, </w:t>
      </w:r>
      <w:r>
        <w:rPr>
          <w:rFonts w:asciiTheme="minorHAnsi" w:eastAsia="Times New Roman" w:hAnsiTheme="minorHAnsi" w:cs="Arial"/>
          <w:i/>
          <w:iCs/>
        </w:rPr>
        <w:t>Clavering Parish Council</w:t>
      </w:r>
      <w:r w:rsidRPr="005535E1">
        <w:rPr>
          <w:rFonts w:asciiTheme="minorHAnsi" w:eastAsia="Times New Roman" w:hAnsiTheme="minorHAnsi" w:cs="Arial"/>
          <w:i/>
          <w:iCs/>
        </w:rPr>
        <w:t xml:space="preserve"> is agreeing that th</w:t>
      </w:r>
      <w:r>
        <w:rPr>
          <w:rFonts w:asciiTheme="minorHAnsi" w:eastAsia="Times New Roman" w:hAnsiTheme="minorHAnsi" w:cs="Arial"/>
          <w:i/>
          <w:iCs/>
        </w:rPr>
        <w:t>at it</w:t>
      </w:r>
      <w:r w:rsidRPr="005535E1">
        <w:rPr>
          <w:rFonts w:asciiTheme="minorHAnsi" w:eastAsia="Times New Roman" w:hAnsiTheme="minorHAnsi" w:cs="Arial"/>
          <w:i/>
          <w:iCs/>
        </w:rPr>
        <w:t xml:space="preserve"> will treat councillors, clerks, employees, members of the public, and representatives of partner organisations and volunteers with civility and respect in their roles and that it:</w:t>
      </w:r>
    </w:p>
    <w:p w14:paraId="208B22C2" w14:textId="77777777" w:rsidR="005535E1" w:rsidRPr="005535E1" w:rsidRDefault="005535E1" w:rsidP="004D7599">
      <w:pPr>
        <w:numPr>
          <w:ilvl w:val="0"/>
          <w:numId w:val="9"/>
        </w:numPr>
        <w:shd w:val="clear" w:color="auto" w:fill="FFFFFF"/>
        <w:rPr>
          <w:rFonts w:asciiTheme="minorHAnsi" w:hAnsiTheme="minorHAnsi" w:cs="Arial"/>
          <w:i/>
          <w:iCs/>
          <w:lang w:eastAsia="en-GB"/>
        </w:rPr>
      </w:pPr>
      <w:r w:rsidRPr="005535E1">
        <w:rPr>
          <w:rFonts w:asciiTheme="minorHAnsi" w:hAnsiTheme="minorHAnsi" w:cs="Arial"/>
          <w:i/>
          <w:iCs/>
          <w:lang w:eastAsia="en-GB"/>
        </w:rPr>
        <w:t>Has put in place a training programme for councillors and staff</w:t>
      </w:r>
    </w:p>
    <w:p w14:paraId="14C128DF" w14:textId="77777777" w:rsidR="005535E1" w:rsidRPr="005535E1" w:rsidRDefault="005535E1" w:rsidP="004D7599">
      <w:pPr>
        <w:numPr>
          <w:ilvl w:val="0"/>
          <w:numId w:val="9"/>
        </w:numPr>
        <w:shd w:val="clear" w:color="auto" w:fill="FFFFFF"/>
        <w:rPr>
          <w:rFonts w:asciiTheme="minorHAnsi" w:hAnsiTheme="minorHAnsi" w:cs="Arial"/>
          <w:i/>
          <w:iCs/>
          <w:lang w:eastAsia="en-GB"/>
        </w:rPr>
      </w:pPr>
      <w:r w:rsidRPr="005535E1">
        <w:rPr>
          <w:rFonts w:asciiTheme="minorHAnsi" w:hAnsiTheme="minorHAnsi" w:cs="Arial"/>
          <w:i/>
          <w:iCs/>
          <w:lang w:eastAsia="en-GB"/>
        </w:rPr>
        <w:t>Has signed up to the Code of Conduct for councillors</w:t>
      </w:r>
    </w:p>
    <w:p w14:paraId="5149B5EC"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Has good governance arrangements in place including staff contracts and a dignity at work policy</w:t>
      </w:r>
    </w:p>
    <w:p w14:paraId="13D50072"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Will seek professional help at the early stages should civility and respect issues arise</w:t>
      </w:r>
    </w:p>
    <w:p w14:paraId="6D7EC37E"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Will commit to calling out bullying and harassment if and when it happens</w:t>
      </w:r>
    </w:p>
    <w:p w14:paraId="331EADD0"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Will continue to learn from best practices in the sector and aspire to be a role model/champion council through for example the local </w:t>
      </w:r>
      <w:proofErr w:type="spellStart"/>
      <w:r w:rsidRPr="005535E1">
        <w:rPr>
          <w:rFonts w:asciiTheme="minorHAnsi" w:hAnsiTheme="minorHAnsi" w:cs="Arial"/>
          <w:i/>
          <w:iCs/>
          <w:lang w:eastAsia="en-GB"/>
        </w:rPr>
        <w:fldChar w:fldCharType="begin"/>
      </w:r>
      <w:r w:rsidRPr="005535E1">
        <w:rPr>
          <w:rFonts w:asciiTheme="minorHAnsi" w:hAnsiTheme="minorHAnsi" w:cs="Arial"/>
          <w:i/>
          <w:iCs/>
          <w:lang w:eastAsia="en-GB"/>
        </w:rPr>
        <w:instrText xml:space="preserve"> HYPERLINK "https://www.nalc.gov.uk/our-work/local-council-award-scheme" </w:instrText>
      </w:r>
      <w:r w:rsidRPr="005535E1">
        <w:rPr>
          <w:rFonts w:asciiTheme="minorHAnsi" w:hAnsiTheme="minorHAnsi" w:cs="Arial"/>
          <w:i/>
          <w:iCs/>
          <w:lang w:eastAsia="en-GB"/>
        </w:rPr>
        <w:fldChar w:fldCharType="separate"/>
      </w:r>
      <w:r w:rsidRPr="005535E1">
        <w:rPr>
          <w:rFonts w:asciiTheme="minorHAnsi" w:hAnsiTheme="minorHAnsi" w:cs="Arial"/>
          <w:i/>
          <w:iCs/>
          <w:u w:val="single"/>
          <w:lang w:eastAsia="en-GB"/>
        </w:rPr>
        <w:t>Local</w:t>
      </w:r>
      <w:proofErr w:type="spellEnd"/>
      <w:r w:rsidRPr="005535E1">
        <w:rPr>
          <w:rFonts w:asciiTheme="minorHAnsi" w:hAnsiTheme="minorHAnsi" w:cs="Arial"/>
          <w:i/>
          <w:iCs/>
          <w:u w:val="single"/>
          <w:lang w:eastAsia="en-GB"/>
        </w:rPr>
        <w:t xml:space="preserve"> Council Award Scheme</w:t>
      </w:r>
      <w:r w:rsidRPr="005535E1">
        <w:rPr>
          <w:rFonts w:asciiTheme="minorHAnsi" w:hAnsiTheme="minorHAnsi" w:cs="Arial"/>
          <w:i/>
          <w:iCs/>
          <w:lang w:eastAsia="en-GB"/>
        </w:rPr>
        <w:fldChar w:fldCharType="end"/>
      </w:r>
    </w:p>
    <w:p w14:paraId="3AFED3EA"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lang w:eastAsia="en-GB"/>
        </w:rPr>
      </w:pPr>
      <w:r w:rsidRPr="005535E1">
        <w:rPr>
          <w:rFonts w:asciiTheme="minorHAnsi" w:hAnsiTheme="minorHAnsi" w:cs="Arial"/>
          <w:i/>
          <w:iCs/>
          <w:lang w:eastAsia="en-GB"/>
        </w:rPr>
        <w:t>Supports the continued lobbying for change in legislation to support the Civility and Respect Pledge including sanctions for elected members where appropriate</w:t>
      </w:r>
    </w:p>
    <w:p w14:paraId="2565650D" w14:textId="564C0AA8" w:rsidR="005535E1" w:rsidRDefault="004E701D" w:rsidP="005B25BA">
      <w:pPr>
        <w:numPr>
          <w:ilvl w:val="0"/>
          <w:numId w:val="1"/>
        </w:numPr>
        <w:shd w:val="clear" w:color="auto" w:fill="FFFFFF"/>
        <w:contextualSpacing/>
        <w:rPr>
          <w:rFonts w:asciiTheme="minorHAnsi" w:hAnsiTheme="minorHAnsi" w:cs="Arial"/>
          <w:bCs/>
        </w:rPr>
      </w:pPr>
      <w:r>
        <w:rPr>
          <w:rFonts w:asciiTheme="minorHAnsi" w:hAnsiTheme="minorHAnsi" w:cs="Arial"/>
          <w:bCs/>
        </w:rPr>
        <w:t xml:space="preserve"> </w:t>
      </w:r>
      <w:r w:rsidRPr="004E701D">
        <w:rPr>
          <w:rFonts w:asciiTheme="minorHAnsi" w:hAnsiTheme="minorHAnsi" w:cs="Arial"/>
          <w:b/>
        </w:rPr>
        <w:t>Transport East Rural Mobility Survey</w:t>
      </w:r>
      <w:r>
        <w:rPr>
          <w:rFonts w:asciiTheme="minorHAnsi" w:hAnsiTheme="minorHAnsi" w:cs="Arial"/>
          <w:bCs/>
        </w:rPr>
        <w:t xml:space="preserve"> – </w:t>
      </w:r>
      <w:r w:rsidR="00A52E11">
        <w:rPr>
          <w:rFonts w:asciiTheme="minorHAnsi" w:hAnsiTheme="minorHAnsi" w:cs="Arial"/>
          <w:bCs/>
        </w:rPr>
        <w:t>T</w:t>
      </w:r>
      <w:r>
        <w:rPr>
          <w:rFonts w:asciiTheme="minorHAnsi" w:hAnsiTheme="minorHAnsi" w:cs="Arial"/>
          <w:bCs/>
        </w:rPr>
        <w:t>o determine whether to respond.</w:t>
      </w:r>
    </w:p>
    <w:p w14:paraId="2E6BC7B3" w14:textId="77777777" w:rsidR="004E701D" w:rsidRDefault="004E701D" w:rsidP="004E701D">
      <w:pPr>
        <w:shd w:val="clear" w:color="auto" w:fill="FFFFFF"/>
        <w:ind w:left="420"/>
        <w:contextualSpacing/>
        <w:rPr>
          <w:rFonts w:asciiTheme="minorHAnsi" w:hAnsiTheme="minorHAnsi" w:cs="Arial"/>
          <w:bCs/>
        </w:rPr>
      </w:pPr>
    </w:p>
    <w:p w14:paraId="2BA3C249" w14:textId="7BC998B6" w:rsidR="00A7712D" w:rsidRPr="004E701D" w:rsidRDefault="004E701D" w:rsidP="005B25BA">
      <w:pPr>
        <w:numPr>
          <w:ilvl w:val="0"/>
          <w:numId w:val="1"/>
        </w:numPr>
        <w:shd w:val="clear" w:color="auto" w:fill="FFFFFF"/>
        <w:contextualSpacing/>
        <w:rPr>
          <w:rFonts w:asciiTheme="minorHAnsi" w:hAnsiTheme="minorHAnsi" w:cs="Arial"/>
          <w:bCs/>
        </w:rPr>
      </w:pPr>
      <w:r w:rsidRPr="004E701D">
        <w:rPr>
          <w:rFonts w:asciiTheme="minorHAnsi" w:hAnsiTheme="minorHAnsi" w:cs="Arial"/>
          <w:b/>
        </w:rPr>
        <w:t>ECC Warm Spaces Initiative</w:t>
      </w:r>
      <w:r>
        <w:rPr>
          <w:rFonts w:asciiTheme="minorHAnsi" w:hAnsiTheme="minorHAnsi" w:cs="Arial"/>
          <w:bCs/>
        </w:rPr>
        <w:t xml:space="preserve"> – </w:t>
      </w:r>
      <w:r w:rsidR="00A52E11">
        <w:rPr>
          <w:rFonts w:asciiTheme="minorHAnsi" w:hAnsiTheme="minorHAnsi" w:cs="Arial"/>
          <w:bCs/>
        </w:rPr>
        <w:t>T</w:t>
      </w:r>
      <w:r>
        <w:rPr>
          <w:rFonts w:asciiTheme="minorHAnsi" w:hAnsiTheme="minorHAnsi" w:cs="Arial"/>
          <w:bCs/>
        </w:rPr>
        <w:t>o note that the information concerning grants available has been passed to Rev Margaret Davis and John Upton Chair of the Village Hall</w:t>
      </w:r>
    </w:p>
    <w:p w14:paraId="6AB9C739" w14:textId="77777777" w:rsidR="00E66083" w:rsidRPr="00A7712D" w:rsidRDefault="00E66083" w:rsidP="00A7712D">
      <w:pPr>
        <w:rPr>
          <w:rFonts w:asciiTheme="minorHAnsi" w:hAnsiTheme="minorHAnsi" w:cs="Arial"/>
          <w:i/>
        </w:rPr>
      </w:pPr>
    </w:p>
    <w:p w14:paraId="48CC1B1E" w14:textId="583A0711" w:rsidR="00E8697C" w:rsidRDefault="00E91A33" w:rsidP="00FF2196">
      <w:pPr>
        <w:pStyle w:val="ListParagraph"/>
        <w:numPr>
          <w:ilvl w:val="0"/>
          <w:numId w:val="1"/>
        </w:numPr>
        <w:shd w:val="clear" w:color="auto" w:fill="FFFFFF"/>
        <w:rPr>
          <w:rFonts w:asciiTheme="minorHAnsi" w:hAnsiTheme="minorHAnsi" w:cs="Arial"/>
        </w:rPr>
      </w:pPr>
      <w:r w:rsidRPr="00E8697C">
        <w:rPr>
          <w:rFonts w:asciiTheme="minorHAnsi" w:hAnsiTheme="minorHAnsi" w:cs="Arial"/>
          <w:b/>
          <w:bCs/>
        </w:rPr>
        <w:t xml:space="preserve">Christmas Carols </w:t>
      </w:r>
      <w:r w:rsidR="004E701D" w:rsidRPr="00E8697C">
        <w:rPr>
          <w:rFonts w:asciiTheme="minorHAnsi" w:hAnsiTheme="minorHAnsi" w:cs="Arial"/>
          <w:b/>
          <w:bCs/>
        </w:rPr>
        <w:t>on the Green Tuesday 20</w:t>
      </w:r>
      <w:r w:rsidR="004E701D" w:rsidRPr="00E8697C">
        <w:rPr>
          <w:rFonts w:asciiTheme="minorHAnsi" w:hAnsiTheme="minorHAnsi" w:cs="Arial"/>
          <w:b/>
          <w:bCs/>
          <w:vertAlign w:val="superscript"/>
        </w:rPr>
        <w:t>th</w:t>
      </w:r>
      <w:r w:rsidR="004E701D" w:rsidRPr="00E8697C">
        <w:rPr>
          <w:rFonts w:asciiTheme="minorHAnsi" w:hAnsiTheme="minorHAnsi" w:cs="Arial"/>
          <w:b/>
          <w:bCs/>
        </w:rPr>
        <w:t xml:space="preserve"> December</w:t>
      </w:r>
      <w:r w:rsidRPr="00E8697C">
        <w:rPr>
          <w:rFonts w:asciiTheme="minorHAnsi" w:hAnsiTheme="minorHAnsi" w:cs="Arial"/>
          <w:b/>
          <w:bCs/>
        </w:rPr>
        <w:t xml:space="preserve"> </w:t>
      </w:r>
      <w:r w:rsidR="005241B2" w:rsidRPr="00E8697C">
        <w:rPr>
          <w:rFonts w:asciiTheme="minorHAnsi" w:hAnsiTheme="minorHAnsi" w:cs="Arial"/>
        </w:rPr>
        <w:t xml:space="preserve">– </w:t>
      </w:r>
      <w:r w:rsidR="00E8697C">
        <w:rPr>
          <w:rFonts w:asciiTheme="minorHAnsi" w:hAnsiTheme="minorHAnsi" w:cs="Arial"/>
        </w:rPr>
        <w:t xml:space="preserve">To note that the Cricket Club will make the pavilion available (NB Water has been turned off). Walden Buskers have made contact to say they are available to play. Rev. </w:t>
      </w:r>
      <w:r w:rsidR="00444583">
        <w:rPr>
          <w:rFonts w:asciiTheme="minorHAnsi" w:hAnsiTheme="minorHAnsi" w:cs="Arial"/>
        </w:rPr>
        <w:t xml:space="preserve">Margaret </w:t>
      </w:r>
      <w:r w:rsidR="00E8697C">
        <w:rPr>
          <w:rFonts w:asciiTheme="minorHAnsi" w:hAnsiTheme="minorHAnsi" w:cs="Arial"/>
        </w:rPr>
        <w:t>Davis has</w:t>
      </w:r>
      <w:r w:rsidR="00444583">
        <w:rPr>
          <w:rFonts w:asciiTheme="minorHAnsi" w:hAnsiTheme="minorHAnsi" w:cs="Arial"/>
        </w:rPr>
        <w:t xml:space="preserve"> confirmed </w:t>
      </w:r>
      <w:r w:rsidR="00E8697C">
        <w:rPr>
          <w:rFonts w:asciiTheme="minorHAnsi" w:hAnsiTheme="minorHAnsi" w:cs="Arial"/>
        </w:rPr>
        <w:t>she can attend. To determine Working Party to arrange al</w:t>
      </w:r>
      <w:r w:rsidR="007A68C7">
        <w:rPr>
          <w:rFonts w:asciiTheme="minorHAnsi" w:hAnsiTheme="minorHAnsi" w:cs="Arial"/>
        </w:rPr>
        <w:t>l</w:t>
      </w:r>
      <w:r w:rsidR="00E8697C">
        <w:rPr>
          <w:rFonts w:asciiTheme="minorHAnsi" w:hAnsiTheme="minorHAnsi" w:cs="Arial"/>
        </w:rPr>
        <w:t xml:space="preserve">. To agree beneficiary of </w:t>
      </w:r>
      <w:r w:rsidR="007A68C7">
        <w:rPr>
          <w:rFonts w:asciiTheme="minorHAnsi" w:hAnsiTheme="minorHAnsi" w:cs="Arial"/>
        </w:rPr>
        <w:t>c</w:t>
      </w:r>
      <w:r w:rsidR="00E8697C">
        <w:rPr>
          <w:rFonts w:asciiTheme="minorHAnsi" w:hAnsiTheme="minorHAnsi" w:cs="Arial"/>
        </w:rPr>
        <w:t>ollection taken up on night.</w:t>
      </w:r>
    </w:p>
    <w:p w14:paraId="5939335A" w14:textId="77777777" w:rsidR="00E8697C" w:rsidRPr="00E8697C" w:rsidRDefault="00E8697C" w:rsidP="00E8697C">
      <w:pPr>
        <w:pStyle w:val="ListParagraph"/>
        <w:rPr>
          <w:rFonts w:asciiTheme="minorHAnsi" w:hAnsiTheme="minorHAnsi" w:cs="Arial"/>
          <w:b/>
          <w:bCs/>
        </w:rPr>
      </w:pPr>
    </w:p>
    <w:p w14:paraId="1E42E424" w14:textId="508AB613" w:rsidR="00A52E11" w:rsidRPr="00E8697C" w:rsidRDefault="00A52E11" w:rsidP="00FF2196">
      <w:pPr>
        <w:pStyle w:val="ListParagraph"/>
        <w:numPr>
          <w:ilvl w:val="0"/>
          <w:numId w:val="1"/>
        </w:numPr>
        <w:shd w:val="clear" w:color="auto" w:fill="FFFFFF"/>
        <w:rPr>
          <w:rFonts w:asciiTheme="minorHAnsi" w:hAnsiTheme="minorHAnsi" w:cs="Arial"/>
        </w:rPr>
      </w:pPr>
      <w:r w:rsidRPr="00E8697C">
        <w:rPr>
          <w:rFonts w:asciiTheme="minorHAnsi" w:hAnsiTheme="minorHAnsi" w:cs="Arial"/>
          <w:b/>
          <w:bCs/>
        </w:rPr>
        <w:t xml:space="preserve">Clavering Cricket Club grant/donation request – </w:t>
      </w:r>
      <w:r w:rsidRPr="00E8697C">
        <w:rPr>
          <w:rFonts w:asciiTheme="minorHAnsi" w:hAnsiTheme="minorHAnsi" w:cs="Arial"/>
        </w:rPr>
        <w:t xml:space="preserve">To </w:t>
      </w:r>
      <w:r w:rsidR="00970DF9">
        <w:rPr>
          <w:rFonts w:asciiTheme="minorHAnsi" w:hAnsiTheme="minorHAnsi" w:cs="Arial"/>
        </w:rPr>
        <w:t>receive</w:t>
      </w:r>
      <w:r w:rsidRPr="00E8697C">
        <w:rPr>
          <w:rFonts w:asciiTheme="minorHAnsi" w:hAnsiTheme="minorHAnsi" w:cs="Arial"/>
        </w:rPr>
        <w:t xml:space="preserve"> a request from Clavering Cricket Club </w:t>
      </w:r>
      <w:r w:rsidR="005528D2">
        <w:rPr>
          <w:rFonts w:asciiTheme="minorHAnsi" w:hAnsiTheme="minorHAnsi" w:cs="Arial"/>
        </w:rPr>
        <w:t>for</w:t>
      </w:r>
      <w:r w:rsidRPr="00E8697C">
        <w:rPr>
          <w:rFonts w:asciiTheme="minorHAnsi" w:hAnsiTheme="minorHAnsi" w:cs="Arial"/>
        </w:rPr>
        <w:t xml:space="preserve"> a grant/donation</w:t>
      </w:r>
      <w:r w:rsidR="004D7599" w:rsidRPr="00E8697C">
        <w:rPr>
          <w:rFonts w:asciiTheme="minorHAnsi" w:hAnsiTheme="minorHAnsi" w:cs="Arial"/>
        </w:rPr>
        <w:t xml:space="preserve"> in respect of</w:t>
      </w:r>
      <w:r w:rsidRPr="00E8697C">
        <w:rPr>
          <w:rFonts w:asciiTheme="minorHAnsi" w:hAnsiTheme="minorHAnsi" w:cs="Arial"/>
        </w:rPr>
        <w:t xml:space="preserve"> the costs of cutting the cricket pitch at Upper Hill Green and determine actions. </w:t>
      </w:r>
      <w:r w:rsidRPr="00E8697C">
        <w:rPr>
          <w:rFonts w:asciiTheme="minorHAnsi" w:hAnsiTheme="minorHAnsi" w:cs="Arial"/>
          <w:b/>
          <w:bCs/>
        </w:rPr>
        <w:t xml:space="preserve">(Appendix </w:t>
      </w:r>
      <w:r w:rsidR="00605AE5">
        <w:rPr>
          <w:rFonts w:asciiTheme="minorHAnsi" w:hAnsiTheme="minorHAnsi" w:cs="Arial"/>
          <w:b/>
          <w:bCs/>
        </w:rPr>
        <w:t>4</w:t>
      </w:r>
      <w:r w:rsidRPr="00E8697C">
        <w:rPr>
          <w:rFonts w:asciiTheme="minorHAnsi" w:hAnsiTheme="minorHAnsi" w:cs="Arial"/>
          <w:b/>
          <w:bCs/>
        </w:rPr>
        <w:t>)</w:t>
      </w:r>
    </w:p>
    <w:p w14:paraId="17B8559C" w14:textId="77777777" w:rsidR="005F6094" w:rsidRPr="00A52E11" w:rsidRDefault="005F6094" w:rsidP="00BC6F43">
      <w:pPr>
        <w:shd w:val="clear" w:color="auto" w:fill="FFFFFF"/>
        <w:rPr>
          <w:rFonts w:asciiTheme="minorHAnsi" w:hAnsiTheme="minorHAnsi" w:cs="Arial"/>
        </w:rPr>
      </w:pPr>
    </w:p>
    <w:p w14:paraId="74D5C942" w14:textId="29E85885" w:rsidR="007040EB" w:rsidRPr="00F530D4" w:rsidRDefault="00F40A26" w:rsidP="005B25BA">
      <w:pPr>
        <w:numPr>
          <w:ilvl w:val="0"/>
          <w:numId w:val="1"/>
        </w:numPr>
        <w:shd w:val="clear" w:color="auto" w:fill="FFFFFF"/>
        <w:contextualSpacing/>
        <w:rPr>
          <w:rFonts w:asciiTheme="minorHAnsi" w:hAnsiTheme="minorHAnsi" w:cs="Arial"/>
          <w:b/>
        </w:rPr>
      </w:pPr>
      <w:r w:rsidRPr="00F530D4">
        <w:rPr>
          <w:rFonts w:asciiTheme="minorHAnsi" w:hAnsiTheme="minorHAnsi" w:cs="Arial"/>
          <w:b/>
        </w:rPr>
        <w:t>Finance</w:t>
      </w:r>
      <w:r w:rsidR="008642F8" w:rsidRPr="00F530D4">
        <w:rPr>
          <w:rFonts w:asciiTheme="minorHAnsi" w:hAnsiTheme="minorHAnsi" w:cs="Arial"/>
          <w:b/>
        </w:rPr>
        <w:t xml:space="preserve"> </w:t>
      </w:r>
      <w:r w:rsidR="003115A0" w:rsidRPr="00F530D4">
        <w:rPr>
          <w:rFonts w:asciiTheme="minorHAnsi" w:hAnsiTheme="minorHAnsi" w:cs="Arial"/>
          <w:b/>
        </w:rPr>
        <w:t xml:space="preserve"> </w:t>
      </w:r>
    </w:p>
    <w:p w14:paraId="24F15706" w14:textId="231A186A" w:rsidR="00E91A33" w:rsidRPr="00F530D4" w:rsidRDefault="00E91A33" w:rsidP="005B25BA">
      <w:pPr>
        <w:pStyle w:val="ListParagraph"/>
        <w:numPr>
          <w:ilvl w:val="1"/>
          <w:numId w:val="1"/>
        </w:numPr>
        <w:shd w:val="clear" w:color="auto" w:fill="FFFFFF"/>
        <w:rPr>
          <w:rFonts w:asciiTheme="minorHAnsi" w:hAnsiTheme="minorHAnsi" w:cs="Arial"/>
          <w:b/>
        </w:rPr>
      </w:pPr>
      <w:r w:rsidRPr="00F530D4">
        <w:rPr>
          <w:rFonts w:asciiTheme="minorHAnsi" w:hAnsiTheme="minorHAnsi" w:cs="Arial"/>
          <w:b/>
        </w:rPr>
        <w:t xml:space="preserve"> Accounts to 30</w:t>
      </w:r>
      <w:r w:rsidRPr="00F530D4">
        <w:rPr>
          <w:rFonts w:asciiTheme="minorHAnsi" w:hAnsiTheme="minorHAnsi" w:cs="Arial"/>
          <w:b/>
          <w:vertAlign w:val="superscript"/>
        </w:rPr>
        <w:t>th</w:t>
      </w:r>
      <w:r w:rsidRPr="00F530D4">
        <w:rPr>
          <w:rFonts w:asciiTheme="minorHAnsi" w:hAnsiTheme="minorHAnsi" w:cs="Arial"/>
          <w:b/>
        </w:rPr>
        <w:t xml:space="preserve"> September 2022 – </w:t>
      </w:r>
      <w:r w:rsidR="00BC6F43" w:rsidRPr="00F530D4">
        <w:rPr>
          <w:rFonts w:asciiTheme="minorHAnsi" w:hAnsiTheme="minorHAnsi" w:cs="Arial"/>
          <w:b/>
        </w:rPr>
        <w:t>to note that C</w:t>
      </w:r>
      <w:r w:rsidR="00A52E11">
        <w:rPr>
          <w:rFonts w:asciiTheme="minorHAnsi" w:hAnsiTheme="minorHAnsi" w:cs="Arial"/>
          <w:b/>
        </w:rPr>
        <w:t>ll</w:t>
      </w:r>
      <w:r w:rsidR="00BC6F43" w:rsidRPr="00F530D4">
        <w:rPr>
          <w:rFonts w:asciiTheme="minorHAnsi" w:hAnsiTheme="minorHAnsi" w:cs="Arial"/>
          <w:b/>
        </w:rPr>
        <w:t>r Stanford has examined the books</w:t>
      </w:r>
    </w:p>
    <w:p w14:paraId="1F42A969" w14:textId="04D3C094" w:rsidR="00BC6F43" w:rsidRPr="00F530D4" w:rsidRDefault="00F530D4" w:rsidP="005B25BA">
      <w:pPr>
        <w:numPr>
          <w:ilvl w:val="1"/>
          <w:numId w:val="1"/>
        </w:numPr>
        <w:shd w:val="clear" w:color="auto" w:fill="FFFFFF"/>
        <w:ind w:left="1418" w:hanging="992"/>
        <w:contextualSpacing/>
        <w:rPr>
          <w:rFonts w:asciiTheme="minorHAnsi" w:hAnsiTheme="minorHAnsi" w:cs="Arial"/>
          <w:b/>
        </w:rPr>
      </w:pPr>
      <w:r>
        <w:rPr>
          <w:rFonts w:asciiTheme="minorHAnsi" w:hAnsiTheme="minorHAnsi" w:cs="Arial"/>
          <w:b/>
        </w:rPr>
        <w:t xml:space="preserve"> VAT - </w:t>
      </w:r>
      <w:r w:rsidR="00BC6F43" w:rsidRPr="00F530D4">
        <w:rPr>
          <w:rFonts w:asciiTheme="minorHAnsi" w:hAnsiTheme="minorHAnsi" w:cs="Arial"/>
          <w:bCs/>
        </w:rPr>
        <w:t xml:space="preserve">To note that a </w:t>
      </w:r>
      <w:r>
        <w:rPr>
          <w:rFonts w:asciiTheme="minorHAnsi" w:hAnsiTheme="minorHAnsi" w:cs="Arial"/>
          <w:bCs/>
        </w:rPr>
        <w:t>c</w:t>
      </w:r>
      <w:r w:rsidR="00BC6F43" w:rsidRPr="00F530D4">
        <w:rPr>
          <w:rFonts w:asciiTheme="minorHAnsi" w:hAnsiTheme="minorHAnsi" w:cs="Arial"/>
          <w:bCs/>
        </w:rPr>
        <w:t>laim is being submitted for period 1</w:t>
      </w:r>
      <w:r w:rsidR="00BC6F43" w:rsidRPr="00F530D4">
        <w:rPr>
          <w:rFonts w:asciiTheme="minorHAnsi" w:hAnsiTheme="minorHAnsi" w:cs="Arial"/>
          <w:bCs/>
          <w:vertAlign w:val="superscript"/>
        </w:rPr>
        <w:t>st</w:t>
      </w:r>
      <w:r w:rsidR="00BC6F43" w:rsidRPr="00F530D4">
        <w:rPr>
          <w:rFonts w:asciiTheme="minorHAnsi" w:hAnsiTheme="minorHAnsi" w:cs="Arial"/>
          <w:bCs/>
        </w:rPr>
        <w:t xml:space="preserve"> April to 30</w:t>
      </w:r>
      <w:r w:rsidR="00BC6F43" w:rsidRPr="00F530D4">
        <w:rPr>
          <w:rFonts w:asciiTheme="minorHAnsi" w:hAnsiTheme="minorHAnsi" w:cs="Arial"/>
          <w:bCs/>
          <w:vertAlign w:val="superscript"/>
        </w:rPr>
        <w:t>th</w:t>
      </w:r>
      <w:r w:rsidR="00BC6F43" w:rsidRPr="00F530D4">
        <w:rPr>
          <w:rFonts w:asciiTheme="minorHAnsi" w:hAnsiTheme="minorHAnsi" w:cs="Arial"/>
          <w:bCs/>
        </w:rPr>
        <w:t xml:space="preserve"> September 2022</w:t>
      </w:r>
    </w:p>
    <w:p w14:paraId="4B0D740D" w14:textId="32FFEA68" w:rsidR="00F530D4" w:rsidRDefault="00BC6F43" w:rsidP="005B25BA">
      <w:pPr>
        <w:numPr>
          <w:ilvl w:val="1"/>
          <w:numId w:val="1"/>
        </w:numPr>
        <w:shd w:val="clear" w:color="auto" w:fill="FFFFFF"/>
        <w:ind w:left="1418" w:hanging="992"/>
        <w:contextualSpacing/>
        <w:rPr>
          <w:rFonts w:asciiTheme="minorHAnsi" w:hAnsiTheme="minorHAnsi" w:cs="Arial"/>
          <w:b/>
        </w:rPr>
      </w:pPr>
      <w:r w:rsidRPr="00F530D4">
        <w:rPr>
          <w:rFonts w:asciiTheme="minorHAnsi" w:hAnsiTheme="minorHAnsi" w:cs="Arial"/>
          <w:b/>
        </w:rPr>
        <w:t xml:space="preserve">Draft Budget 2023/24 – </w:t>
      </w:r>
      <w:r w:rsidRPr="009F259C">
        <w:rPr>
          <w:rFonts w:asciiTheme="minorHAnsi" w:hAnsiTheme="minorHAnsi" w:cs="Arial"/>
          <w:bCs/>
        </w:rPr>
        <w:t>to receive the draft budget for consideration</w:t>
      </w:r>
      <w:r w:rsidR="00A52E11">
        <w:rPr>
          <w:rFonts w:asciiTheme="minorHAnsi" w:hAnsiTheme="minorHAnsi" w:cs="Arial"/>
          <w:b/>
        </w:rPr>
        <w:t xml:space="preserve">. </w:t>
      </w:r>
      <w:r w:rsidR="007A5547">
        <w:rPr>
          <w:rFonts w:asciiTheme="minorHAnsi" w:hAnsiTheme="minorHAnsi" w:cs="Arial"/>
          <w:b/>
        </w:rPr>
        <w:t xml:space="preserve"> (Appendix </w:t>
      </w:r>
      <w:r w:rsidR="00605AE5">
        <w:rPr>
          <w:rFonts w:asciiTheme="minorHAnsi" w:hAnsiTheme="minorHAnsi" w:cs="Arial"/>
          <w:b/>
        </w:rPr>
        <w:t>5</w:t>
      </w:r>
      <w:r w:rsidR="007A5547">
        <w:rPr>
          <w:rFonts w:asciiTheme="minorHAnsi" w:hAnsiTheme="minorHAnsi" w:cs="Arial"/>
          <w:b/>
        </w:rPr>
        <w:t>)</w:t>
      </w:r>
    </w:p>
    <w:p w14:paraId="5E8D48C0" w14:textId="11204554" w:rsidR="00F530D4" w:rsidRDefault="00F530D4" w:rsidP="005B25BA">
      <w:pPr>
        <w:numPr>
          <w:ilvl w:val="1"/>
          <w:numId w:val="1"/>
        </w:numPr>
        <w:shd w:val="clear" w:color="auto" w:fill="FFFFFF"/>
        <w:ind w:left="1418" w:hanging="992"/>
        <w:contextualSpacing/>
        <w:rPr>
          <w:rFonts w:asciiTheme="minorHAnsi" w:hAnsiTheme="minorHAnsi" w:cs="Arial"/>
          <w:bCs/>
        </w:rPr>
      </w:pPr>
      <w:r w:rsidRPr="00F530D4">
        <w:rPr>
          <w:rFonts w:asciiTheme="minorHAnsi" w:hAnsiTheme="minorHAnsi" w:cs="Arial"/>
          <w:bCs/>
        </w:rPr>
        <w:t>Cheque no. 2026</w:t>
      </w:r>
      <w:r>
        <w:rPr>
          <w:rFonts w:asciiTheme="minorHAnsi" w:hAnsiTheme="minorHAnsi" w:cs="Arial"/>
          <w:bCs/>
        </w:rPr>
        <w:t xml:space="preserve"> £75</w:t>
      </w:r>
      <w:r w:rsidRPr="00F530D4">
        <w:rPr>
          <w:rFonts w:asciiTheme="minorHAnsi" w:hAnsiTheme="minorHAnsi" w:cs="Arial"/>
          <w:bCs/>
        </w:rPr>
        <w:t xml:space="preserve"> </w:t>
      </w:r>
      <w:r>
        <w:rPr>
          <w:rFonts w:asciiTheme="minorHAnsi" w:hAnsiTheme="minorHAnsi" w:cs="Arial"/>
          <w:bCs/>
        </w:rPr>
        <w:t>–</w:t>
      </w:r>
      <w:r w:rsidRPr="00F530D4">
        <w:rPr>
          <w:rFonts w:asciiTheme="minorHAnsi" w:hAnsiTheme="minorHAnsi" w:cs="Arial"/>
          <w:bCs/>
        </w:rPr>
        <w:t xml:space="preserve"> </w:t>
      </w:r>
      <w:r>
        <w:rPr>
          <w:rFonts w:asciiTheme="minorHAnsi" w:hAnsiTheme="minorHAnsi" w:cs="Arial"/>
          <w:bCs/>
        </w:rPr>
        <w:t>As the Village Hall claimed non receipt of this cheque it was rewritten on 10</w:t>
      </w:r>
      <w:r w:rsidRPr="00F530D4">
        <w:rPr>
          <w:rFonts w:asciiTheme="minorHAnsi" w:hAnsiTheme="minorHAnsi" w:cs="Arial"/>
          <w:bCs/>
          <w:vertAlign w:val="superscript"/>
        </w:rPr>
        <w:t>th</w:t>
      </w:r>
      <w:r>
        <w:rPr>
          <w:rFonts w:asciiTheme="minorHAnsi" w:hAnsiTheme="minorHAnsi" w:cs="Arial"/>
          <w:bCs/>
        </w:rPr>
        <w:t xml:space="preserve"> October with the amount being added to a hall invoice for £40.00. </w:t>
      </w:r>
    </w:p>
    <w:p w14:paraId="02CABB73" w14:textId="7F0773CD" w:rsidR="006A6024" w:rsidRDefault="00F530D4" w:rsidP="00F530D4">
      <w:pPr>
        <w:shd w:val="clear" w:color="auto" w:fill="FFFFFF"/>
        <w:ind w:left="1418"/>
        <w:contextualSpacing/>
        <w:rPr>
          <w:rFonts w:asciiTheme="minorHAnsi" w:hAnsiTheme="minorHAnsi" w:cs="Arial"/>
          <w:bCs/>
        </w:rPr>
      </w:pPr>
      <w:r>
        <w:rPr>
          <w:rFonts w:asciiTheme="minorHAnsi" w:hAnsiTheme="minorHAnsi" w:cs="Arial"/>
          <w:bCs/>
        </w:rPr>
        <w:t>When the new cheque no.</w:t>
      </w:r>
      <w:r w:rsidR="004D7599">
        <w:rPr>
          <w:rFonts w:asciiTheme="minorHAnsi" w:hAnsiTheme="minorHAnsi" w:cs="Arial"/>
          <w:bCs/>
        </w:rPr>
        <w:t>2055</w:t>
      </w:r>
      <w:r>
        <w:rPr>
          <w:rFonts w:asciiTheme="minorHAnsi" w:hAnsiTheme="minorHAnsi" w:cs="Arial"/>
          <w:bCs/>
        </w:rPr>
        <w:t xml:space="preserve"> total £115.00 was passed to the Hall’s bookkeeper, 11</w:t>
      </w:r>
      <w:r w:rsidRPr="00F530D4">
        <w:rPr>
          <w:rFonts w:asciiTheme="minorHAnsi" w:hAnsiTheme="minorHAnsi" w:cs="Arial"/>
          <w:bCs/>
          <w:vertAlign w:val="superscript"/>
        </w:rPr>
        <w:t>th</w:t>
      </w:r>
      <w:r>
        <w:rPr>
          <w:rFonts w:asciiTheme="minorHAnsi" w:hAnsiTheme="minorHAnsi" w:cs="Arial"/>
          <w:bCs/>
        </w:rPr>
        <w:t xml:space="preserve"> October, she advised she had paid in the £75 </w:t>
      </w:r>
      <w:r w:rsidR="00D74072">
        <w:rPr>
          <w:rFonts w:asciiTheme="minorHAnsi" w:hAnsiTheme="minorHAnsi" w:cs="Arial"/>
          <w:bCs/>
        </w:rPr>
        <w:t xml:space="preserve">which </w:t>
      </w:r>
      <w:r>
        <w:rPr>
          <w:rFonts w:asciiTheme="minorHAnsi" w:hAnsiTheme="minorHAnsi" w:cs="Arial"/>
          <w:bCs/>
        </w:rPr>
        <w:t xml:space="preserve">she had been passed </w:t>
      </w:r>
      <w:r w:rsidR="00D74072">
        <w:rPr>
          <w:rFonts w:asciiTheme="minorHAnsi" w:hAnsiTheme="minorHAnsi" w:cs="Arial"/>
          <w:bCs/>
        </w:rPr>
        <w:t>t</w:t>
      </w:r>
      <w:r>
        <w:rPr>
          <w:rFonts w:asciiTheme="minorHAnsi" w:hAnsiTheme="minorHAnsi" w:cs="Arial"/>
          <w:bCs/>
        </w:rPr>
        <w:t>hat day</w:t>
      </w:r>
      <w:r w:rsidR="00D74072">
        <w:rPr>
          <w:rFonts w:asciiTheme="minorHAnsi" w:hAnsiTheme="minorHAnsi" w:cs="Arial"/>
          <w:bCs/>
        </w:rPr>
        <w:t>, believing</w:t>
      </w:r>
      <w:r>
        <w:rPr>
          <w:rFonts w:asciiTheme="minorHAnsi" w:hAnsiTheme="minorHAnsi" w:cs="Arial"/>
          <w:bCs/>
        </w:rPr>
        <w:t xml:space="preserve"> it to be </w:t>
      </w:r>
      <w:r w:rsidR="004D7599">
        <w:rPr>
          <w:rFonts w:asciiTheme="minorHAnsi" w:hAnsiTheme="minorHAnsi" w:cs="Arial"/>
          <w:bCs/>
        </w:rPr>
        <w:t>a</w:t>
      </w:r>
      <w:r w:rsidR="006A6024">
        <w:rPr>
          <w:rFonts w:asciiTheme="minorHAnsi" w:hAnsiTheme="minorHAnsi" w:cs="Arial"/>
          <w:bCs/>
        </w:rPr>
        <w:t xml:space="preserve"> new cheque. Cheque no.</w:t>
      </w:r>
      <w:r w:rsidR="004D7599">
        <w:rPr>
          <w:rFonts w:asciiTheme="minorHAnsi" w:hAnsiTheme="minorHAnsi" w:cs="Arial"/>
          <w:bCs/>
        </w:rPr>
        <w:t>2055 for</w:t>
      </w:r>
      <w:r w:rsidR="006A6024">
        <w:rPr>
          <w:rFonts w:asciiTheme="minorHAnsi" w:hAnsiTheme="minorHAnsi" w:cs="Arial"/>
          <w:bCs/>
        </w:rPr>
        <w:t xml:space="preserve"> £115 has been </w:t>
      </w:r>
      <w:r w:rsidR="004D7599">
        <w:rPr>
          <w:rFonts w:asciiTheme="minorHAnsi" w:hAnsiTheme="minorHAnsi" w:cs="Arial"/>
          <w:bCs/>
        </w:rPr>
        <w:t xml:space="preserve">accordingly </w:t>
      </w:r>
      <w:r w:rsidR="006A6024">
        <w:rPr>
          <w:rFonts w:asciiTheme="minorHAnsi" w:hAnsiTheme="minorHAnsi" w:cs="Arial"/>
          <w:bCs/>
        </w:rPr>
        <w:t>cancelled.</w:t>
      </w:r>
    </w:p>
    <w:p w14:paraId="215CD505" w14:textId="0164DD36" w:rsidR="00D74072" w:rsidRDefault="006A6024" w:rsidP="00D74072">
      <w:pPr>
        <w:shd w:val="clear" w:color="auto" w:fill="FFFFFF"/>
        <w:ind w:left="1418"/>
        <w:contextualSpacing/>
        <w:rPr>
          <w:rFonts w:asciiTheme="minorHAnsi" w:hAnsiTheme="minorHAnsi" w:cs="Arial"/>
          <w:bCs/>
        </w:rPr>
      </w:pPr>
      <w:r>
        <w:rPr>
          <w:rFonts w:asciiTheme="minorHAnsi" w:hAnsiTheme="minorHAnsi" w:cs="Arial"/>
          <w:bCs/>
        </w:rPr>
        <w:t>Cheque no. 2053 dated 14</w:t>
      </w:r>
      <w:r w:rsidRPr="006A6024">
        <w:rPr>
          <w:rFonts w:asciiTheme="minorHAnsi" w:hAnsiTheme="minorHAnsi" w:cs="Arial"/>
          <w:bCs/>
          <w:vertAlign w:val="superscript"/>
        </w:rPr>
        <w:t>th</w:t>
      </w:r>
      <w:r>
        <w:rPr>
          <w:rFonts w:asciiTheme="minorHAnsi" w:hAnsiTheme="minorHAnsi" w:cs="Arial"/>
          <w:bCs/>
        </w:rPr>
        <w:t xml:space="preserve"> September 2022 £25. Herts Association of Local Councils are claiming non-receipt.</w:t>
      </w:r>
      <w:r w:rsidR="00F530D4">
        <w:rPr>
          <w:rFonts w:asciiTheme="minorHAnsi" w:hAnsiTheme="minorHAnsi" w:cs="Arial"/>
          <w:bCs/>
        </w:rPr>
        <w:t xml:space="preserve"> </w:t>
      </w:r>
      <w:r>
        <w:rPr>
          <w:rFonts w:asciiTheme="minorHAnsi" w:hAnsiTheme="minorHAnsi" w:cs="Arial"/>
          <w:bCs/>
        </w:rPr>
        <w:t>The cheque had not cleared 1</w:t>
      </w:r>
      <w:r w:rsidRPr="006A6024">
        <w:rPr>
          <w:rFonts w:asciiTheme="minorHAnsi" w:hAnsiTheme="minorHAnsi" w:cs="Arial"/>
          <w:bCs/>
          <w:vertAlign w:val="superscript"/>
        </w:rPr>
        <w:t>st</w:t>
      </w:r>
      <w:r>
        <w:rPr>
          <w:rFonts w:asciiTheme="minorHAnsi" w:hAnsiTheme="minorHAnsi" w:cs="Arial"/>
          <w:bCs/>
        </w:rPr>
        <w:t xml:space="preserve"> November.</w:t>
      </w:r>
      <w:r w:rsidR="00D74072">
        <w:rPr>
          <w:rFonts w:asciiTheme="minorHAnsi" w:hAnsiTheme="minorHAnsi" w:cs="Arial"/>
          <w:bCs/>
        </w:rPr>
        <w:t xml:space="preserve"> </w:t>
      </w:r>
      <w:r>
        <w:rPr>
          <w:rFonts w:asciiTheme="minorHAnsi" w:hAnsiTheme="minorHAnsi" w:cs="Arial"/>
          <w:bCs/>
        </w:rPr>
        <w:t>They ask that the cheque be rewritten.</w:t>
      </w:r>
    </w:p>
    <w:p w14:paraId="2B4E831D" w14:textId="65854DE6" w:rsidR="009C5184" w:rsidRPr="009C0B2D" w:rsidRDefault="007F556E" w:rsidP="005B25BA">
      <w:pPr>
        <w:numPr>
          <w:ilvl w:val="1"/>
          <w:numId w:val="1"/>
        </w:numPr>
        <w:shd w:val="clear" w:color="auto" w:fill="FFFFFF"/>
        <w:ind w:left="1418" w:hanging="992"/>
        <w:contextualSpacing/>
        <w:rPr>
          <w:rFonts w:asciiTheme="minorHAnsi" w:eastAsiaTheme="minorHAnsi" w:hAnsiTheme="minorHAnsi" w:cs="ArialMT"/>
          <w:b/>
          <w:bCs/>
        </w:rPr>
      </w:pPr>
      <w:r w:rsidRPr="005D1F80">
        <w:rPr>
          <w:rFonts w:asciiTheme="minorHAnsi" w:hAnsiTheme="minorHAnsi" w:cs="Arial"/>
          <w:b/>
        </w:rPr>
        <w:t>To approve cheques</w:t>
      </w:r>
      <w:r w:rsidRPr="005D1F80">
        <w:rPr>
          <w:rFonts w:asciiTheme="minorHAnsi" w:eastAsiaTheme="minorHAnsi" w:hAnsiTheme="minorHAnsi" w:cs="ArialMT"/>
          <w:b/>
        </w:rPr>
        <w:t xml:space="preserve"> </w:t>
      </w:r>
      <w:r w:rsidR="006E66BA" w:rsidRPr="005D1F80">
        <w:rPr>
          <w:rFonts w:asciiTheme="minorHAnsi" w:eastAsiaTheme="minorHAnsi" w:hAnsiTheme="minorHAnsi" w:cs="ArialMT"/>
          <w:b/>
        </w:rPr>
        <w:t>–</w:t>
      </w:r>
      <w:r w:rsidR="005F6094" w:rsidRPr="005D1F80">
        <w:rPr>
          <w:rFonts w:asciiTheme="minorHAnsi" w:eastAsiaTheme="minorHAnsi" w:hAnsiTheme="minorHAnsi" w:cs="ArialMT"/>
          <w:bCs/>
        </w:rPr>
        <w:t xml:space="preserve"> </w:t>
      </w:r>
      <w:r w:rsidR="00426103" w:rsidRPr="005D1F80">
        <w:rPr>
          <w:rFonts w:asciiTheme="minorHAnsi" w:eastAsiaTheme="minorHAnsi" w:hAnsiTheme="minorHAnsi" w:cs="ArialMT"/>
          <w:b/>
        </w:rPr>
        <w:t>Proposal</w:t>
      </w:r>
      <w:r w:rsidR="00426103" w:rsidRPr="005D1F80">
        <w:rPr>
          <w:rFonts w:asciiTheme="minorHAnsi" w:eastAsiaTheme="minorHAnsi" w:hAnsiTheme="minorHAnsi" w:cs="ArialMT"/>
          <w:bCs/>
        </w:rPr>
        <w:t>:</w:t>
      </w:r>
      <w:r w:rsidR="005F6094" w:rsidRPr="005D1F80">
        <w:rPr>
          <w:rFonts w:asciiTheme="minorHAnsi" w:eastAsiaTheme="minorHAnsi" w:hAnsiTheme="minorHAnsi" w:cs="ArialMT"/>
          <w:bCs/>
        </w:rPr>
        <w:t xml:space="preserve"> </w:t>
      </w:r>
      <w:r w:rsidRPr="005D1F80">
        <w:rPr>
          <w:rFonts w:asciiTheme="minorHAnsi" w:eastAsiaTheme="minorHAnsi" w:hAnsiTheme="minorHAnsi" w:cs="ArialMT"/>
          <w:bCs/>
        </w:rPr>
        <w:t>To approve the cheque</w:t>
      </w:r>
      <w:r w:rsidR="00A12E0E" w:rsidRPr="005D1F80">
        <w:rPr>
          <w:rFonts w:asciiTheme="minorHAnsi" w:eastAsiaTheme="minorHAnsi" w:hAnsiTheme="minorHAnsi" w:cs="ArialMT"/>
          <w:bCs/>
        </w:rPr>
        <w:t>s</w:t>
      </w:r>
      <w:r w:rsidR="004977B0">
        <w:rPr>
          <w:rFonts w:asciiTheme="minorHAnsi" w:eastAsiaTheme="minorHAnsi" w:hAnsiTheme="minorHAnsi" w:cs="ArialMT"/>
          <w:bCs/>
        </w:rPr>
        <w:t xml:space="preserve">, including </w:t>
      </w:r>
      <w:r w:rsidR="009A4E7A">
        <w:rPr>
          <w:rFonts w:asciiTheme="minorHAnsi" w:eastAsiaTheme="minorHAnsi" w:hAnsiTheme="minorHAnsi" w:cs="ArialMT"/>
          <w:bCs/>
        </w:rPr>
        <w:t>one</w:t>
      </w:r>
      <w:r w:rsidR="004977B0">
        <w:rPr>
          <w:rFonts w:asciiTheme="minorHAnsi" w:eastAsiaTheme="minorHAnsi" w:hAnsiTheme="minorHAnsi" w:cs="ArialMT"/>
          <w:bCs/>
        </w:rPr>
        <w:t xml:space="preserve"> to replace Cheque no. 1981 (see August minutes) to </w:t>
      </w:r>
      <w:r w:rsidR="009A4E7A">
        <w:rPr>
          <w:rFonts w:asciiTheme="minorHAnsi" w:eastAsiaTheme="minorHAnsi" w:hAnsiTheme="minorHAnsi" w:cs="ArialMT"/>
          <w:bCs/>
        </w:rPr>
        <w:t>1</w:t>
      </w:r>
      <w:r w:rsidR="009A4E7A" w:rsidRPr="009A4E7A">
        <w:rPr>
          <w:rFonts w:asciiTheme="minorHAnsi" w:eastAsiaTheme="minorHAnsi" w:hAnsiTheme="minorHAnsi" w:cs="ArialMT"/>
          <w:bCs/>
          <w:vertAlign w:val="superscript"/>
        </w:rPr>
        <w:t>st</w:t>
      </w:r>
      <w:r w:rsidR="009A4E7A">
        <w:rPr>
          <w:rFonts w:asciiTheme="minorHAnsi" w:eastAsiaTheme="minorHAnsi" w:hAnsiTheme="minorHAnsi" w:cs="ArialMT"/>
          <w:bCs/>
        </w:rPr>
        <w:t xml:space="preserve"> </w:t>
      </w:r>
      <w:r w:rsidR="004977B0">
        <w:rPr>
          <w:rFonts w:asciiTheme="minorHAnsi" w:eastAsiaTheme="minorHAnsi" w:hAnsiTheme="minorHAnsi" w:cs="ArialMT"/>
          <w:bCs/>
        </w:rPr>
        <w:t>Newport Scouts in Memory of the late Cllr M.</w:t>
      </w:r>
      <w:r w:rsidR="00906B6D">
        <w:rPr>
          <w:rFonts w:asciiTheme="minorHAnsi" w:eastAsiaTheme="minorHAnsi" w:hAnsiTheme="minorHAnsi" w:cs="ArialMT"/>
          <w:bCs/>
        </w:rPr>
        <w:t xml:space="preserve"> </w:t>
      </w:r>
      <w:r w:rsidR="004977B0">
        <w:rPr>
          <w:rFonts w:asciiTheme="minorHAnsi" w:eastAsiaTheme="minorHAnsi" w:hAnsiTheme="minorHAnsi" w:cs="ArialMT"/>
          <w:bCs/>
        </w:rPr>
        <w:t>Patmore. (Sec 137 LGA)</w:t>
      </w:r>
      <w:r w:rsidR="00426103" w:rsidRPr="004977B0">
        <w:rPr>
          <w:rFonts w:asciiTheme="minorHAnsi" w:eastAsiaTheme="minorHAnsi" w:hAnsiTheme="minorHAnsi" w:cs="ArialMT"/>
          <w:bCs/>
        </w:rPr>
        <w:t xml:space="preserve"> </w:t>
      </w:r>
    </w:p>
    <w:p w14:paraId="29269DBC" w14:textId="15872388" w:rsidR="009C0B2D" w:rsidRDefault="009C0B2D" w:rsidP="005B25BA">
      <w:pPr>
        <w:numPr>
          <w:ilvl w:val="1"/>
          <w:numId w:val="1"/>
        </w:numPr>
        <w:shd w:val="clear" w:color="auto" w:fill="FFFFFF"/>
        <w:ind w:left="1418" w:hanging="992"/>
        <w:contextualSpacing/>
        <w:rPr>
          <w:rFonts w:asciiTheme="minorHAnsi" w:eastAsiaTheme="minorHAnsi" w:hAnsiTheme="minorHAnsi" w:cs="ArialMT"/>
        </w:rPr>
      </w:pPr>
      <w:r>
        <w:rPr>
          <w:rFonts w:asciiTheme="minorHAnsi" w:hAnsiTheme="minorHAnsi" w:cs="Arial"/>
          <w:b/>
        </w:rPr>
        <w:t xml:space="preserve">To note </w:t>
      </w:r>
      <w:r w:rsidRPr="00D74072">
        <w:rPr>
          <w:rFonts w:asciiTheme="minorHAnsi" w:hAnsiTheme="minorHAnsi" w:cs="Arial"/>
          <w:bCs/>
        </w:rPr>
        <w:t>a receipt of £4</w:t>
      </w:r>
      <w:r w:rsidRPr="00D74072">
        <w:rPr>
          <w:rFonts w:asciiTheme="minorHAnsi" w:eastAsiaTheme="minorHAnsi" w:hAnsiTheme="minorHAnsi" w:cs="ArialMT"/>
          <w:bCs/>
        </w:rPr>
        <w:t>.45</w:t>
      </w:r>
      <w:r>
        <w:rPr>
          <w:rFonts w:asciiTheme="minorHAnsi" w:eastAsiaTheme="minorHAnsi" w:hAnsiTheme="minorHAnsi" w:cs="ArialMT"/>
          <w:b/>
          <w:bCs/>
        </w:rPr>
        <w:t xml:space="preserve"> </w:t>
      </w:r>
      <w:r w:rsidRPr="009C0B2D">
        <w:rPr>
          <w:rFonts w:asciiTheme="minorHAnsi" w:eastAsiaTheme="minorHAnsi" w:hAnsiTheme="minorHAnsi" w:cs="ArialMT"/>
        </w:rPr>
        <w:t>under an FOI request</w:t>
      </w:r>
    </w:p>
    <w:p w14:paraId="776573D2" w14:textId="344E911D" w:rsidR="005F1B11" w:rsidRPr="00D74072" w:rsidRDefault="00D74072" w:rsidP="005F1B11">
      <w:pPr>
        <w:numPr>
          <w:ilvl w:val="1"/>
          <w:numId w:val="1"/>
        </w:numPr>
        <w:shd w:val="clear" w:color="auto" w:fill="FFFFFF"/>
        <w:ind w:left="1418" w:hanging="992"/>
        <w:contextualSpacing/>
        <w:rPr>
          <w:rFonts w:asciiTheme="minorHAnsi" w:eastAsiaTheme="minorHAnsi" w:hAnsiTheme="minorHAnsi" w:cs="ArialMT"/>
        </w:rPr>
      </w:pPr>
      <w:r>
        <w:rPr>
          <w:rFonts w:asciiTheme="minorHAnsi" w:hAnsiTheme="minorHAnsi" w:cs="Arial"/>
          <w:b/>
        </w:rPr>
        <w:t xml:space="preserve">To note </w:t>
      </w:r>
      <w:r w:rsidRPr="00D74072">
        <w:rPr>
          <w:rFonts w:asciiTheme="minorHAnsi" w:hAnsiTheme="minorHAnsi" w:cs="Arial"/>
          <w:bCs/>
        </w:rPr>
        <w:t xml:space="preserve">that Cllr Gill, as a SWB signatory, has responded to their Annual Corporate </w:t>
      </w:r>
      <w:r>
        <w:rPr>
          <w:rFonts w:asciiTheme="minorHAnsi" w:hAnsiTheme="minorHAnsi" w:cs="Arial"/>
          <w:bCs/>
        </w:rPr>
        <w:t>Ac</w:t>
      </w:r>
      <w:r w:rsidRPr="00D74072">
        <w:rPr>
          <w:rFonts w:asciiTheme="minorHAnsi" w:hAnsiTheme="minorHAnsi" w:cs="Arial"/>
          <w:bCs/>
        </w:rPr>
        <w:t>coun</w:t>
      </w:r>
      <w:r>
        <w:rPr>
          <w:rFonts w:asciiTheme="minorHAnsi" w:hAnsiTheme="minorHAnsi" w:cs="Arial"/>
          <w:bCs/>
        </w:rPr>
        <w:t>t Review</w:t>
      </w:r>
      <w:r>
        <w:rPr>
          <w:rFonts w:asciiTheme="minorHAnsi" w:eastAsiaTheme="minorHAnsi" w:hAnsiTheme="minorHAnsi" w:cs="ArialMT"/>
        </w:rPr>
        <w:t xml:space="preserve"> as required</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5535E1">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70230E9B" w:rsidR="005F1B11" w:rsidRPr="007A12A8" w:rsidRDefault="005F1B11"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0.0</w:t>
            </w:r>
            <w:r w:rsidR="006A6024">
              <w:rPr>
                <w:rFonts w:ascii="Calibri" w:hAnsi="Calibri"/>
                <w:color w:val="201F1E"/>
                <w:sz w:val="22"/>
                <w:szCs w:val="22"/>
                <w:bdr w:val="none" w:sz="0" w:space="0" w:color="auto" w:frame="1"/>
                <w:lang w:eastAsia="en-GB"/>
              </w:rPr>
              <w:t>4</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0DCCBF15" w14:textId="10AE7EF5" w:rsidR="005F1B11" w:rsidRPr="00940DE5" w:rsidRDefault="005F1B11" w:rsidP="005535E1">
            <w:pPr>
              <w:contextualSpacing/>
              <w:rPr>
                <w:rFonts w:asciiTheme="minorHAnsi" w:hAnsiTheme="minorHAnsi" w:cs="Arial"/>
                <w:sz w:val="22"/>
                <w:szCs w:val="22"/>
              </w:rPr>
            </w:pPr>
            <w:r>
              <w:rPr>
                <w:rFonts w:asciiTheme="minorHAnsi" w:hAnsiTheme="minorHAnsi" w:cs="Arial"/>
                <w:sz w:val="22"/>
                <w:szCs w:val="22"/>
              </w:rPr>
              <w:t xml:space="preserve"> </w:t>
            </w: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7777777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5535E1">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1B627EFC" w:rsidR="005F1B11" w:rsidRPr="00662DB8" w:rsidRDefault="005F1B11" w:rsidP="005535E1">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 xml:space="preserve">current account </w:t>
            </w:r>
            <w:r w:rsidR="004977B0">
              <w:rPr>
                <w:rFonts w:asciiTheme="minorHAnsi" w:hAnsiTheme="minorHAnsi" w:cs="Arial"/>
                <w:b/>
              </w:rPr>
              <w:t>31</w:t>
            </w:r>
            <w:r w:rsidR="004977B0" w:rsidRPr="004977B0">
              <w:rPr>
                <w:rFonts w:asciiTheme="minorHAnsi" w:hAnsiTheme="minorHAnsi" w:cs="Arial"/>
                <w:b/>
                <w:vertAlign w:val="superscript"/>
              </w:rPr>
              <w:t>st</w:t>
            </w:r>
            <w:r w:rsidR="004977B0">
              <w:rPr>
                <w:rFonts w:asciiTheme="minorHAnsi" w:hAnsiTheme="minorHAnsi" w:cs="Arial"/>
                <w:b/>
              </w:rPr>
              <w:t xml:space="preserve"> October 2022</w:t>
            </w:r>
          </w:p>
        </w:tc>
        <w:tc>
          <w:tcPr>
            <w:tcW w:w="1609" w:type="pct"/>
            <w:tcBorders>
              <w:top w:val="single" w:sz="4" w:space="0" w:color="auto"/>
              <w:left w:val="single" w:sz="4" w:space="0" w:color="auto"/>
              <w:bottom w:val="single" w:sz="4" w:space="0" w:color="auto"/>
              <w:right w:val="single" w:sz="4" w:space="0" w:color="auto"/>
            </w:tcBorders>
            <w:hideMark/>
          </w:tcPr>
          <w:p w14:paraId="4BC6D70C" w14:textId="785497F9" w:rsidR="005F1B11" w:rsidRPr="00662DB8" w:rsidRDefault="006A6024" w:rsidP="005535E1">
            <w:pPr>
              <w:contextualSpacing/>
              <w:jc w:val="right"/>
              <w:rPr>
                <w:rFonts w:asciiTheme="minorHAnsi" w:hAnsiTheme="minorHAnsi" w:cs="Arial"/>
              </w:rPr>
            </w:pPr>
            <w:r>
              <w:rPr>
                <w:rFonts w:asciiTheme="minorHAnsi" w:hAnsiTheme="minorHAnsi" w:cs="Arial"/>
              </w:rPr>
              <w:t>£20,609.43</w:t>
            </w: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16470B97" w:rsidR="005F1B11" w:rsidRPr="00662DB8" w:rsidRDefault="005F1B11" w:rsidP="005535E1">
            <w:pPr>
              <w:contextualSpacing/>
              <w:rPr>
                <w:rFonts w:asciiTheme="minorHAnsi" w:hAnsiTheme="minorHAnsi" w:cs="Arial"/>
                <w:b/>
              </w:rPr>
            </w:pPr>
            <w:r w:rsidRPr="00662DB8">
              <w:rPr>
                <w:rFonts w:asciiTheme="minorHAnsi" w:hAnsiTheme="minorHAnsi" w:cs="Arial"/>
                <w:b/>
              </w:rPr>
              <w:t xml:space="preserve">Balance of Clerk’s Expenses Account </w:t>
            </w:r>
            <w:r w:rsidR="004977B0">
              <w:rPr>
                <w:rFonts w:asciiTheme="minorHAnsi" w:hAnsiTheme="minorHAnsi" w:cs="Arial"/>
                <w:b/>
              </w:rPr>
              <w:t>31</w:t>
            </w:r>
            <w:r w:rsidR="004977B0" w:rsidRPr="004977B0">
              <w:rPr>
                <w:rFonts w:asciiTheme="minorHAnsi" w:hAnsiTheme="minorHAnsi" w:cs="Arial"/>
                <w:b/>
                <w:vertAlign w:val="superscript"/>
              </w:rPr>
              <w:t>st</w:t>
            </w:r>
            <w:r w:rsidR="004977B0">
              <w:rPr>
                <w:rFonts w:asciiTheme="minorHAnsi" w:hAnsiTheme="minorHAnsi" w:cs="Arial"/>
                <w:b/>
              </w:rPr>
              <w:t xml:space="preserve"> October 2022</w:t>
            </w:r>
          </w:p>
        </w:tc>
        <w:tc>
          <w:tcPr>
            <w:tcW w:w="1609" w:type="pct"/>
            <w:tcBorders>
              <w:top w:val="single" w:sz="4" w:space="0" w:color="auto"/>
              <w:left w:val="single" w:sz="4" w:space="0" w:color="auto"/>
              <w:bottom w:val="single" w:sz="4" w:space="0" w:color="auto"/>
              <w:right w:val="single" w:sz="4" w:space="0" w:color="auto"/>
            </w:tcBorders>
          </w:tcPr>
          <w:p w14:paraId="521E4A20" w14:textId="67E0BE8C" w:rsidR="005F1B11" w:rsidRPr="00662DB8" w:rsidRDefault="005F1B11" w:rsidP="005535E1">
            <w:pPr>
              <w:contextualSpacing/>
              <w:jc w:val="right"/>
              <w:rPr>
                <w:rFonts w:asciiTheme="minorHAnsi" w:hAnsiTheme="minorHAnsi" w:cs="Arial"/>
              </w:rPr>
            </w:pPr>
            <w:r>
              <w:rPr>
                <w:rFonts w:asciiTheme="minorHAnsi" w:hAnsiTheme="minorHAnsi" w:cs="Arial"/>
              </w:rPr>
              <w:t>£</w:t>
            </w:r>
            <w:r w:rsidR="006A6024">
              <w:rPr>
                <w:rFonts w:asciiTheme="minorHAnsi" w:hAnsiTheme="minorHAnsi" w:cs="Arial"/>
              </w:rPr>
              <w:t>168.21</w:t>
            </w:r>
          </w:p>
        </w:tc>
      </w:tr>
    </w:tbl>
    <w:p w14:paraId="1A83FC82" w14:textId="77777777" w:rsidR="005F1B11" w:rsidRPr="004C794D" w:rsidRDefault="005F1B11" w:rsidP="005F1B11">
      <w:pPr>
        <w:rPr>
          <w:rFonts w:asciiTheme="minorHAnsi" w:hAnsiTheme="minorHAnsi"/>
          <w:highlight w:val="yellow"/>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77777777" w:rsidR="005F1B11" w:rsidRPr="00A32675" w:rsidRDefault="005F1B11" w:rsidP="005535E1">
            <w:pPr>
              <w:rPr>
                <w:rFonts w:asciiTheme="minorHAnsi" w:hAnsiTheme="minorHAnsi"/>
              </w:rPr>
            </w:pPr>
            <w:r w:rsidRPr="00A32675">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A4042A" w14:paraId="1ECA4ADD" w14:textId="77777777" w:rsidTr="005535E1">
        <w:tc>
          <w:tcPr>
            <w:tcW w:w="2091" w:type="dxa"/>
          </w:tcPr>
          <w:p w14:paraId="46969F6E" w14:textId="590B6370" w:rsidR="005F1B11" w:rsidRPr="00A4042A" w:rsidRDefault="006A6024" w:rsidP="005535E1">
            <w:pPr>
              <w:rPr>
                <w:rFonts w:asciiTheme="minorHAnsi" w:hAnsiTheme="minorHAnsi"/>
              </w:rPr>
            </w:pPr>
            <w:r>
              <w:rPr>
                <w:rFonts w:asciiTheme="minorHAnsi" w:hAnsiTheme="minorHAnsi"/>
              </w:rPr>
              <w:t>October 17</w:t>
            </w:r>
            <w:r w:rsidRPr="006A6024">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1B6F27CA" w14:textId="77777777" w:rsidR="005F1B11" w:rsidRPr="00A4042A" w:rsidRDefault="005F1B11" w:rsidP="005535E1">
            <w:pPr>
              <w:rPr>
                <w:rFonts w:asciiTheme="minorHAnsi" w:hAnsiTheme="minorHAnsi"/>
              </w:rPr>
            </w:pPr>
            <w:r w:rsidRPr="00A4042A">
              <w:rPr>
                <w:rFonts w:asciiTheme="minorHAnsi" w:hAnsiTheme="minorHAnsi" w:cs="Arial"/>
                <w:noProof/>
              </w:rPr>
              <w:t xml:space="preserve">Clerk’s Expenses Printer </w:t>
            </w:r>
            <w:r>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5535E1">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5535E1">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5535E1">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5535E1">
        <w:trPr>
          <w:trHeight w:val="454"/>
        </w:trPr>
        <w:tc>
          <w:tcPr>
            <w:tcW w:w="2091" w:type="dxa"/>
          </w:tcPr>
          <w:p w14:paraId="51A6BC14" w14:textId="2922FAD3" w:rsidR="005F1B11" w:rsidRPr="009B308B" w:rsidRDefault="006A6024" w:rsidP="005535E1">
            <w:pPr>
              <w:rPr>
                <w:rFonts w:asciiTheme="minorHAnsi" w:hAnsiTheme="minorHAnsi"/>
              </w:rPr>
            </w:pPr>
            <w:r>
              <w:rPr>
                <w:rFonts w:asciiTheme="minorHAnsi" w:hAnsiTheme="minorHAnsi"/>
              </w:rPr>
              <w:t>October 7th</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5535E1">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5535E1">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5535E1">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5535E1">
            <w:pPr>
              <w:rPr>
                <w:rFonts w:asciiTheme="minorHAnsi" w:hAnsiTheme="minorHAnsi"/>
              </w:rPr>
            </w:pPr>
            <w:r>
              <w:rPr>
                <w:rFonts w:asciiTheme="minorHAnsi" w:hAnsiTheme="minorHAnsi"/>
              </w:rPr>
              <w:t>£5.80</w:t>
            </w:r>
          </w:p>
        </w:tc>
      </w:tr>
      <w:tr w:rsidR="005F1B11" w:rsidRPr="009B308B" w14:paraId="345619C1" w14:textId="77777777" w:rsidTr="005535E1">
        <w:trPr>
          <w:trHeight w:val="454"/>
        </w:trPr>
        <w:tc>
          <w:tcPr>
            <w:tcW w:w="2091" w:type="dxa"/>
          </w:tcPr>
          <w:p w14:paraId="3D77576F" w14:textId="07362576" w:rsidR="005F1B11" w:rsidRPr="009B308B" w:rsidRDefault="006A6024" w:rsidP="005535E1">
            <w:pPr>
              <w:rPr>
                <w:rFonts w:asciiTheme="minorHAnsi" w:hAnsiTheme="minorHAnsi"/>
              </w:rPr>
            </w:pPr>
            <w:r>
              <w:rPr>
                <w:rFonts w:asciiTheme="minorHAnsi" w:hAnsiTheme="minorHAnsi"/>
              </w:rPr>
              <w:t>October 11</w:t>
            </w:r>
            <w:r w:rsidRPr="006A6024">
              <w:rPr>
                <w:rFonts w:asciiTheme="minorHAnsi" w:hAnsiTheme="minorHAnsi"/>
                <w:vertAlign w:val="superscript"/>
              </w:rPr>
              <w:t>th</w:t>
            </w:r>
            <w:r>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266213DE" w14:textId="35BFA9FD" w:rsidR="005F1B11" w:rsidRPr="009B308B" w:rsidRDefault="006A6024" w:rsidP="005535E1">
            <w:pPr>
              <w:rPr>
                <w:rFonts w:asciiTheme="minorHAnsi" w:hAnsiTheme="minorHAnsi"/>
              </w:rPr>
            </w:pPr>
            <w:r>
              <w:rPr>
                <w:rFonts w:asciiTheme="minorHAnsi" w:hAnsiTheme="minorHAnsi"/>
              </w:rPr>
              <w:t>Force 36 Email hosting</w:t>
            </w:r>
          </w:p>
        </w:tc>
        <w:tc>
          <w:tcPr>
            <w:tcW w:w="1275" w:type="dxa"/>
            <w:tcBorders>
              <w:top w:val="single" w:sz="4" w:space="0" w:color="auto"/>
              <w:left w:val="single" w:sz="4" w:space="0" w:color="auto"/>
              <w:bottom w:val="single" w:sz="4" w:space="0" w:color="auto"/>
              <w:right w:val="single" w:sz="4" w:space="0" w:color="auto"/>
            </w:tcBorders>
          </w:tcPr>
          <w:p w14:paraId="1BA0FD9F" w14:textId="1CB5F060" w:rsidR="005F1B11" w:rsidRPr="009B308B" w:rsidRDefault="006A6024" w:rsidP="005535E1">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0A2E8BAA" w14:textId="0A84ADFB" w:rsidR="005F1B11" w:rsidRPr="009B308B" w:rsidRDefault="006A6024" w:rsidP="005535E1">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36B0B680" w14:textId="4B4E00E2" w:rsidR="005F1B11" w:rsidRPr="009B308B" w:rsidRDefault="006A6024" w:rsidP="006A6024">
            <w:pPr>
              <w:rPr>
                <w:rFonts w:asciiTheme="minorHAnsi" w:hAnsiTheme="minorHAnsi"/>
              </w:rPr>
            </w:pPr>
            <w:r>
              <w:rPr>
                <w:rFonts w:asciiTheme="minorHAnsi" w:hAnsiTheme="minorHAnsi"/>
              </w:rPr>
              <w:t>£4.20</w:t>
            </w:r>
          </w:p>
        </w:tc>
      </w:tr>
      <w:tr w:rsidR="005F1B11" w:rsidRPr="00A32675" w14:paraId="40F85CCB" w14:textId="77777777" w:rsidTr="005535E1">
        <w:trPr>
          <w:trHeight w:val="454"/>
        </w:trPr>
        <w:tc>
          <w:tcPr>
            <w:tcW w:w="2091" w:type="dxa"/>
          </w:tcPr>
          <w:p w14:paraId="6626BF01" w14:textId="77777777" w:rsidR="005F1B11" w:rsidRPr="00A32675" w:rsidRDefault="005F1B11" w:rsidP="005535E1">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5535E1">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5535E1">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602D32D" w:rsidR="005F1B11" w:rsidRPr="007A68C7" w:rsidRDefault="004977B0" w:rsidP="004977B0">
            <w:pPr>
              <w:jc w:val="center"/>
              <w:rPr>
                <w:rFonts w:asciiTheme="minorHAnsi" w:hAnsiTheme="minorHAnsi" w:cs="Arial"/>
                <w:b/>
                <w:bCs/>
                <w:noProof/>
              </w:rPr>
            </w:pPr>
            <w:r w:rsidRPr="007A68C7">
              <w:rPr>
                <w:rFonts w:asciiTheme="minorHAnsi" w:hAnsiTheme="minorHAnsi" w:cs="Arial"/>
                <w:b/>
                <w:bCs/>
                <w:noProof/>
              </w:rPr>
              <w:t>£69.99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5535E1">
            <w:pPr>
              <w:jc w:val="center"/>
              <w:rPr>
                <w:rFonts w:asciiTheme="minorHAnsi" w:hAnsiTheme="minorHAnsi" w:cs="Arial"/>
                <w:noProof/>
              </w:rPr>
            </w:pPr>
          </w:p>
        </w:tc>
      </w:tr>
    </w:tbl>
    <w:p w14:paraId="6EFD4354" w14:textId="77777777" w:rsidR="009A4E7A" w:rsidRDefault="009A4E7A"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662DB8" w14:paraId="6D10FDA6" w14:textId="77777777" w:rsidTr="005535E1">
        <w:tc>
          <w:tcPr>
            <w:tcW w:w="1696" w:type="dxa"/>
          </w:tcPr>
          <w:p w14:paraId="68DA7B1A" w14:textId="77777777" w:rsidR="005F1B11" w:rsidRPr="00662DB8" w:rsidRDefault="005F1B11" w:rsidP="005535E1">
            <w:pPr>
              <w:jc w:val="center"/>
              <w:rPr>
                <w:b/>
                <w:bCs/>
              </w:rPr>
            </w:pPr>
            <w:r w:rsidRPr="00662DB8">
              <w:rPr>
                <w:b/>
                <w:bCs/>
              </w:rPr>
              <w:t>Cheque</w:t>
            </w:r>
          </w:p>
        </w:tc>
        <w:tc>
          <w:tcPr>
            <w:tcW w:w="3686" w:type="dxa"/>
          </w:tcPr>
          <w:p w14:paraId="20B1854A" w14:textId="77777777" w:rsidR="005F1B11" w:rsidRPr="00662DB8" w:rsidRDefault="005F1B11" w:rsidP="005535E1">
            <w:pPr>
              <w:jc w:val="center"/>
              <w:rPr>
                <w:b/>
                <w:bCs/>
              </w:rPr>
            </w:pPr>
            <w:r w:rsidRPr="00662DB8">
              <w:rPr>
                <w:b/>
                <w:bCs/>
              </w:rPr>
              <w:t>Detail</w:t>
            </w:r>
          </w:p>
        </w:tc>
        <w:tc>
          <w:tcPr>
            <w:tcW w:w="1176" w:type="dxa"/>
          </w:tcPr>
          <w:p w14:paraId="5553307D" w14:textId="77777777" w:rsidR="005F1B11" w:rsidRPr="00662DB8" w:rsidRDefault="005F1B11" w:rsidP="005535E1">
            <w:pPr>
              <w:jc w:val="center"/>
              <w:rPr>
                <w:b/>
                <w:bCs/>
              </w:rPr>
            </w:pPr>
            <w:r w:rsidRPr="00662DB8">
              <w:rPr>
                <w:b/>
                <w:bCs/>
              </w:rPr>
              <w:t>Amount</w:t>
            </w:r>
          </w:p>
        </w:tc>
        <w:tc>
          <w:tcPr>
            <w:tcW w:w="1488" w:type="dxa"/>
          </w:tcPr>
          <w:p w14:paraId="7378059F" w14:textId="77777777" w:rsidR="005F1B11" w:rsidRPr="00662DB8" w:rsidRDefault="005F1B11" w:rsidP="005535E1">
            <w:pPr>
              <w:jc w:val="center"/>
              <w:rPr>
                <w:b/>
                <w:bCs/>
              </w:rPr>
            </w:pPr>
            <w:r w:rsidRPr="00662DB8">
              <w:rPr>
                <w:b/>
                <w:bCs/>
              </w:rPr>
              <w:t>Total</w:t>
            </w:r>
          </w:p>
        </w:tc>
        <w:tc>
          <w:tcPr>
            <w:tcW w:w="1450" w:type="dxa"/>
          </w:tcPr>
          <w:p w14:paraId="5E7C9946" w14:textId="77777777" w:rsidR="005F1B11" w:rsidRPr="00662DB8" w:rsidRDefault="005F1B11" w:rsidP="005535E1">
            <w:pPr>
              <w:jc w:val="center"/>
              <w:rPr>
                <w:b/>
                <w:bCs/>
              </w:rPr>
            </w:pPr>
            <w:r w:rsidRPr="00662DB8">
              <w:rPr>
                <w:b/>
                <w:bCs/>
              </w:rPr>
              <w:t>VAT</w:t>
            </w:r>
          </w:p>
        </w:tc>
      </w:tr>
      <w:tr w:rsidR="005F1B11" w:rsidRPr="000C635A" w14:paraId="4BBE160A" w14:textId="77777777" w:rsidTr="005535E1">
        <w:tc>
          <w:tcPr>
            <w:tcW w:w="1696" w:type="dxa"/>
          </w:tcPr>
          <w:p w14:paraId="3FDFC6BC" w14:textId="59CEC0C1" w:rsidR="005F1B11" w:rsidRPr="005F49D6" w:rsidRDefault="004977B0" w:rsidP="005535E1">
            <w:pPr>
              <w:jc w:val="center"/>
              <w:rPr>
                <w:highlight w:val="cyan"/>
              </w:rPr>
            </w:pPr>
            <w:r w:rsidRPr="004977B0">
              <w:t>2061</w:t>
            </w:r>
          </w:p>
        </w:tc>
        <w:tc>
          <w:tcPr>
            <w:tcW w:w="3686" w:type="dxa"/>
          </w:tcPr>
          <w:p w14:paraId="26252FBC" w14:textId="137E6B9A" w:rsidR="005F1B11" w:rsidRPr="005F49D6" w:rsidRDefault="004977B0" w:rsidP="005535E1">
            <w:pPr>
              <w:jc w:val="center"/>
            </w:pPr>
            <w:r>
              <w:t>D Malley Payroll</w:t>
            </w:r>
          </w:p>
        </w:tc>
        <w:tc>
          <w:tcPr>
            <w:tcW w:w="1176" w:type="dxa"/>
          </w:tcPr>
          <w:p w14:paraId="7BA4F76A" w14:textId="77777777" w:rsidR="005F1B11" w:rsidRPr="005F49D6" w:rsidRDefault="005F1B11" w:rsidP="005535E1">
            <w:pPr>
              <w:jc w:val="center"/>
            </w:pPr>
          </w:p>
        </w:tc>
        <w:tc>
          <w:tcPr>
            <w:tcW w:w="1488" w:type="dxa"/>
          </w:tcPr>
          <w:p w14:paraId="02B49F96" w14:textId="3C2D9C46" w:rsidR="005F1B11" w:rsidRPr="005F49D6" w:rsidRDefault="004977B0" w:rsidP="004977B0">
            <w:pPr>
              <w:jc w:val="center"/>
            </w:pPr>
            <w:r>
              <w:t>£66.00</w:t>
            </w:r>
          </w:p>
        </w:tc>
        <w:tc>
          <w:tcPr>
            <w:tcW w:w="1450" w:type="dxa"/>
          </w:tcPr>
          <w:p w14:paraId="665AFD8E" w14:textId="77777777" w:rsidR="005F1B11" w:rsidRPr="005F49D6" w:rsidRDefault="005F1B11" w:rsidP="005535E1">
            <w:pPr>
              <w:jc w:val="center"/>
            </w:pPr>
          </w:p>
        </w:tc>
      </w:tr>
      <w:tr w:rsidR="005F1B11" w:rsidRPr="004B0600" w14:paraId="18AE311C" w14:textId="77777777" w:rsidTr="005535E1">
        <w:tc>
          <w:tcPr>
            <w:tcW w:w="1696" w:type="dxa"/>
          </w:tcPr>
          <w:p w14:paraId="56606C3A" w14:textId="3ACD81E9" w:rsidR="005F1B11" w:rsidRPr="004B0600" w:rsidRDefault="004977B0" w:rsidP="005535E1">
            <w:pPr>
              <w:jc w:val="center"/>
            </w:pPr>
            <w:r>
              <w:t>2062</w:t>
            </w:r>
          </w:p>
        </w:tc>
        <w:tc>
          <w:tcPr>
            <w:tcW w:w="3686" w:type="dxa"/>
          </w:tcPr>
          <w:p w14:paraId="4C24CACE" w14:textId="4CB7FD13" w:rsidR="005F1B11" w:rsidRPr="004B0600" w:rsidRDefault="004977B0" w:rsidP="005535E1">
            <w:pPr>
              <w:jc w:val="center"/>
            </w:pPr>
            <w:r>
              <w:t>UALC Subs</w:t>
            </w:r>
          </w:p>
        </w:tc>
        <w:tc>
          <w:tcPr>
            <w:tcW w:w="1176" w:type="dxa"/>
          </w:tcPr>
          <w:p w14:paraId="3A852398" w14:textId="753E1D2B" w:rsidR="005F1B11" w:rsidRPr="004B0600" w:rsidRDefault="005F1B11" w:rsidP="005535E1">
            <w:pPr>
              <w:jc w:val="center"/>
            </w:pPr>
          </w:p>
        </w:tc>
        <w:tc>
          <w:tcPr>
            <w:tcW w:w="1488" w:type="dxa"/>
          </w:tcPr>
          <w:p w14:paraId="20B34122" w14:textId="0A3728F1" w:rsidR="005F1B11" w:rsidRPr="004B0600" w:rsidRDefault="004977B0" w:rsidP="005535E1">
            <w:pPr>
              <w:jc w:val="center"/>
            </w:pPr>
            <w:r>
              <w:t>£10.00</w:t>
            </w:r>
          </w:p>
        </w:tc>
        <w:tc>
          <w:tcPr>
            <w:tcW w:w="1450" w:type="dxa"/>
          </w:tcPr>
          <w:p w14:paraId="17D670B3" w14:textId="073901E7" w:rsidR="005F1B11" w:rsidRPr="004B0600" w:rsidRDefault="005F1B11" w:rsidP="005535E1">
            <w:pPr>
              <w:jc w:val="center"/>
            </w:pPr>
          </w:p>
        </w:tc>
      </w:tr>
      <w:tr w:rsidR="005F1B11" w:rsidRPr="004B0600" w14:paraId="25C25719" w14:textId="77777777" w:rsidTr="005535E1">
        <w:tc>
          <w:tcPr>
            <w:tcW w:w="1696" w:type="dxa"/>
          </w:tcPr>
          <w:p w14:paraId="6D9ECDD8" w14:textId="5804ED48" w:rsidR="005F1B11" w:rsidRPr="004B0600" w:rsidRDefault="00720044" w:rsidP="005535E1">
            <w:pPr>
              <w:jc w:val="center"/>
            </w:pPr>
            <w:r>
              <w:t>2063</w:t>
            </w:r>
          </w:p>
        </w:tc>
        <w:tc>
          <w:tcPr>
            <w:tcW w:w="3686" w:type="dxa"/>
          </w:tcPr>
          <w:p w14:paraId="004BCD09" w14:textId="4B69ED33" w:rsidR="005F1B11" w:rsidRPr="004B0600" w:rsidRDefault="00720044" w:rsidP="005535E1">
            <w:pPr>
              <w:jc w:val="center"/>
            </w:pPr>
            <w:r>
              <w:t>Newport &amp; Clavering Scouts</w:t>
            </w:r>
          </w:p>
        </w:tc>
        <w:tc>
          <w:tcPr>
            <w:tcW w:w="1176" w:type="dxa"/>
          </w:tcPr>
          <w:p w14:paraId="77058598" w14:textId="77777777" w:rsidR="005F1B11" w:rsidRPr="004B0600" w:rsidRDefault="005F1B11" w:rsidP="005535E1">
            <w:pPr>
              <w:jc w:val="center"/>
            </w:pPr>
          </w:p>
        </w:tc>
        <w:tc>
          <w:tcPr>
            <w:tcW w:w="1488" w:type="dxa"/>
          </w:tcPr>
          <w:p w14:paraId="29E30252" w14:textId="4E1E21E0" w:rsidR="005F1B11" w:rsidRPr="004B0600" w:rsidRDefault="00720044" w:rsidP="005535E1">
            <w:pPr>
              <w:jc w:val="center"/>
            </w:pPr>
            <w:r>
              <w:t>£50.00</w:t>
            </w:r>
          </w:p>
        </w:tc>
        <w:tc>
          <w:tcPr>
            <w:tcW w:w="1450" w:type="dxa"/>
          </w:tcPr>
          <w:p w14:paraId="04DCCD73" w14:textId="77777777" w:rsidR="005F1B11" w:rsidRPr="004B0600" w:rsidRDefault="005F1B11" w:rsidP="005535E1">
            <w:pPr>
              <w:jc w:val="center"/>
            </w:pPr>
          </w:p>
        </w:tc>
      </w:tr>
      <w:tr w:rsidR="005F1B11" w14:paraId="1B026D10" w14:textId="77777777" w:rsidTr="005535E1">
        <w:tc>
          <w:tcPr>
            <w:tcW w:w="1696" w:type="dxa"/>
          </w:tcPr>
          <w:p w14:paraId="2B9414E7" w14:textId="5F63E2EA" w:rsidR="005F1B11" w:rsidRPr="005F49D6" w:rsidRDefault="00720044" w:rsidP="005535E1">
            <w:pPr>
              <w:jc w:val="center"/>
              <w:rPr>
                <w:highlight w:val="cyan"/>
              </w:rPr>
            </w:pPr>
            <w:r>
              <w:t>2064</w:t>
            </w:r>
          </w:p>
        </w:tc>
        <w:tc>
          <w:tcPr>
            <w:tcW w:w="3686" w:type="dxa"/>
          </w:tcPr>
          <w:p w14:paraId="6AF2ABF2" w14:textId="7B83A032" w:rsidR="005F1B11" w:rsidRPr="005F49D6" w:rsidRDefault="00720044" w:rsidP="005535E1">
            <w:pPr>
              <w:jc w:val="center"/>
              <w:rPr>
                <w:highlight w:val="cyan"/>
              </w:rPr>
            </w:pPr>
            <w:r>
              <w:t>Force 36 – computer &amp; related works</w:t>
            </w:r>
            <w:r w:rsidR="004D7599">
              <w:t xml:space="preserve"> (LGA 1972 S111)</w:t>
            </w:r>
          </w:p>
        </w:tc>
        <w:tc>
          <w:tcPr>
            <w:tcW w:w="1176" w:type="dxa"/>
          </w:tcPr>
          <w:p w14:paraId="7ABB4E6F" w14:textId="002AC34F" w:rsidR="005F1B11" w:rsidRPr="00E553D8" w:rsidRDefault="00720044" w:rsidP="005535E1">
            <w:pPr>
              <w:jc w:val="center"/>
            </w:pPr>
            <w:r>
              <w:t>£931.64</w:t>
            </w:r>
          </w:p>
        </w:tc>
        <w:tc>
          <w:tcPr>
            <w:tcW w:w="1488" w:type="dxa"/>
          </w:tcPr>
          <w:p w14:paraId="7EBCEB56" w14:textId="08479F15" w:rsidR="005F1B11" w:rsidRPr="00E553D8" w:rsidRDefault="00D63447" w:rsidP="005535E1">
            <w:pPr>
              <w:jc w:val="center"/>
            </w:pPr>
            <w:r>
              <w:t>£</w:t>
            </w:r>
            <w:r w:rsidR="00720044">
              <w:t>1</w:t>
            </w:r>
            <w:r>
              <w:t>,</w:t>
            </w:r>
            <w:r w:rsidR="00720044">
              <w:t>117.97</w:t>
            </w:r>
          </w:p>
        </w:tc>
        <w:tc>
          <w:tcPr>
            <w:tcW w:w="1450" w:type="dxa"/>
          </w:tcPr>
          <w:p w14:paraId="309D3B8D" w14:textId="528D75E4" w:rsidR="005F1B11" w:rsidRPr="00590A2C" w:rsidRDefault="00720044" w:rsidP="005535E1">
            <w:pPr>
              <w:jc w:val="center"/>
            </w:pPr>
            <w:r>
              <w:t>£186.33</w:t>
            </w:r>
          </w:p>
        </w:tc>
      </w:tr>
      <w:tr w:rsidR="005F1B11" w:rsidRPr="004B0600" w14:paraId="5ACD49EE" w14:textId="77777777" w:rsidTr="005535E1">
        <w:tc>
          <w:tcPr>
            <w:tcW w:w="1696" w:type="dxa"/>
          </w:tcPr>
          <w:p w14:paraId="471EB450" w14:textId="2BA7C4A9" w:rsidR="005F1B11" w:rsidRPr="00720044" w:rsidRDefault="00720044" w:rsidP="00720044">
            <w:pPr>
              <w:jc w:val="center"/>
            </w:pPr>
            <w:r>
              <w:t>2065</w:t>
            </w:r>
          </w:p>
        </w:tc>
        <w:tc>
          <w:tcPr>
            <w:tcW w:w="3686" w:type="dxa"/>
          </w:tcPr>
          <w:p w14:paraId="7FF82F0F" w14:textId="6F643C6A" w:rsidR="005F1B11" w:rsidRPr="004B0600" w:rsidRDefault="00720044" w:rsidP="004977B0">
            <w:proofErr w:type="spellStart"/>
            <w:r>
              <w:t>Treevolution</w:t>
            </w:r>
            <w:proofErr w:type="spellEnd"/>
            <w:r>
              <w:t xml:space="preserve"> - laburnum</w:t>
            </w:r>
          </w:p>
        </w:tc>
        <w:tc>
          <w:tcPr>
            <w:tcW w:w="1176" w:type="dxa"/>
          </w:tcPr>
          <w:p w14:paraId="6F325605" w14:textId="7C5A0F3E" w:rsidR="005F1B11" w:rsidRPr="004B0600" w:rsidRDefault="00720044" w:rsidP="005535E1">
            <w:pPr>
              <w:jc w:val="center"/>
            </w:pPr>
            <w:r>
              <w:t>£120.00</w:t>
            </w:r>
          </w:p>
        </w:tc>
        <w:tc>
          <w:tcPr>
            <w:tcW w:w="1488" w:type="dxa"/>
          </w:tcPr>
          <w:p w14:paraId="791AFC84" w14:textId="46359B53" w:rsidR="005F1B11" w:rsidRPr="004B0600" w:rsidRDefault="00720044" w:rsidP="005535E1">
            <w:pPr>
              <w:jc w:val="center"/>
            </w:pPr>
            <w:r>
              <w:t>£144.00</w:t>
            </w:r>
          </w:p>
        </w:tc>
        <w:tc>
          <w:tcPr>
            <w:tcW w:w="1450" w:type="dxa"/>
          </w:tcPr>
          <w:p w14:paraId="1B565A27" w14:textId="01466EC1" w:rsidR="005F1B11" w:rsidRPr="004B0600" w:rsidRDefault="00720044" w:rsidP="005535E1">
            <w:pPr>
              <w:jc w:val="center"/>
            </w:pPr>
            <w:r>
              <w:t>£24.00</w:t>
            </w:r>
          </w:p>
        </w:tc>
      </w:tr>
      <w:tr w:rsidR="005F1B11" w:rsidRPr="00662DB8" w14:paraId="27F836B1" w14:textId="77777777" w:rsidTr="005535E1">
        <w:tc>
          <w:tcPr>
            <w:tcW w:w="1696" w:type="dxa"/>
          </w:tcPr>
          <w:p w14:paraId="109A1F68" w14:textId="34A2DEEA" w:rsidR="005F1B11" w:rsidRPr="00A172EA" w:rsidRDefault="00720044" w:rsidP="005535E1">
            <w:pPr>
              <w:jc w:val="center"/>
              <w:rPr>
                <w:bCs/>
              </w:rPr>
            </w:pPr>
            <w:r w:rsidRPr="00A172EA">
              <w:rPr>
                <w:bCs/>
              </w:rPr>
              <w:t>2066</w:t>
            </w:r>
          </w:p>
        </w:tc>
        <w:tc>
          <w:tcPr>
            <w:tcW w:w="3686" w:type="dxa"/>
          </w:tcPr>
          <w:p w14:paraId="03B39A7F" w14:textId="7D2A1A72" w:rsidR="005F1B11" w:rsidRPr="00662DB8" w:rsidRDefault="004977B0" w:rsidP="005535E1">
            <w:r>
              <w:t>Paul Abrahams Landscapes</w:t>
            </w:r>
            <w:r w:rsidRPr="004B0600">
              <w:t xml:space="preserve"> </w:t>
            </w:r>
            <w:r w:rsidR="00720044">
              <w:t>–</w:t>
            </w:r>
            <w:r>
              <w:t xml:space="preserve"> </w:t>
            </w:r>
            <w:r w:rsidRPr="004B0600">
              <w:t>Grass</w:t>
            </w:r>
            <w:r>
              <w:t xml:space="preserve"> Cutting </w:t>
            </w:r>
            <w:r w:rsidR="00720044">
              <w:t>1</w:t>
            </w:r>
            <w:r w:rsidR="00720044" w:rsidRPr="00720044">
              <w:rPr>
                <w:vertAlign w:val="superscript"/>
              </w:rPr>
              <w:t>st</w:t>
            </w:r>
            <w:r w:rsidR="00720044">
              <w:t xml:space="preserve"> &amp; 28</w:t>
            </w:r>
            <w:r w:rsidR="00720044" w:rsidRPr="00720044">
              <w:rPr>
                <w:vertAlign w:val="superscript"/>
              </w:rPr>
              <w:t>th</w:t>
            </w:r>
            <w:r w:rsidR="00720044">
              <w:t xml:space="preserve"> September</w:t>
            </w:r>
          </w:p>
        </w:tc>
        <w:tc>
          <w:tcPr>
            <w:tcW w:w="1176" w:type="dxa"/>
          </w:tcPr>
          <w:p w14:paraId="1C3AB914" w14:textId="40F61A34" w:rsidR="005F1B11" w:rsidRPr="00662DB8" w:rsidRDefault="005F1B11" w:rsidP="005535E1">
            <w:pPr>
              <w:jc w:val="center"/>
            </w:pPr>
          </w:p>
        </w:tc>
        <w:tc>
          <w:tcPr>
            <w:tcW w:w="1488" w:type="dxa"/>
          </w:tcPr>
          <w:p w14:paraId="13DAFDEC" w14:textId="7B3BED49" w:rsidR="005F1B11" w:rsidRPr="00662DB8" w:rsidRDefault="00720044" w:rsidP="005535E1">
            <w:pPr>
              <w:jc w:val="center"/>
            </w:pPr>
            <w:r>
              <w:t>£370.00</w:t>
            </w:r>
          </w:p>
        </w:tc>
        <w:tc>
          <w:tcPr>
            <w:tcW w:w="1450" w:type="dxa"/>
          </w:tcPr>
          <w:p w14:paraId="534C0F6A" w14:textId="627F3574" w:rsidR="005F1B11" w:rsidRPr="00662DB8" w:rsidRDefault="005F1B11" w:rsidP="005535E1"/>
        </w:tc>
      </w:tr>
      <w:tr w:rsidR="005F1B11" w:rsidRPr="00D114B9" w14:paraId="60089704" w14:textId="77777777" w:rsidTr="00720044">
        <w:tc>
          <w:tcPr>
            <w:tcW w:w="1696" w:type="dxa"/>
          </w:tcPr>
          <w:p w14:paraId="7856EE54" w14:textId="35F3B5DF" w:rsidR="005F1B11" w:rsidRPr="00CA1C97" w:rsidRDefault="00720044" w:rsidP="005535E1">
            <w:pPr>
              <w:jc w:val="center"/>
              <w:rPr>
                <w:bCs/>
              </w:rPr>
            </w:pPr>
            <w:r>
              <w:rPr>
                <w:bCs/>
              </w:rPr>
              <w:t>2067</w:t>
            </w:r>
          </w:p>
        </w:tc>
        <w:tc>
          <w:tcPr>
            <w:tcW w:w="3686" w:type="dxa"/>
            <w:tcBorders>
              <w:bottom w:val="single" w:sz="4" w:space="0" w:color="auto"/>
            </w:tcBorders>
          </w:tcPr>
          <w:p w14:paraId="69673DDE" w14:textId="77777777" w:rsidR="00720044" w:rsidRDefault="00720044" w:rsidP="00720044">
            <w:pPr>
              <w:jc w:val="center"/>
            </w:pPr>
            <w:r>
              <w:t>Clavering Village Hall</w:t>
            </w:r>
          </w:p>
          <w:p w14:paraId="3A01F80A" w14:textId="3D6E1FAA" w:rsidR="005F1B11" w:rsidRPr="00D114B9" w:rsidRDefault="00720044" w:rsidP="00720044">
            <w:r>
              <w:t>Rent July &amp; Aug 2022</w:t>
            </w:r>
            <w:r w:rsidR="009A4E7A">
              <w:t xml:space="preserve"> see 29.4</w:t>
            </w:r>
          </w:p>
        </w:tc>
        <w:tc>
          <w:tcPr>
            <w:tcW w:w="1176" w:type="dxa"/>
          </w:tcPr>
          <w:p w14:paraId="78956448" w14:textId="77777777" w:rsidR="005F1B11" w:rsidRPr="00D114B9" w:rsidRDefault="005F1B11" w:rsidP="005535E1"/>
        </w:tc>
        <w:tc>
          <w:tcPr>
            <w:tcW w:w="1488" w:type="dxa"/>
          </w:tcPr>
          <w:p w14:paraId="16351765" w14:textId="5FB68D4D" w:rsidR="005F1B11" w:rsidRPr="00D114B9" w:rsidRDefault="00720044" w:rsidP="00720044">
            <w:pPr>
              <w:jc w:val="center"/>
            </w:pPr>
            <w:r w:rsidRPr="00720044">
              <w:t>£40.00</w:t>
            </w:r>
          </w:p>
        </w:tc>
        <w:tc>
          <w:tcPr>
            <w:tcW w:w="1450" w:type="dxa"/>
          </w:tcPr>
          <w:p w14:paraId="0DCF2D46" w14:textId="77777777" w:rsidR="005F1B11" w:rsidRPr="00D114B9" w:rsidRDefault="005F1B11" w:rsidP="005535E1">
            <w:pPr>
              <w:jc w:val="center"/>
            </w:pPr>
          </w:p>
        </w:tc>
      </w:tr>
      <w:tr w:rsidR="005F1B11" w:rsidRPr="004C794D" w14:paraId="256C5B02" w14:textId="77777777" w:rsidTr="00720044">
        <w:tc>
          <w:tcPr>
            <w:tcW w:w="1696" w:type="dxa"/>
          </w:tcPr>
          <w:p w14:paraId="44966452" w14:textId="60A24DE9" w:rsidR="005F1B11" w:rsidRPr="00720044" w:rsidRDefault="00720044" w:rsidP="00720044">
            <w:pPr>
              <w:jc w:val="center"/>
            </w:pPr>
            <w:r w:rsidRPr="00720044">
              <w:t>2068</w:t>
            </w:r>
          </w:p>
        </w:tc>
        <w:tc>
          <w:tcPr>
            <w:tcW w:w="3686" w:type="dxa"/>
            <w:tcBorders>
              <w:bottom w:val="nil"/>
            </w:tcBorders>
          </w:tcPr>
          <w:p w14:paraId="58937EE5" w14:textId="4F261B00" w:rsidR="005F1B11" w:rsidRPr="00D114B9" w:rsidRDefault="00720044" w:rsidP="00720044">
            <w:r>
              <w:t>Herts Assn Local Councils</w:t>
            </w:r>
            <w:r w:rsidR="009A4E7A">
              <w:t xml:space="preserve"> see 29.4</w:t>
            </w:r>
          </w:p>
        </w:tc>
        <w:tc>
          <w:tcPr>
            <w:tcW w:w="1176" w:type="dxa"/>
          </w:tcPr>
          <w:p w14:paraId="2D78009E" w14:textId="77777777" w:rsidR="005F1B11" w:rsidRPr="00D114B9" w:rsidRDefault="005F1B11" w:rsidP="005535E1">
            <w:pPr>
              <w:jc w:val="center"/>
            </w:pPr>
          </w:p>
        </w:tc>
        <w:tc>
          <w:tcPr>
            <w:tcW w:w="1488" w:type="dxa"/>
          </w:tcPr>
          <w:p w14:paraId="6FBC76AD" w14:textId="2469001D" w:rsidR="005F1B11" w:rsidRPr="00720044" w:rsidRDefault="00720044" w:rsidP="005535E1">
            <w:pPr>
              <w:jc w:val="center"/>
            </w:pPr>
            <w:r>
              <w:t>£25.00</w:t>
            </w:r>
          </w:p>
        </w:tc>
        <w:tc>
          <w:tcPr>
            <w:tcW w:w="1450" w:type="dxa"/>
          </w:tcPr>
          <w:p w14:paraId="2C21BD6A" w14:textId="77777777" w:rsidR="005F1B11" w:rsidRPr="00D114B9" w:rsidRDefault="005F1B11" w:rsidP="005535E1">
            <w:pPr>
              <w:jc w:val="center"/>
            </w:pPr>
          </w:p>
        </w:tc>
      </w:tr>
      <w:tr w:rsidR="00720044" w:rsidRPr="004C794D" w14:paraId="1FCEA8A0" w14:textId="77777777" w:rsidTr="00720044">
        <w:tc>
          <w:tcPr>
            <w:tcW w:w="1696" w:type="dxa"/>
          </w:tcPr>
          <w:p w14:paraId="48EC2ADA" w14:textId="4EB8A153" w:rsidR="00720044" w:rsidRPr="00720044" w:rsidRDefault="00720044" w:rsidP="00720044">
            <w:pPr>
              <w:jc w:val="center"/>
            </w:pPr>
            <w:r w:rsidRPr="00720044">
              <w:t>2069</w:t>
            </w:r>
          </w:p>
        </w:tc>
        <w:tc>
          <w:tcPr>
            <w:tcW w:w="3686" w:type="dxa"/>
            <w:tcBorders>
              <w:top w:val="nil"/>
            </w:tcBorders>
          </w:tcPr>
          <w:p w14:paraId="2734BFD8" w14:textId="0C96A51F" w:rsidR="00720044" w:rsidRPr="00D114B9" w:rsidRDefault="00720044" w:rsidP="00720044">
            <w:r>
              <w:t>Transfer to Clerk’s Account</w:t>
            </w:r>
          </w:p>
        </w:tc>
        <w:tc>
          <w:tcPr>
            <w:tcW w:w="1176" w:type="dxa"/>
          </w:tcPr>
          <w:p w14:paraId="2DB0825C" w14:textId="4C33BBE2" w:rsidR="00720044" w:rsidRPr="00D114B9" w:rsidRDefault="00720044" w:rsidP="00720044">
            <w:pPr>
              <w:jc w:val="center"/>
            </w:pPr>
          </w:p>
        </w:tc>
        <w:tc>
          <w:tcPr>
            <w:tcW w:w="1488" w:type="dxa"/>
          </w:tcPr>
          <w:p w14:paraId="6785C26F" w14:textId="3C8AEB03" w:rsidR="00720044" w:rsidRDefault="00720044" w:rsidP="00720044">
            <w:pPr>
              <w:jc w:val="center"/>
              <w:rPr>
                <w:b/>
                <w:bCs/>
              </w:rPr>
            </w:pPr>
            <w:r>
              <w:t>£69.99</w:t>
            </w:r>
          </w:p>
        </w:tc>
        <w:tc>
          <w:tcPr>
            <w:tcW w:w="1450" w:type="dxa"/>
          </w:tcPr>
          <w:p w14:paraId="11811350" w14:textId="77777777" w:rsidR="00720044" w:rsidRPr="00D114B9" w:rsidRDefault="00720044" w:rsidP="00720044">
            <w:pPr>
              <w:jc w:val="center"/>
            </w:pPr>
          </w:p>
        </w:tc>
      </w:tr>
      <w:tr w:rsidR="00720044" w:rsidRPr="004C794D" w14:paraId="414BCD6D" w14:textId="77777777" w:rsidTr="00720044">
        <w:tc>
          <w:tcPr>
            <w:tcW w:w="1696" w:type="dxa"/>
          </w:tcPr>
          <w:p w14:paraId="431DBF33" w14:textId="46750654" w:rsidR="00720044" w:rsidRPr="009A4E7A" w:rsidRDefault="00D63447" w:rsidP="007A68C7">
            <w:pPr>
              <w:jc w:val="center"/>
            </w:pPr>
            <w:r w:rsidRPr="009A4E7A">
              <w:t>2070</w:t>
            </w:r>
          </w:p>
        </w:tc>
        <w:tc>
          <w:tcPr>
            <w:tcW w:w="3686" w:type="dxa"/>
            <w:tcBorders>
              <w:top w:val="nil"/>
            </w:tcBorders>
          </w:tcPr>
          <w:p w14:paraId="1CF3E843" w14:textId="77777777" w:rsidR="00D63447" w:rsidRDefault="00D63447" w:rsidP="00D63447">
            <w:r>
              <w:t>SM Gill Postage expenses</w:t>
            </w:r>
          </w:p>
          <w:p w14:paraId="54221121" w14:textId="77777777" w:rsidR="00D63447" w:rsidRDefault="00D63447" w:rsidP="00D63447">
            <w:r>
              <w:t xml:space="preserve">FOI ‘Signed For’, ERO ‘Signed for’, Stamps for allotment invoices </w:t>
            </w:r>
            <w:proofErr w:type="gramStart"/>
            <w:r>
              <w:t>etc;  total</w:t>
            </w:r>
            <w:proofErr w:type="gramEnd"/>
            <w:r>
              <w:t xml:space="preserve"> £ 41.30</w:t>
            </w:r>
          </w:p>
          <w:p w14:paraId="673CE63C" w14:textId="39F80112" w:rsidR="00720044" w:rsidRDefault="00D63447" w:rsidP="00D63447">
            <w:r>
              <w:t xml:space="preserve">Travel to collect CPC books etc from Locum </w:t>
            </w:r>
            <w:proofErr w:type="gramStart"/>
            <w:r>
              <w:t>Clerk  £</w:t>
            </w:r>
            <w:proofErr w:type="gramEnd"/>
            <w:r>
              <w:t>28.80</w:t>
            </w:r>
          </w:p>
        </w:tc>
        <w:tc>
          <w:tcPr>
            <w:tcW w:w="1176" w:type="dxa"/>
          </w:tcPr>
          <w:p w14:paraId="26597C6A" w14:textId="77777777" w:rsidR="00720044" w:rsidRPr="00D114B9" w:rsidRDefault="00720044" w:rsidP="00720044">
            <w:pPr>
              <w:jc w:val="center"/>
            </w:pPr>
          </w:p>
        </w:tc>
        <w:tc>
          <w:tcPr>
            <w:tcW w:w="1488" w:type="dxa"/>
          </w:tcPr>
          <w:p w14:paraId="51DD18F9" w14:textId="77777777" w:rsidR="00D63447" w:rsidRDefault="00D63447" w:rsidP="00720044">
            <w:pPr>
              <w:jc w:val="center"/>
            </w:pPr>
          </w:p>
          <w:p w14:paraId="5206C892" w14:textId="38B6A4CD" w:rsidR="00720044" w:rsidRDefault="00D63447" w:rsidP="00720044">
            <w:pPr>
              <w:jc w:val="center"/>
              <w:rPr>
                <w:b/>
                <w:bCs/>
              </w:rPr>
            </w:pPr>
            <w:r w:rsidRPr="00D63447">
              <w:t>£70.10</w:t>
            </w:r>
          </w:p>
        </w:tc>
        <w:tc>
          <w:tcPr>
            <w:tcW w:w="1450" w:type="dxa"/>
          </w:tcPr>
          <w:p w14:paraId="69496F9D" w14:textId="77777777" w:rsidR="00720044" w:rsidRPr="00D114B9" w:rsidRDefault="00720044" w:rsidP="00720044">
            <w:pPr>
              <w:jc w:val="center"/>
            </w:pPr>
          </w:p>
        </w:tc>
      </w:tr>
      <w:tr w:rsidR="00D63447" w:rsidRPr="004C794D" w14:paraId="1415F604" w14:textId="77777777" w:rsidTr="00720044">
        <w:tc>
          <w:tcPr>
            <w:tcW w:w="1696" w:type="dxa"/>
          </w:tcPr>
          <w:p w14:paraId="776BCC9B" w14:textId="38ADB0A3" w:rsidR="00D63447" w:rsidRPr="009A4E7A" w:rsidRDefault="007A68C7" w:rsidP="007A68C7">
            <w:pPr>
              <w:jc w:val="center"/>
            </w:pPr>
            <w:r w:rsidRPr="009A4E7A">
              <w:t>2071</w:t>
            </w:r>
          </w:p>
        </w:tc>
        <w:tc>
          <w:tcPr>
            <w:tcW w:w="3686" w:type="dxa"/>
            <w:tcBorders>
              <w:top w:val="nil"/>
            </w:tcBorders>
          </w:tcPr>
          <w:p w14:paraId="678EE363" w14:textId="77777777" w:rsidR="007E7522" w:rsidRDefault="007A68C7" w:rsidP="00720044">
            <w:r>
              <w:t>Peter Briggs Plumbing</w:t>
            </w:r>
            <w:r w:rsidR="007E7522">
              <w:t xml:space="preserve"> </w:t>
            </w:r>
          </w:p>
          <w:p w14:paraId="7D9550E3" w14:textId="6FB64AFE" w:rsidR="00D63447" w:rsidRDefault="007E7522" w:rsidP="00720044">
            <w:r>
              <w:t xml:space="preserve">T/A </w:t>
            </w:r>
            <w:proofErr w:type="spellStart"/>
            <w:r>
              <w:t>Spearwell</w:t>
            </w:r>
            <w:proofErr w:type="spellEnd"/>
            <w:r>
              <w:t xml:space="preserve"> Engineering</w:t>
            </w:r>
          </w:p>
        </w:tc>
        <w:tc>
          <w:tcPr>
            <w:tcW w:w="1176" w:type="dxa"/>
          </w:tcPr>
          <w:p w14:paraId="644D1AF6" w14:textId="0549EC5C" w:rsidR="00D63447" w:rsidRPr="00D114B9" w:rsidRDefault="007A68C7" w:rsidP="00720044">
            <w:pPr>
              <w:jc w:val="center"/>
            </w:pPr>
            <w:r>
              <w:t>£120.00</w:t>
            </w:r>
          </w:p>
        </w:tc>
        <w:tc>
          <w:tcPr>
            <w:tcW w:w="1488" w:type="dxa"/>
          </w:tcPr>
          <w:p w14:paraId="7D102B00" w14:textId="5EEFF76B" w:rsidR="00D63447" w:rsidRPr="007A68C7" w:rsidRDefault="007A68C7" w:rsidP="007A68C7">
            <w:pPr>
              <w:jc w:val="center"/>
            </w:pPr>
            <w:r w:rsidRPr="007A68C7">
              <w:t>£144.00</w:t>
            </w:r>
          </w:p>
        </w:tc>
        <w:tc>
          <w:tcPr>
            <w:tcW w:w="1450" w:type="dxa"/>
          </w:tcPr>
          <w:p w14:paraId="704EA4D2" w14:textId="287E66A0" w:rsidR="00D63447" w:rsidRPr="00D114B9" w:rsidRDefault="007A68C7" w:rsidP="00720044">
            <w:pPr>
              <w:jc w:val="center"/>
            </w:pPr>
            <w:r>
              <w:t>£24.00</w:t>
            </w:r>
          </w:p>
        </w:tc>
      </w:tr>
      <w:tr w:rsidR="00720044" w:rsidRPr="004C794D" w14:paraId="22356CC8" w14:textId="77777777" w:rsidTr="005535E1">
        <w:tc>
          <w:tcPr>
            <w:tcW w:w="1696" w:type="dxa"/>
          </w:tcPr>
          <w:p w14:paraId="32D04F1B" w14:textId="1376BC88" w:rsidR="00720044" w:rsidRDefault="00720044" w:rsidP="00720044">
            <w:pPr>
              <w:rPr>
                <w:b/>
                <w:bCs/>
              </w:rPr>
            </w:pPr>
            <w:r w:rsidRPr="00662DB8">
              <w:rPr>
                <w:b/>
                <w:bCs/>
              </w:rPr>
              <w:t>Total of cheques to be paid</w:t>
            </w:r>
          </w:p>
          <w:p w14:paraId="32435C6D" w14:textId="769AFC5C" w:rsidR="00720044" w:rsidRPr="00662DB8" w:rsidRDefault="00720044" w:rsidP="00720044">
            <w:pPr>
              <w:rPr>
                <w:b/>
                <w:bCs/>
              </w:rPr>
            </w:pPr>
          </w:p>
        </w:tc>
        <w:tc>
          <w:tcPr>
            <w:tcW w:w="3686" w:type="dxa"/>
          </w:tcPr>
          <w:p w14:paraId="5D3D887A" w14:textId="56EE6EC6" w:rsidR="00720044" w:rsidRPr="00D114B9" w:rsidRDefault="00720044" w:rsidP="00720044"/>
        </w:tc>
        <w:tc>
          <w:tcPr>
            <w:tcW w:w="1176" w:type="dxa"/>
          </w:tcPr>
          <w:p w14:paraId="1CA9AA15" w14:textId="77777777" w:rsidR="00720044" w:rsidRPr="00D114B9" w:rsidRDefault="00720044" w:rsidP="00720044">
            <w:pPr>
              <w:jc w:val="center"/>
            </w:pPr>
          </w:p>
        </w:tc>
        <w:tc>
          <w:tcPr>
            <w:tcW w:w="1488" w:type="dxa"/>
          </w:tcPr>
          <w:p w14:paraId="33EEA17A" w14:textId="27F97C7A" w:rsidR="00720044" w:rsidRDefault="00061610" w:rsidP="00720044">
            <w:pPr>
              <w:jc w:val="center"/>
              <w:rPr>
                <w:b/>
                <w:bCs/>
              </w:rPr>
            </w:pPr>
            <w:r>
              <w:rPr>
                <w:b/>
                <w:bCs/>
              </w:rPr>
              <w:t>£2,107.06</w:t>
            </w:r>
          </w:p>
        </w:tc>
        <w:tc>
          <w:tcPr>
            <w:tcW w:w="1450" w:type="dxa"/>
          </w:tcPr>
          <w:p w14:paraId="64B5817C" w14:textId="77777777" w:rsidR="00720044" w:rsidRPr="00D114B9" w:rsidRDefault="00720044" w:rsidP="00720044">
            <w:pPr>
              <w:jc w:val="center"/>
            </w:pPr>
          </w:p>
        </w:tc>
      </w:tr>
      <w:tr w:rsidR="00720044" w:rsidRPr="004C794D" w14:paraId="01AD2E87" w14:textId="77777777" w:rsidTr="005535E1">
        <w:tc>
          <w:tcPr>
            <w:tcW w:w="1696" w:type="dxa"/>
          </w:tcPr>
          <w:p w14:paraId="5627BD51" w14:textId="77777777" w:rsidR="00720044" w:rsidRPr="00D114B9" w:rsidRDefault="00720044" w:rsidP="00720044">
            <w:pPr>
              <w:rPr>
                <w:b/>
                <w:bCs/>
              </w:rPr>
            </w:pPr>
            <w:r w:rsidRPr="00D114B9">
              <w:rPr>
                <w:b/>
                <w:bCs/>
              </w:rPr>
              <w:t>Total of cheques</w:t>
            </w:r>
          </w:p>
          <w:p w14:paraId="4D96B94C" w14:textId="77777777" w:rsidR="00720044" w:rsidRPr="00D114B9" w:rsidRDefault="00720044" w:rsidP="00720044">
            <w:pPr>
              <w:rPr>
                <w:b/>
                <w:bCs/>
              </w:rPr>
            </w:pPr>
            <w:r w:rsidRPr="00D114B9">
              <w:rPr>
                <w:b/>
                <w:bCs/>
              </w:rPr>
              <w:t>outstanding</w:t>
            </w:r>
          </w:p>
        </w:tc>
        <w:tc>
          <w:tcPr>
            <w:tcW w:w="3686" w:type="dxa"/>
          </w:tcPr>
          <w:p w14:paraId="0B7B263F" w14:textId="77777777" w:rsidR="00720044" w:rsidRDefault="00204F13" w:rsidP="00720044">
            <w:r>
              <w:t>2056</w:t>
            </w:r>
          </w:p>
          <w:p w14:paraId="6D2A8660" w14:textId="77777777" w:rsidR="00204F13" w:rsidRDefault="00204F13" w:rsidP="00720044">
            <w:r>
              <w:t>2057</w:t>
            </w:r>
          </w:p>
          <w:p w14:paraId="43E063AF" w14:textId="77777777" w:rsidR="00204F13" w:rsidRDefault="00204F13" w:rsidP="00720044">
            <w:r>
              <w:t>2058</w:t>
            </w:r>
          </w:p>
          <w:p w14:paraId="0BC72E6F" w14:textId="187EAA96" w:rsidR="00204F13" w:rsidRPr="00D114B9" w:rsidRDefault="00204F13" w:rsidP="00720044">
            <w:r>
              <w:t>2060</w:t>
            </w:r>
          </w:p>
        </w:tc>
        <w:tc>
          <w:tcPr>
            <w:tcW w:w="1176" w:type="dxa"/>
          </w:tcPr>
          <w:p w14:paraId="26C6CAB8" w14:textId="0BDD3B00" w:rsidR="009C0B2D" w:rsidRDefault="00720044" w:rsidP="00204F13">
            <w:pPr>
              <w:jc w:val="center"/>
            </w:pPr>
            <w:r>
              <w:t>£</w:t>
            </w:r>
            <w:r w:rsidR="00204F13">
              <w:t>185</w:t>
            </w:r>
            <w:r w:rsidR="009C0B2D">
              <w:t>.00</w:t>
            </w:r>
          </w:p>
          <w:p w14:paraId="3DC305AD" w14:textId="621DD7E0" w:rsidR="00720044" w:rsidRDefault="009C0B2D" w:rsidP="00204F13">
            <w:pPr>
              <w:jc w:val="center"/>
            </w:pPr>
            <w:r>
              <w:t>£</w:t>
            </w:r>
            <w:r w:rsidR="00204F13">
              <w:t>17.58</w:t>
            </w:r>
          </w:p>
          <w:p w14:paraId="2ECAA333" w14:textId="4925559D" w:rsidR="00204F13" w:rsidRDefault="00204F13" w:rsidP="00204F13">
            <w:pPr>
              <w:jc w:val="center"/>
            </w:pPr>
            <w:r>
              <w:t>£26.45</w:t>
            </w:r>
          </w:p>
          <w:p w14:paraId="568B2C1E" w14:textId="38524698" w:rsidR="00204F13" w:rsidRPr="00D114B9" w:rsidRDefault="00204F13" w:rsidP="00204F13">
            <w:pPr>
              <w:jc w:val="center"/>
            </w:pPr>
            <w:r>
              <w:t>£240.00</w:t>
            </w:r>
          </w:p>
        </w:tc>
        <w:tc>
          <w:tcPr>
            <w:tcW w:w="1488" w:type="dxa"/>
          </w:tcPr>
          <w:p w14:paraId="34285F87" w14:textId="4F706338" w:rsidR="00720044" w:rsidRDefault="00204F13" w:rsidP="00720044">
            <w:pPr>
              <w:jc w:val="center"/>
              <w:rPr>
                <w:b/>
                <w:bCs/>
              </w:rPr>
            </w:pPr>
            <w:r>
              <w:t>£494.03</w:t>
            </w:r>
          </w:p>
        </w:tc>
        <w:tc>
          <w:tcPr>
            <w:tcW w:w="1450" w:type="dxa"/>
          </w:tcPr>
          <w:p w14:paraId="0BE595B6" w14:textId="77777777" w:rsidR="00720044" w:rsidRPr="00D114B9" w:rsidRDefault="00720044" w:rsidP="00720044">
            <w:pPr>
              <w:jc w:val="center"/>
            </w:pPr>
          </w:p>
        </w:tc>
      </w:tr>
      <w:tr w:rsidR="00720044" w:rsidRPr="004C794D" w14:paraId="4461F86D" w14:textId="77777777" w:rsidTr="005535E1">
        <w:tc>
          <w:tcPr>
            <w:tcW w:w="1696" w:type="dxa"/>
          </w:tcPr>
          <w:p w14:paraId="6BDEA87D" w14:textId="77777777" w:rsidR="00720044" w:rsidRPr="00D114B9" w:rsidRDefault="00720044" w:rsidP="00720044">
            <w:pPr>
              <w:rPr>
                <w:b/>
                <w:bCs/>
              </w:rPr>
            </w:pPr>
            <w:r w:rsidRPr="00D114B9">
              <w:rPr>
                <w:b/>
                <w:bCs/>
              </w:rPr>
              <w:t>Balance after cheques</w:t>
            </w:r>
          </w:p>
        </w:tc>
        <w:tc>
          <w:tcPr>
            <w:tcW w:w="3686" w:type="dxa"/>
          </w:tcPr>
          <w:p w14:paraId="57F2AD23" w14:textId="77777777" w:rsidR="00720044" w:rsidRPr="00D114B9" w:rsidRDefault="00720044" w:rsidP="00720044"/>
        </w:tc>
        <w:tc>
          <w:tcPr>
            <w:tcW w:w="1176" w:type="dxa"/>
          </w:tcPr>
          <w:p w14:paraId="13E8ED83" w14:textId="77777777" w:rsidR="00720044" w:rsidRDefault="00720044" w:rsidP="00720044">
            <w:pPr>
              <w:jc w:val="center"/>
            </w:pPr>
          </w:p>
        </w:tc>
        <w:tc>
          <w:tcPr>
            <w:tcW w:w="1488" w:type="dxa"/>
          </w:tcPr>
          <w:p w14:paraId="69EC6D3D" w14:textId="496B0EE6" w:rsidR="00720044" w:rsidRDefault="00061610" w:rsidP="00D63447">
            <w:pPr>
              <w:rPr>
                <w:b/>
                <w:bCs/>
              </w:rPr>
            </w:pPr>
            <w:r>
              <w:rPr>
                <w:b/>
                <w:bCs/>
              </w:rPr>
              <w:t>£18,</w:t>
            </w:r>
            <w:bookmarkStart w:id="2" w:name="_GoBack"/>
            <w:bookmarkEnd w:id="2"/>
            <w:r>
              <w:rPr>
                <w:b/>
                <w:bCs/>
              </w:rPr>
              <w:t>008.34</w:t>
            </w:r>
          </w:p>
        </w:tc>
        <w:tc>
          <w:tcPr>
            <w:tcW w:w="1450" w:type="dxa"/>
          </w:tcPr>
          <w:p w14:paraId="2E27B546" w14:textId="77777777" w:rsidR="00720044" w:rsidRPr="00D114B9" w:rsidRDefault="00720044" w:rsidP="00720044">
            <w:pPr>
              <w:jc w:val="center"/>
            </w:pPr>
          </w:p>
        </w:tc>
      </w:tr>
    </w:tbl>
    <w:p w14:paraId="7D8437B3" w14:textId="3B24D8EE" w:rsidR="005F1B11" w:rsidRDefault="005F1B11" w:rsidP="005F1B11">
      <w:pPr>
        <w:pStyle w:val="ListParagraph"/>
        <w:rPr>
          <w:rFonts w:asciiTheme="minorHAnsi" w:hAnsiTheme="minorHAnsi" w:cs="Arial"/>
          <w:b/>
          <w:bCs/>
          <w:highlight w:val="yellow"/>
        </w:rPr>
      </w:pPr>
    </w:p>
    <w:p w14:paraId="0FA2F137" w14:textId="77777777" w:rsidR="005F1B11" w:rsidRPr="004C794D" w:rsidRDefault="005F1B11" w:rsidP="005F1B11">
      <w:pPr>
        <w:pStyle w:val="ListParagraph"/>
        <w:rPr>
          <w:rFonts w:asciiTheme="minorHAnsi" w:hAnsiTheme="minorHAnsi" w:cs="Arial"/>
          <w:b/>
          <w:bCs/>
          <w:highlight w:val="yellow"/>
        </w:rPr>
      </w:pPr>
    </w:p>
    <w:p w14:paraId="6654E545" w14:textId="7AB9B7B1" w:rsidR="003329F7" w:rsidRPr="004C794D" w:rsidRDefault="003329F7" w:rsidP="003329F7">
      <w:pPr>
        <w:pStyle w:val="ListParagraph"/>
        <w:rPr>
          <w:rFonts w:asciiTheme="minorHAnsi" w:hAnsiTheme="minorHAnsi" w:cs="Arial"/>
          <w:b/>
          <w:bCs/>
          <w:highlight w:val="yellow"/>
        </w:rPr>
      </w:pPr>
    </w:p>
    <w:p w14:paraId="1F1FB94E" w14:textId="2BD5BD69" w:rsidR="00547488" w:rsidRPr="00A172EA" w:rsidRDefault="00547488" w:rsidP="005B25BA">
      <w:pPr>
        <w:pStyle w:val="ListParagraph"/>
        <w:numPr>
          <w:ilvl w:val="0"/>
          <w:numId w:val="1"/>
        </w:numPr>
        <w:rPr>
          <w:rFonts w:asciiTheme="minorHAnsi" w:hAnsiTheme="minorHAnsi" w:cs="Arial"/>
          <w:b/>
        </w:rPr>
      </w:pPr>
      <w:r w:rsidRPr="005F6094">
        <w:rPr>
          <w:rFonts w:asciiTheme="minorHAnsi" w:hAnsiTheme="minorHAnsi" w:cs="Arial"/>
          <w:b/>
        </w:rPr>
        <w:t>Items for Next Agenda</w:t>
      </w:r>
      <w:r w:rsidR="005F6094" w:rsidRPr="005F6094">
        <w:rPr>
          <w:rFonts w:asciiTheme="minorHAnsi" w:hAnsiTheme="minorHAnsi" w:cs="Arial"/>
          <w:b/>
        </w:rPr>
        <w:t xml:space="preserve"> </w:t>
      </w:r>
      <w:proofErr w:type="gramStart"/>
      <w:r w:rsidR="005F1B11">
        <w:rPr>
          <w:rFonts w:asciiTheme="minorHAnsi" w:hAnsiTheme="minorHAnsi" w:cs="Arial"/>
          <w:b/>
        </w:rPr>
        <w:t xml:space="preserve">- </w:t>
      </w:r>
      <w:r w:rsidR="00F530D4">
        <w:rPr>
          <w:rFonts w:asciiTheme="minorHAnsi" w:hAnsiTheme="minorHAnsi" w:cs="Arial"/>
        </w:rPr>
        <w:t xml:space="preserve"> </w:t>
      </w:r>
      <w:r w:rsidR="00A172EA">
        <w:rPr>
          <w:rFonts w:asciiTheme="minorHAnsi" w:hAnsiTheme="minorHAnsi" w:cs="Arial"/>
        </w:rPr>
        <w:t>Update</w:t>
      </w:r>
      <w:proofErr w:type="gramEnd"/>
      <w:r w:rsidR="00A172EA">
        <w:rPr>
          <w:rFonts w:asciiTheme="minorHAnsi" w:hAnsiTheme="minorHAnsi" w:cs="Arial"/>
        </w:rPr>
        <w:t xml:space="preserve"> of Clavering’s Emergency Community Plan (contacts &amp; sites)</w:t>
      </w:r>
      <w:r w:rsidR="006553CC">
        <w:rPr>
          <w:rFonts w:asciiTheme="minorHAnsi" w:hAnsiTheme="minorHAnsi" w:cs="Arial"/>
        </w:rPr>
        <w:t>;</w:t>
      </w:r>
    </w:p>
    <w:p w14:paraId="27E49E92" w14:textId="4E4FF5DB" w:rsidR="00A172EA" w:rsidRDefault="00A172EA" w:rsidP="00A172EA">
      <w:pPr>
        <w:pStyle w:val="ListParagraph"/>
        <w:rPr>
          <w:rFonts w:asciiTheme="minorHAnsi" w:hAnsiTheme="minorHAnsi" w:cs="Arial"/>
          <w:bCs/>
        </w:rPr>
      </w:pPr>
      <w:r>
        <w:rPr>
          <w:rFonts w:asciiTheme="minorHAnsi" w:hAnsiTheme="minorHAnsi" w:cs="Arial"/>
          <w:bCs/>
        </w:rPr>
        <w:t>To consider encouraging people to become a flood warden in Clavering in conjunction with the EA</w:t>
      </w:r>
      <w:r w:rsidR="006553CC">
        <w:rPr>
          <w:rFonts w:asciiTheme="minorHAnsi" w:hAnsiTheme="minorHAnsi" w:cs="Arial"/>
          <w:bCs/>
        </w:rPr>
        <w:t>;</w:t>
      </w:r>
    </w:p>
    <w:p w14:paraId="4F40CCFB" w14:textId="77777777" w:rsidR="00061610" w:rsidRDefault="007D7F13" w:rsidP="00906B6D">
      <w:pPr>
        <w:pStyle w:val="ListParagraph"/>
        <w:rPr>
          <w:rFonts w:asciiTheme="minorHAnsi" w:hAnsiTheme="minorHAnsi" w:cs="Arial"/>
          <w:bCs/>
        </w:rPr>
      </w:pPr>
      <w:r>
        <w:rPr>
          <w:rFonts w:asciiTheme="minorHAnsi" w:hAnsiTheme="minorHAnsi" w:cs="Arial"/>
          <w:bCs/>
        </w:rPr>
        <w:t>Date of April 2023 meeting as scheduled for April 10</w:t>
      </w:r>
      <w:r w:rsidRPr="007D7F13">
        <w:rPr>
          <w:rFonts w:asciiTheme="minorHAnsi" w:hAnsiTheme="minorHAnsi" w:cs="Arial"/>
          <w:bCs/>
          <w:vertAlign w:val="superscript"/>
        </w:rPr>
        <w:t>th</w:t>
      </w:r>
      <w:r>
        <w:rPr>
          <w:rFonts w:asciiTheme="minorHAnsi" w:hAnsiTheme="minorHAnsi" w:cs="Arial"/>
          <w:bCs/>
        </w:rPr>
        <w:t>, Easter Monday;</w:t>
      </w:r>
    </w:p>
    <w:p w14:paraId="066E12D8" w14:textId="04049F51" w:rsidR="007D7F13" w:rsidRDefault="007D7F13" w:rsidP="00906B6D">
      <w:pPr>
        <w:pStyle w:val="ListParagraph"/>
        <w:rPr>
          <w:rFonts w:asciiTheme="minorHAnsi" w:hAnsiTheme="minorHAnsi" w:cs="Arial"/>
          <w:bCs/>
        </w:rPr>
      </w:pPr>
      <w:r>
        <w:rPr>
          <w:rFonts w:asciiTheme="minorHAnsi" w:hAnsiTheme="minorHAnsi" w:cs="Arial"/>
          <w:bCs/>
        </w:rPr>
        <w:t>Determination of date of Annual Parish Meeting 2023 (</w:t>
      </w:r>
      <w:r w:rsidR="00906B6D">
        <w:rPr>
          <w:rFonts w:asciiTheme="minorHAnsi" w:hAnsiTheme="minorHAnsi" w:cs="Arial"/>
          <w:bCs/>
        </w:rPr>
        <w:t xml:space="preserve">Per LGA 1972, </w:t>
      </w:r>
      <w:r>
        <w:rPr>
          <w:rFonts w:asciiTheme="minorHAnsi" w:hAnsiTheme="minorHAnsi" w:cs="Arial"/>
          <w:bCs/>
        </w:rPr>
        <w:t>between Wednesday 1</w:t>
      </w:r>
      <w:r w:rsidRPr="007D7F13">
        <w:rPr>
          <w:rFonts w:asciiTheme="minorHAnsi" w:hAnsiTheme="minorHAnsi" w:cs="Arial"/>
          <w:bCs/>
          <w:vertAlign w:val="superscript"/>
        </w:rPr>
        <w:t>st</w:t>
      </w:r>
      <w:r>
        <w:rPr>
          <w:rFonts w:asciiTheme="minorHAnsi" w:hAnsiTheme="minorHAnsi" w:cs="Arial"/>
          <w:bCs/>
        </w:rPr>
        <w:t xml:space="preserve"> March 2023 and Thursday 1</w:t>
      </w:r>
      <w:r w:rsidRPr="007D7F13">
        <w:rPr>
          <w:rFonts w:asciiTheme="minorHAnsi" w:hAnsiTheme="minorHAnsi" w:cs="Arial"/>
          <w:bCs/>
          <w:vertAlign w:val="superscript"/>
        </w:rPr>
        <w:t>st</w:t>
      </w:r>
      <w:r>
        <w:rPr>
          <w:rFonts w:asciiTheme="minorHAnsi" w:hAnsiTheme="minorHAnsi" w:cs="Arial"/>
          <w:bCs/>
        </w:rPr>
        <w:t xml:space="preserve"> June but cannot be </w:t>
      </w:r>
      <w:r w:rsidR="00906B6D">
        <w:rPr>
          <w:rFonts w:asciiTheme="minorHAnsi" w:hAnsiTheme="minorHAnsi" w:cs="Arial"/>
          <w:bCs/>
        </w:rPr>
        <w:t>between 21</w:t>
      </w:r>
      <w:r w:rsidR="00906B6D" w:rsidRPr="00906B6D">
        <w:rPr>
          <w:rFonts w:asciiTheme="minorHAnsi" w:hAnsiTheme="minorHAnsi" w:cs="Arial"/>
          <w:bCs/>
          <w:vertAlign w:val="superscript"/>
        </w:rPr>
        <w:t>st</w:t>
      </w:r>
      <w:r w:rsidR="00906B6D">
        <w:rPr>
          <w:rFonts w:asciiTheme="minorHAnsi" w:hAnsiTheme="minorHAnsi" w:cs="Arial"/>
          <w:bCs/>
        </w:rPr>
        <w:t xml:space="preserve"> March 2023 </w:t>
      </w:r>
      <w:r w:rsidR="009A4E7A">
        <w:rPr>
          <w:rFonts w:asciiTheme="minorHAnsi" w:hAnsiTheme="minorHAnsi" w:cs="Arial"/>
          <w:bCs/>
        </w:rPr>
        <w:t xml:space="preserve">– date </w:t>
      </w:r>
      <w:r w:rsidR="00906B6D">
        <w:rPr>
          <w:rFonts w:asciiTheme="minorHAnsi" w:hAnsiTheme="minorHAnsi" w:cs="Arial"/>
          <w:bCs/>
        </w:rPr>
        <w:t>‘purdah’ commences- and 9</w:t>
      </w:r>
      <w:r w:rsidR="00906B6D" w:rsidRPr="00906B6D">
        <w:rPr>
          <w:rFonts w:asciiTheme="minorHAnsi" w:hAnsiTheme="minorHAnsi" w:cs="Arial"/>
          <w:bCs/>
          <w:vertAlign w:val="superscript"/>
        </w:rPr>
        <w:t>th</w:t>
      </w:r>
      <w:r w:rsidR="00906B6D">
        <w:rPr>
          <w:rFonts w:asciiTheme="minorHAnsi" w:hAnsiTheme="minorHAnsi" w:cs="Arial"/>
          <w:bCs/>
        </w:rPr>
        <w:t xml:space="preserve"> May </w:t>
      </w:r>
      <w:r w:rsidR="009A4E7A">
        <w:rPr>
          <w:rFonts w:asciiTheme="minorHAnsi" w:hAnsiTheme="minorHAnsi" w:cs="Arial"/>
          <w:bCs/>
        </w:rPr>
        <w:t>–</w:t>
      </w:r>
      <w:r w:rsidR="00906B6D">
        <w:rPr>
          <w:rFonts w:asciiTheme="minorHAnsi" w:hAnsiTheme="minorHAnsi" w:cs="Arial"/>
          <w:bCs/>
        </w:rPr>
        <w:t xml:space="preserve"> </w:t>
      </w:r>
      <w:r w:rsidR="009A4E7A">
        <w:rPr>
          <w:rFonts w:asciiTheme="minorHAnsi" w:hAnsiTheme="minorHAnsi" w:cs="Arial"/>
          <w:bCs/>
        </w:rPr>
        <w:t xml:space="preserve">date </w:t>
      </w:r>
      <w:r w:rsidR="00906B6D">
        <w:rPr>
          <w:rFonts w:asciiTheme="minorHAnsi" w:hAnsiTheme="minorHAnsi" w:cs="Arial"/>
          <w:bCs/>
        </w:rPr>
        <w:t xml:space="preserve">new council </w:t>
      </w:r>
      <w:r w:rsidR="00906B6D" w:rsidRPr="00906B6D">
        <w:rPr>
          <w:rFonts w:asciiTheme="minorHAnsi" w:hAnsiTheme="minorHAnsi" w:cs="Arial"/>
          <w:bCs/>
        </w:rPr>
        <w:t>in p</w:t>
      </w:r>
      <w:r w:rsidR="00906B6D">
        <w:rPr>
          <w:rFonts w:asciiTheme="minorHAnsi" w:hAnsiTheme="minorHAnsi" w:cs="Arial"/>
          <w:bCs/>
        </w:rPr>
        <w:t>la</w:t>
      </w:r>
      <w:r w:rsidR="00906B6D" w:rsidRPr="00906B6D">
        <w:rPr>
          <w:rFonts w:asciiTheme="minorHAnsi" w:hAnsiTheme="minorHAnsi" w:cs="Arial"/>
          <w:bCs/>
        </w:rPr>
        <w:t>ce</w:t>
      </w:r>
      <w:r w:rsidR="00906B6D">
        <w:rPr>
          <w:rFonts w:asciiTheme="minorHAnsi" w:hAnsiTheme="minorHAnsi" w:cs="Arial"/>
          <w:bCs/>
        </w:rPr>
        <w:t>)</w:t>
      </w:r>
      <w:r w:rsidR="00060BD6">
        <w:rPr>
          <w:rFonts w:asciiTheme="minorHAnsi" w:hAnsiTheme="minorHAnsi" w:cs="Arial"/>
          <w:bCs/>
        </w:rPr>
        <w:t>;</w:t>
      </w:r>
    </w:p>
    <w:p w14:paraId="5D62ABF3" w14:textId="6428746D" w:rsidR="00060BD6" w:rsidRPr="00906B6D" w:rsidRDefault="00060BD6" w:rsidP="00906B6D">
      <w:pPr>
        <w:pStyle w:val="ListParagraph"/>
        <w:rPr>
          <w:rFonts w:asciiTheme="minorHAnsi" w:hAnsiTheme="minorHAnsi" w:cs="Arial"/>
          <w:bCs/>
        </w:rPr>
      </w:pPr>
      <w:r>
        <w:rPr>
          <w:rFonts w:asciiTheme="minorHAnsi" w:hAnsiTheme="minorHAnsi" w:cs="Arial"/>
          <w:bCs/>
        </w:rPr>
        <w:t>To consider quotes for printing of 650 ‘Could you become a Parish Councillor</w:t>
      </w:r>
      <w:r w:rsidR="00061610">
        <w:rPr>
          <w:rFonts w:asciiTheme="minorHAnsi" w:hAnsiTheme="minorHAnsi" w:cs="Arial"/>
          <w:bCs/>
        </w:rPr>
        <w:t>’</w:t>
      </w:r>
      <w:r>
        <w:rPr>
          <w:rFonts w:asciiTheme="minorHAnsi" w:hAnsiTheme="minorHAnsi" w:cs="Arial"/>
          <w:bCs/>
        </w:rPr>
        <w:t xml:space="preserve"> </w:t>
      </w:r>
      <w:r w:rsidR="00061610">
        <w:rPr>
          <w:rFonts w:asciiTheme="minorHAnsi" w:hAnsiTheme="minorHAnsi" w:cs="Arial"/>
          <w:bCs/>
        </w:rPr>
        <w:t>Flyers</w:t>
      </w:r>
      <w:r>
        <w:rPr>
          <w:rFonts w:asciiTheme="minorHAnsi" w:hAnsiTheme="minorHAnsi" w:cs="Arial"/>
          <w:bCs/>
        </w:rPr>
        <w:t>;</w:t>
      </w:r>
    </w:p>
    <w:p w14:paraId="2E965B67" w14:textId="0C07F23C" w:rsidR="00A172EA" w:rsidRPr="00A172EA" w:rsidRDefault="00A172EA" w:rsidP="00A172EA">
      <w:pPr>
        <w:pStyle w:val="ListParagraph"/>
        <w:rPr>
          <w:rFonts w:asciiTheme="minorHAnsi" w:hAnsiTheme="minorHAnsi" w:cs="Arial"/>
          <w:bCs/>
        </w:rPr>
      </w:pPr>
      <w:r>
        <w:rPr>
          <w:rFonts w:asciiTheme="minorHAnsi" w:hAnsiTheme="minorHAnsi" w:cs="Arial"/>
          <w:bCs/>
        </w:rPr>
        <w:t xml:space="preserve"> </w:t>
      </w:r>
    </w:p>
    <w:p w14:paraId="017AFC4E" w14:textId="77777777" w:rsidR="00426103" w:rsidRPr="004C794D" w:rsidRDefault="00426103" w:rsidP="00426103">
      <w:pPr>
        <w:pStyle w:val="ListParagraph"/>
        <w:ind w:left="360"/>
        <w:rPr>
          <w:rFonts w:asciiTheme="minorHAnsi" w:hAnsiTheme="minorHAnsi" w:cs="Arial"/>
          <w:b/>
          <w:highlight w:val="yellow"/>
        </w:rPr>
      </w:pPr>
    </w:p>
    <w:p w14:paraId="48398F27" w14:textId="77777777" w:rsidR="00290EDE" w:rsidRPr="00290EDE" w:rsidRDefault="00290EDE" w:rsidP="00290EDE">
      <w:pPr>
        <w:pStyle w:val="ListParagraph"/>
        <w:ind w:left="360"/>
        <w:rPr>
          <w:rFonts w:asciiTheme="minorHAnsi" w:hAnsiTheme="minorHAnsi" w:cs="Arial"/>
          <w:bCs/>
        </w:rPr>
      </w:pPr>
    </w:p>
    <w:p w14:paraId="65725BDF" w14:textId="7C8CFFAD" w:rsidR="00493D56" w:rsidRPr="005F6094" w:rsidRDefault="00265147" w:rsidP="005B25BA">
      <w:pPr>
        <w:pStyle w:val="ListParagraph"/>
        <w:numPr>
          <w:ilvl w:val="0"/>
          <w:numId w:val="1"/>
        </w:numPr>
        <w:rPr>
          <w:rFonts w:asciiTheme="minorHAnsi" w:hAnsiTheme="minorHAnsi" w:cs="Arial"/>
          <w:bCs/>
        </w:rPr>
      </w:pPr>
      <w:r w:rsidRPr="005F6094">
        <w:rPr>
          <w:rFonts w:asciiTheme="minorHAnsi" w:hAnsiTheme="minorHAnsi" w:cs="Arial"/>
          <w:b/>
        </w:rPr>
        <w:lastRenderedPageBreak/>
        <w:t xml:space="preserve">Potential </w:t>
      </w:r>
      <w:r w:rsidR="009A6D3A" w:rsidRPr="005F6094">
        <w:rPr>
          <w:rFonts w:asciiTheme="minorHAnsi" w:hAnsiTheme="minorHAnsi" w:cs="Arial"/>
          <w:b/>
        </w:rPr>
        <w:t xml:space="preserve">Dispute - </w:t>
      </w:r>
      <w:r w:rsidR="009A6D3A" w:rsidRPr="005F6094">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58D674CE" w:rsidR="009A6D3A" w:rsidRPr="00F530D4" w:rsidRDefault="0014025B" w:rsidP="00F530D4">
      <w:pPr>
        <w:pStyle w:val="ListParagraph"/>
        <w:rPr>
          <w:rFonts w:asciiTheme="minorHAnsi" w:hAnsiTheme="minorHAnsi" w:cs="Arial"/>
          <w:bCs/>
        </w:rPr>
      </w:pPr>
      <w:r w:rsidRPr="006C04BA">
        <w:rPr>
          <w:rFonts w:asciiTheme="minorHAnsi" w:hAnsiTheme="minorHAnsi" w:cs="Arial"/>
          <w:bCs/>
        </w:rPr>
        <w:t xml:space="preserve">To </w:t>
      </w:r>
      <w:r w:rsidR="00493D56" w:rsidRPr="006C04BA">
        <w:rPr>
          <w:rFonts w:asciiTheme="minorHAnsi" w:hAnsiTheme="minorHAnsi" w:cs="Arial"/>
          <w:bCs/>
        </w:rPr>
        <w:t>receive an update on the Village Green at Butts Green</w:t>
      </w:r>
      <w:r w:rsidR="009A6D3A" w:rsidRPr="006C04BA">
        <w:rPr>
          <w:rFonts w:asciiTheme="minorHAnsi" w:hAnsiTheme="minorHAnsi" w:cs="Arial"/>
          <w:bCs/>
        </w:rPr>
        <w:t>, and determine actions</w:t>
      </w:r>
      <w:r w:rsidR="006C04BA" w:rsidRPr="00F530D4">
        <w:rPr>
          <w:rFonts w:asciiTheme="minorHAnsi" w:hAnsiTheme="minorHAnsi" w:cs="Arial"/>
          <w:bCs/>
        </w:rPr>
        <w:t xml:space="preserve"> </w:t>
      </w:r>
    </w:p>
    <w:p w14:paraId="33BBDA1F" w14:textId="77777777" w:rsidR="00510235" w:rsidRDefault="00510235" w:rsidP="00510235">
      <w:pPr>
        <w:rPr>
          <w:rFonts w:asciiTheme="minorHAnsi" w:hAnsiTheme="minorHAnsi" w:cs="Arial"/>
          <w:bCs/>
          <w:color w:val="FF0000"/>
        </w:rPr>
      </w:pPr>
    </w:p>
    <w:p w14:paraId="41C53E3E" w14:textId="452DF2ED" w:rsidR="00510235" w:rsidRPr="00F530D4" w:rsidRDefault="00510235" w:rsidP="005B25BA">
      <w:pPr>
        <w:pStyle w:val="ListParagraph"/>
        <w:numPr>
          <w:ilvl w:val="0"/>
          <w:numId w:val="1"/>
        </w:numPr>
        <w:rPr>
          <w:rFonts w:asciiTheme="minorHAnsi" w:hAnsiTheme="minorHAnsi" w:cs="Arial"/>
          <w:bCs/>
        </w:rPr>
      </w:pPr>
      <w:r w:rsidRPr="00F530D4">
        <w:rPr>
          <w:rFonts w:asciiTheme="minorHAnsi" w:hAnsiTheme="minorHAnsi" w:cs="Arial"/>
          <w:b/>
        </w:rPr>
        <w:t xml:space="preserve">Recruitment of Clerk/RFO </w:t>
      </w:r>
      <w:r w:rsidR="00BC6F43" w:rsidRPr="00F530D4">
        <w:rPr>
          <w:rFonts w:asciiTheme="minorHAnsi" w:hAnsiTheme="minorHAnsi" w:cs="Arial"/>
          <w:b/>
        </w:rPr>
        <w:t>&amp; Internal Auditor</w:t>
      </w:r>
      <w:r w:rsidRPr="00F530D4">
        <w:rPr>
          <w:rFonts w:asciiTheme="minorHAnsi" w:hAnsiTheme="minorHAnsi" w:cs="Arial"/>
          <w:bCs/>
        </w:rPr>
        <w:t>- Under the Public Bodies (Admission to Meetings) Act 1960 and</w:t>
      </w:r>
      <w:r w:rsidRPr="00F530D4">
        <w:rPr>
          <w:rFonts w:asciiTheme="minorHAnsi" w:hAnsiTheme="minorHAnsi" w:cs="Arial"/>
          <w:b/>
        </w:rPr>
        <w:t xml:space="preserve"> </w:t>
      </w:r>
      <w:r w:rsidRPr="00F530D4">
        <w:rPr>
          <w:rFonts w:asciiTheme="minorHAnsi" w:hAnsiTheme="minorHAnsi" w:cs="Arial"/>
          <w:bCs/>
        </w:rPr>
        <w:t>in accordance with 3d pursuant to Standing Orders 11 &amp; 20, it is resolved that the Public are excluded from any discussion on this item as it concerns employment.</w:t>
      </w:r>
    </w:p>
    <w:p w14:paraId="39C12829" w14:textId="44273FCA" w:rsidR="00061610" w:rsidRDefault="00061610" w:rsidP="00061610">
      <w:pPr>
        <w:ind w:left="1440" w:hanging="731"/>
        <w:rPr>
          <w:rFonts w:asciiTheme="minorHAnsi" w:hAnsiTheme="minorHAnsi" w:cs="Arial"/>
          <w:bCs/>
        </w:rPr>
      </w:pPr>
      <w:r>
        <w:rPr>
          <w:rFonts w:asciiTheme="minorHAnsi" w:hAnsiTheme="minorHAnsi" w:cs="Arial"/>
          <w:bCs/>
        </w:rPr>
        <w:t xml:space="preserve">To table and agree payment to Ms Harper, Locum Clerk. </w:t>
      </w:r>
    </w:p>
    <w:p w14:paraId="00D486DF" w14:textId="185D274A" w:rsidR="00BC6F43" w:rsidRPr="007C0845" w:rsidRDefault="00510235" w:rsidP="00061610">
      <w:pPr>
        <w:ind w:left="1440" w:hanging="731"/>
        <w:rPr>
          <w:rFonts w:asciiTheme="minorHAnsi" w:hAnsiTheme="minorHAnsi" w:cs="Arial"/>
          <w:bCs/>
        </w:rPr>
      </w:pPr>
      <w:r w:rsidRPr="007C0845">
        <w:rPr>
          <w:rFonts w:asciiTheme="minorHAnsi" w:hAnsiTheme="minorHAnsi" w:cs="Arial"/>
          <w:bCs/>
        </w:rPr>
        <w:t>To receive an update</w:t>
      </w:r>
      <w:r w:rsidR="00061610">
        <w:rPr>
          <w:rFonts w:asciiTheme="minorHAnsi" w:hAnsiTheme="minorHAnsi" w:cs="Arial"/>
          <w:bCs/>
        </w:rPr>
        <w:t xml:space="preserve"> on recruitments and determine actions since agreements at last meeting.</w:t>
      </w:r>
    </w:p>
    <w:p w14:paraId="76959E43" w14:textId="67835099" w:rsidR="005F6094" w:rsidRDefault="005F6094" w:rsidP="00BE565F">
      <w:pPr>
        <w:pStyle w:val="ListParagraph"/>
        <w:rPr>
          <w:rFonts w:asciiTheme="minorHAnsi" w:hAnsiTheme="minorHAnsi" w:cs="Arial"/>
          <w:bCs/>
        </w:rPr>
      </w:pPr>
    </w:p>
    <w:p w14:paraId="30D584A1" w14:textId="77098994" w:rsidR="002B5188" w:rsidRDefault="00F530D4" w:rsidP="002B5188">
      <w:pPr>
        <w:ind w:left="426" w:hanging="426"/>
        <w:rPr>
          <w:rFonts w:asciiTheme="minorHAnsi" w:hAnsiTheme="minorHAnsi" w:cs="Arial"/>
          <w:bCs/>
        </w:rPr>
      </w:pPr>
      <w:r w:rsidRPr="005B25BA">
        <w:rPr>
          <w:rFonts w:asciiTheme="minorHAnsi" w:hAnsiTheme="minorHAnsi" w:cs="Arial"/>
          <w:b/>
        </w:rPr>
        <w:t>3</w:t>
      </w:r>
      <w:r w:rsidR="005B25BA" w:rsidRPr="005B25BA">
        <w:rPr>
          <w:rFonts w:asciiTheme="minorHAnsi" w:hAnsiTheme="minorHAnsi" w:cs="Arial"/>
          <w:b/>
        </w:rPr>
        <w:t>3</w:t>
      </w:r>
      <w:r w:rsidR="002B5188" w:rsidRPr="005B25BA">
        <w:rPr>
          <w:rFonts w:asciiTheme="minorHAnsi" w:hAnsiTheme="minorHAnsi" w:cs="Arial"/>
          <w:b/>
        </w:rPr>
        <w:t>.</w:t>
      </w:r>
      <w:r w:rsidR="002B5188" w:rsidRPr="007C0845">
        <w:rPr>
          <w:rFonts w:asciiTheme="minorHAnsi" w:hAnsiTheme="minorHAnsi" w:cs="Arial"/>
          <w:bCs/>
        </w:rPr>
        <w:tab/>
      </w:r>
      <w:r w:rsidR="002B5188" w:rsidRPr="002B5188">
        <w:rPr>
          <w:rFonts w:asciiTheme="minorHAnsi" w:hAnsiTheme="minorHAnsi" w:cs="Arial"/>
          <w:b/>
        </w:rPr>
        <w:t>Planning</w:t>
      </w:r>
      <w:r w:rsidR="002B5188" w:rsidRPr="002B5188">
        <w:rPr>
          <w:rFonts w:asciiTheme="minorHAnsi" w:hAnsiTheme="minorHAnsi" w:cs="Arial"/>
          <w:bCs/>
        </w:rPr>
        <w:t xml:space="preserve"> </w:t>
      </w:r>
      <w:r w:rsidR="002B5188">
        <w:rPr>
          <w:rFonts w:asciiTheme="minorHAnsi" w:hAnsiTheme="minorHAnsi" w:cs="Arial"/>
          <w:b/>
        </w:rPr>
        <w:t>Enforcement Update</w:t>
      </w:r>
      <w:r w:rsidR="002B5188" w:rsidRPr="007C0845">
        <w:rPr>
          <w:rFonts w:asciiTheme="minorHAnsi" w:hAnsiTheme="minorHAnsi" w:cs="Arial"/>
          <w:bCs/>
        </w:rPr>
        <w:t xml:space="preserve"> - Under the Public Bodies (Admission to Meetings) Act 1960 and in accordance with 3d pursuant to Standing Orders 11 &amp; 20, it is resolved that the Public are excluded from any discussion on this item as it concerns </w:t>
      </w:r>
      <w:r w:rsidR="002B5188">
        <w:rPr>
          <w:rFonts w:asciiTheme="minorHAnsi" w:hAnsiTheme="minorHAnsi" w:cs="Arial"/>
          <w:bCs/>
        </w:rPr>
        <w:t>confidential information</w:t>
      </w:r>
      <w:r w:rsidR="002B5188" w:rsidRPr="007C0845">
        <w:rPr>
          <w:rFonts w:asciiTheme="minorHAnsi" w:hAnsiTheme="minorHAnsi" w:cs="Arial"/>
          <w:bCs/>
        </w:rPr>
        <w:t>.</w:t>
      </w:r>
    </w:p>
    <w:p w14:paraId="0A4DE0FE" w14:textId="7ABE4E25" w:rsidR="002B5188" w:rsidRDefault="002B5188" w:rsidP="00A2680B">
      <w:pPr>
        <w:ind w:firstLine="426"/>
        <w:rPr>
          <w:rFonts w:asciiTheme="minorHAnsi" w:hAnsiTheme="minorHAnsi" w:cs="Arial"/>
          <w:bCs/>
        </w:rPr>
      </w:pPr>
      <w:r w:rsidRPr="007C0845">
        <w:rPr>
          <w:rFonts w:asciiTheme="minorHAnsi" w:hAnsiTheme="minorHAnsi" w:cs="Arial"/>
          <w:bCs/>
        </w:rPr>
        <w:t>To receive an update</w:t>
      </w:r>
    </w:p>
    <w:p w14:paraId="71C8CCD0" w14:textId="77777777" w:rsidR="00A2680B" w:rsidRDefault="00A2680B" w:rsidP="00A2680B">
      <w:pPr>
        <w:ind w:firstLine="426"/>
        <w:rPr>
          <w:rFonts w:asciiTheme="minorHAnsi" w:hAnsiTheme="minorHAnsi" w:cs="Arial"/>
          <w:bCs/>
        </w:rPr>
      </w:pPr>
    </w:p>
    <w:p w14:paraId="73CF2F09" w14:textId="61C9FBC8" w:rsidR="00A2680B" w:rsidRDefault="00A2680B" w:rsidP="00A2680B">
      <w:pPr>
        <w:rPr>
          <w:rFonts w:asciiTheme="minorHAnsi" w:hAnsiTheme="minorHAnsi" w:cs="Arial"/>
          <w:bCs/>
        </w:rPr>
      </w:pPr>
      <w:r w:rsidRPr="00A2680B">
        <w:rPr>
          <w:rFonts w:asciiTheme="minorHAnsi" w:hAnsiTheme="minorHAnsi" w:cs="Arial"/>
          <w:bCs/>
        </w:rPr>
        <w:t xml:space="preserve">34. </w:t>
      </w:r>
      <w:r w:rsidRPr="00A2680B">
        <w:rPr>
          <w:rFonts w:asciiTheme="minorHAnsi" w:hAnsiTheme="minorHAnsi" w:cs="Arial"/>
          <w:b/>
        </w:rPr>
        <w:t>Previous</w:t>
      </w:r>
      <w:r w:rsidR="009A4E7A">
        <w:rPr>
          <w:rFonts w:asciiTheme="minorHAnsi" w:hAnsiTheme="minorHAnsi" w:cs="Arial"/>
          <w:b/>
        </w:rPr>
        <w:t>,</w:t>
      </w:r>
      <w:r w:rsidRPr="00A2680B">
        <w:rPr>
          <w:rFonts w:asciiTheme="minorHAnsi" w:hAnsiTheme="minorHAnsi" w:cs="Arial"/>
          <w:b/>
        </w:rPr>
        <w:t xml:space="preserve"> Ongoing Dispute</w:t>
      </w:r>
      <w:r w:rsidRPr="00A2680B">
        <w:rPr>
          <w:rFonts w:asciiTheme="minorHAnsi" w:hAnsiTheme="minorHAnsi" w:cs="Arial"/>
          <w:bCs/>
        </w:rPr>
        <w:t xml:space="preserve"> - Under the Public Bodies (Admission to Meetings) Act 1960 and in accordance with 3d pursuant to Standing Order 11, it is resolved that the Public are excluded from any discussion on this item as it concerns a </w:t>
      </w:r>
      <w:r>
        <w:rPr>
          <w:rFonts w:asciiTheme="minorHAnsi" w:hAnsiTheme="minorHAnsi" w:cs="Arial"/>
          <w:bCs/>
        </w:rPr>
        <w:t>previous</w:t>
      </w:r>
      <w:r w:rsidR="009A4E7A">
        <w:rPr>
          <w:rFonts w:asciiTheme="minorHAnsi" w:hAnsiTheme="minorHAnsi" w:cs="Arial"/>
          <w:bCs/>
        </w:rPr>
        <w:t>,</w:t>
      </w:r>
      <w:r>
        <w:rPr>
          <w:rFonts w:asciiTheme="minorHAnsi" w:hAnsiTheme="minorHAnsi" w:cs="Arial"/>
          <w:bCs/>
        </w:rPr>
        <w:t xml:space="preserve"> ongoing legal </w:t>
      </w:r>
      <w:r w:rsidRPr="00A2680B">
        <w:rPr>
          <w:rFonts w:asciiTheme="minorHAnsi" w:hAnsiTheme="minorHAnsi" w:cs="Arial"/>
          <w:bCs/>
        </w:rPr>
        <w:t>dispute.</w:t>
      </w:r>
    </w:p>
    <w:p w14:paraId="0ABCAD60" w14:textId="18D32B9C" w:rsidR="00A2680B" w:rsidRPr="00A2680B" w:rsidRDefault="00A2680B" w:rsidP="00A2680B">
      <w:pPr>
        <w:rPr>
          <w:rFonts w:asciiTheme="minorHAnsi" w:hAnsiTheme="minorHAnsi" w:cs="Arial"/>
          <w:bCs/>
        </w:rPr>
      </w:pPr>
      <w:r>
        <w:rPr>
          <w:rFonts w:asciiTheme="minorHAnsi" w:hAnsiTheme="minorHAnsi" w:cs="Arial"/>
          <w:bCs/>
        </w:rPr>
        <w:tab/>
        <w:t>To receive an update</w:t>
      </w:r>
      <w:r w:rsidR="00061610">
        <w:rPr>
          <w:rFonts w:asciiTheme="minorHAnsi" w:hAnsiTheme="minorHAnsi" w:cs="Arial"/>
          <w:bCs/>
        </w:rPr>
        <w:t xml:space="preserve"> and determine actions.</w:t>
      </w:r>
    </w:p>
    <w:p w14:paraId="74D60A7E" w14:textId="6E4C570A" w:rsidR="00A2680B" w:rsidRDefault="00A2680B" w:rsidP="002B5188">
      <w:pPr>
        <w:ind w:left="720" w:hanging="720"/>
        <w:rPr>
          <w:rFonts w:asciiTheme="minorHAnsi" w:hAnsiTheme="minorHAnsi" w:cs="Arial"/>
          <w:bCs/>
        </w:rPr>
      </w:pPr>
    </w:p>
    <w:p w14:paraId="6D6AD9F3" w14:textId="77777777" w:rsidR="00BC6F43" w:rsidRPr="007C0845" w:rsidRDefault="00BC6F43" w:rsidP="002B5188">
      <w:pPr>
        <w:ind w:left="720" w:hanging="720"/>
        <w:rPr>
          <w:rFonts w:asciiTheme="minorHAnsi" w:hAnsiTheme="minorHAnsi" w:cs="Arial"/>
          <w:bCs/>
        </w:rPr>
      </w:pPr>
    </w:p>
    <w:p w14:paraId="33B7E4E9" w14:textId="77777777" w:rsidR="002B5188" w:rsidRDefault="002B5188" w:rsidP="00BE565F">
      <w:pPr>
        <w:pStyle w:val="ListParagraph"/>
        <w:rPr>
          <w:rFonts w:asciiTheme="minorHAnsi" w:hAnsiTheme="minorHAnsi" w:cs="Arial"/>
          <w:bCs/>
        </w:rPr>
      </w:pPr>
    </w:p>
    <w:p w14:paraId="096D84EF" w14:textId="77777777" w:rsidR="002B5188" w:rsidRPr="005B1880" w:rsidRDefault="002B5188" w:rsidP="005B1880">
      <w:pPr>
        <w:rPr>
          <w:rFonts w:asciiTheme="minorHAnsi" w:hAnsiTheme="minorHAnsi" w:cs="Arial"/>
          <w:b/>
        </w:rPr>
      </w:pPr>
    </w:p>
    <w:p w14:paraId="5EB22527" w14:textId="15B54C23" w:rsidR="00226ACF" w:rsidRPr="00A52906" w:rsidRDefault="00BA3D66" w:rsidP="00A52906">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143DE9">
        <w:rPr>
          <w:rFonts w:asciiTheme="minorHAnsi" w:hAnsiTheme="minorHAnsi" w:cs="Arial"/>
          <w:b/>
        </w:rPr>
        <w:t xml:space="preserve"> Monday 12</w:t>
      </w:r>
      <w:r w:rsidR="00143DE9" w:rsidRPr="00143DE9">
        <w:rPr>
          <w:rFonts w:asciiTheme="minorHAnsi" w:hAnsiTheme="minorHAnsi" w:cs="Arial"/>
          <w:b/>
          <w:vertAlign w:val="superscript"/>
        </w:rPr>
        <w:t>th</w:t>
      </w:r>
      <w:r w:rsidR="00143DE9">
        <w:rPr>
          <w:rFonts w:asciiTheme="minorHAnsi" w:hAnsiTheme="minorHAnsi" w:cs="Arial"/>
          <w:b/>
        </w:rPr>
        <w:t xml:space="preserve"> December 2022</w:t>
      </w:r>
    </w:p>
    <w:p w14:paraId="514936D9" w14:textId="77777777" w:rsidR="00143DE9" w:rsidRDefault="00143DE9" w:rsidP="00A52906">
      <w:pPr>
        <w:ind w:left="709" w:hanging="142"/>
        <w:rPr>
          <w:rFonts w:asciiTheme="minorHAnsi" w:hAnsiTheme="minorHAnsi" w:cs="Arial"/>
        </w:rPr>
      </w:pPr>
    </w:p>
    <w:p w14:paraId="4244D0D1" w14:textId="77777777" w:rsidR="00143DE9" w:rsidRPr="00143DE9" w:rsidRDefault="00143DE9" w:rsidP="00A52906">
      <w:pPr>
        <w:ind w:left="709" w:hanging="142"/>
        <w:rPr>
          <w:rFonts w:ascii="Lucida Handwriting" w:hAnsi="Lucida Handwriting" w:cs="Arial"/>
        </w:rPr>
      </w:pPr>
      <w:r w:rsidRPr="00143DE9">
        <w:rPr>
          <w:rFonts w:ascii="Lucida Handwriting" w:hAnsi="Lucida Handwriting" w:cs="Arial"/>
        </w:rPr>
        <w:t>Stephanie M Gill</w:t>
      </w:r>
    </w:p>
    <w:p w14:paraId="2194FF20" w14:textId="77777777" w:rsidR="00143DE9" w:rsidRDefault="00143DE9" w:rsidP="00A52906">
      <w:pPr>
        <w:ind w:left="709" w:hanging="142"/>
        <w:rPr>
          <w:rFonts w:asciiTheme="minorHAnsi" w:hAnsiTheme="minorHAnsi" w:cs="Arial"/>
        </w:rPr>
      </w:pPr>
      <w:r>
        <w:rPr>
          <w:rFonts w:asciiTheme="minorHAnsi" w:hAnsiTheme="minorHAnsi" w:cs="Arial"/>
        </w:rPr>
        <w:t xml:space="preserve">Cllr Stephanie M. Gill. </w:t>
      </w:r>
    </w:p>
    <w:p w14:paraId="00206420" w14:textId="523E7624" w:rsidR="001946B1" w:rsidRPr="00FD318E" w:rsidRDefault="00143DE9" w:rsidP="00A52906">
      <w:pPr>
        <w:ind w:left="709" w:hanging="142"/>
        <w:rPr>
          <w:rFonts w:asciiTheme="minorHAnsi" w:hAnsiTheme="minorHAnsi" w:cs="Arial"/>
        </w:rPr>
      </w:pPr>
      <w:r>
        <w:rPr>
          <w:rFonts w:asciiTheme="minorHAnsi" w:hAnsiTheme="minorHAnsi" w:cs="Arial"/>
        </w:rPr>
        <w:t>Chairman, Clavering Parish Council, in absence of</w:t>
      </w:r>
      <w:r w:rsidR="003C7724">
        <w:rPr>
          <w:rFonts w:asciiTheme="minorHAnsi" w:hAnsiTheme="minorHAnsi" w:cs="Arial"/>
        </w:rPr>
        <w:t xml:space="preserve"> an</w:t>
      </w:r>
      <w:r>
        <w:rPr>
          <w:rFonts w:asciiTheme="minorHAnsi" w:hAnsiTheme="minorHAnsi" w:cs="Arial"/>
        </w:rPr>
        <w:t xml:space="preserve"> appointed Clerk to the Council</w:t>
      </w:r>
      <w:r w:rsidR="00426103">
        <w:rPr>
          <w:rFonts w:asciiTheme="minorHAnsi" w:hAnsiTheme="minorHAnsi" w:cs="Arial"/>
        </w:rPr>
        <w:t xml:space="preserve"> </w:t>
      </w:r>
    </w:p>
    <w:sectPr w:rsidR="001946B1" w:rsidRPr="00FD318E" w:rsidSect="0003435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0CF5E" w14:textId="77777777" w:rsidR="007E6217" w:rsidRDefault="007E6217" w:rsidP="005D09F4">
      <w:r>
        <w:separator/>
      </w:r>
    </w:p>
  </w:endnote>
  <w:endnote w:type="continuationSeparator" w:id="0">
    <w:p w14:paraId="5B3DD018" w14:textId="77777777" w:rsidR="007E6217" w:rsidRDefault="007E6217"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19A8E" w14:textId="77777777" w:rsidR="007E6217" w:rsidRDefault="007E6217" w:rsidP="005D09F4">
      <w:r>
        <w:separator/>
      </w:r>
    </w:p>
  </w:footnote>
  <w:footnote w:type="continuationSeparator" w:id="0">
    <w:p w14:paraId="1931F477" w14:textId="77777777" w:rsidR="007E6217" w:rsidRDefault="007E6217"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9"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7"/>
  </w:num>
  <w:num w:numId="3">
    <w:abstractNumId w:val="6"/>
  </w:num>
  <w:num w:numId="4">
    <w:abstractNumId w:val="5"/>
  </w:num>
  <w:num w:numId="5">
    <w:abstractNumId w:val="9"/>
  </w:num>
  <w:num w:numId="6">
    <w:abstractNumId w:val="2"/>
  </w:num>
  <w:num w:numId="7">
    <w:abstractNumId w:val="8"/>
  </w:num>
  <w:num w:numId="8">
    <w:abstractNumId w:val="1"/>
  </w:num>
  <w:num w:numId="9">
    <w:abstractNumId w:val="3"/>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39F"/>
    <w:rsid w:val="000C4F7A"/>
    <w:rsid w:val="000C5C98"/>
    <w:rsid w:val="000C5FE9"/>
    <w:rsid w:val="000C60AC"/>
    <w:rsid w:val="000C635A"/>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0D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2076"/>
    <w:rsid w:val="00212738"/>
    <w:rsid w:val="002129ED"/>
    <w:rsid w:val="0021353F"/>
    <w:rsid w:val="00213EB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1F3E"/>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5206"/>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415"/>
    <w:rsid w:val="00401B72"/>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DA4"/>
    <w:rsid w:val="0043452B"/>
    <w:rsid w:val="00435D09"/>
    <w:rsid w:val="004369BB"/>
    <w:rsid w:val="00437DFB"/>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77B0"/>
    <w:rsid w:val="004A09E6"/>
    <w:rsid w:val="004A0D92"/>
    <w:rsid w:val="004A120B"/>
    <w:rsid w:val="004A1CF5"/>
    <w:rsid w:val="004A458A"/>
    <w:rsid w:val="004A4827"/>
    <w:rsid w:val="004A5B37"/>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4A74"/>
    <w:rsid w:val="004E50D5"/>
    <w:rsid w:val="004E515A"/>
    <w:rsid w:val="004E5185"/>
    <w:rsid w:val="004E63FD"/>
    <w:rsid w:val="004E701D"/>
    <w:rsid w:val="004E7091"/>
    <w:rsid w:val="004E7789"/>
    <w:rsid w:val="004E7DA1"/>
    <w:rsid w:val="004F020A"/>
    <w:rsid w:val="004F06B1"/>
    <w:rsid w:val="004F09AD"/>
    <w:rsid w:val="004F09DC"/>
    <w:rsid w:val="004F0D34"/>
    <w:rsid w:val="004F22AF"/>
    <w:rsid w:val="004F286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3F3"/>
    <w:rsid w:val="006172C8"/>
    <w:rsid w:val="00617820"/>
    <w:rsid w:val="00621023"/>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48"/>
    <w:rsid w:val="006E5FA0"/>
    <w:rsid w:val="006E66BA"/>
    <w:rsid w:val="006E7D7B"/>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0044"/>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4D6"/>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FA7"/>
    <w:rsid w:val="007C4C78"/>
    <w:rsid w:val="007C707A"/>
    <w:rsid w:val="007D018B"/>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DE"/>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2D2"/>
    <w:rsid w:val="009B3450"/>
    <w:rsid w:val="009B3DFA"/>
    <w:rsid w:val="009B4122"/>
    <w:rsid w:val="009B54DD"/>
    <w:rsid w:val="009B5AF5"/>
    <w:rsid w:val="009B69E7"/>
    <w:rsid w:val="009B6DD7"/>
    <w:rsid w:val="009B763A"/>
    <w:rsid w:val="009C09A9"/>
    <w:rsid w:val="009C0B2D"/>
    <w:rsid w:val="009C0CE2"/>
    <w:rsid w:val="009C136D"/>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7AC"/>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259C"/>
    <w:rsid w:val="009F2F5E"/>
    <w:rsid w:val="009F52D5"/>
    <w:rsid w:val="009F5B52"/>
    <w:rsid w:val="009F6B6E"/>
    <w:rsid w:val="00A003D3"/>
    <w:rsid w:val="00A00548"/>
    <w:rsid w:val="00A00FB4"/>
    <w:rsid w:val="00A01456"/>
    <w:rsid w:val="00A01548"/>
    <w:rsid w:val="00A0221F"/>
    <w:rsid w:val="00A03A86"/>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D0091"/>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BAE"/>
    <w:rsid w:val="00D77260"/>
    <w:rsid w:val="00D77275"/>
    <w:rsid w:val="00D77345"/>
    <w:rsid w:val="00D809DA"/>
    <w:rsid w:val="00D80CC3"/>
    <w:rsid w:val="00D81DB6"/>
    <w:rsid w:val="00D8209E"/>
    <w:rsid w:val="00D8270B"/>
    <w:rsid w:val="00D82E99"/>
    <w:rsid w:val="00D83272"/>
    <w:rsid w:val="00D84279"/>
    <w:rsid w:val="00D84456"/>
    <w:rsid w:val="00D847FF"/>
    <w:rsid w:val="00D84CEE"/>
    <w:rsid w:val="00D85F2E"/>
    <w:rsid w:val="00D86A43"/>
    <w:rsid w:val="00D8722F"/>
    <w:rsid w:val="00D8770A"/>
    <w:rsid w:val="00D877F6"/>
    <w:rsid w:val="00D87A5C"/>
    <w:rsid w:val="00D87E30"/>
    <w:rsid w:val="00D87F84"/>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697C"/>
    <w:rsid w:val="00E87AB9"/>
    <w:rsid w:val="00E87B36"/>
    <w:rsid w:val="00E90077"/>
    <w:rsid w:val="00E9035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41FF"/>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5A6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40A26"/>
    <w:rsid w:val="00F40F29"/>
    <w:rsid w:val="00F41568"/>
    <w:rsid w:val="00F41BD5"/>
    <w:rsid w:val="00F43056"/>
    <w:rsid w:val="00F43AD4"/>
    <w:rsid w:val="00F44334"/>
    <w:rsid w:val="00F4518D"/>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1D6E496A-B3F3-4BC3-8467-438B7722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uttlesford.gov.uk/online-applications/applicationDetails.do?keyVal=RH2RVLQNIMO00&amp;activeTab=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F0F6-D8CC-4FB2-B400-95298633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6</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Toshiba</cp:lastModifiedBy>
  <cp:revision>10</cp:revision>
  <cp:lastPrinted>2022-02-07T17:53:00Z</cp:lastPrinted>
  <dcterms:created xsi:type="dcterms:W3CDTF">2022-11-06T16:47:00Z</dcterms:created>
  <dcterms:modified xsi:type="dcterms:W3CDTF">2022-11-09T10:49:00Z</dcterms:modified>
</cp:coreProperties>
</file>