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291963D1" w:rsidR="00EB59D3" w:rsidRPr="00FD318E" w:rsidRDefault="00EE45A9" w:rsidP="00EE45A9">
      <w:pPr>
        <w:rPr>
          <w:rFonts w:asciiTheme="minorHAnsi" w:hAnsiTheme="minorHAnsi" w:cs="Arial"/>
          <w:b/>
        </w:rPr>
      </w:pPr>
      <w:bookmarkStart w:id="0" w:name="_Hlk484625455"/>
      <w:r>
        <w:rPr>
          <w:rFonts w:asciiTheme="minorHAnsi" w:hAnsiTheme="minorHAnsi" w:cs="Arial"/>
          <w:b/>
        </w:rPr>
        <w:t xml:space="preserve">Minutes of the Meeting of </w:t>
      </w:r>
      <w:r w:rsidR="00EB59D3" w:rsidRPr="00FD318E">
        <w:rPr>
          <w:rFonts w:asciiTheme="minorHAnsi" w:hAnsiTheme="minorHAnsi" w:cs="Arial"/>
          <w:b/>
        </w:rPr>
        <w:t>Clavering Parish Council</w:t>
      </w:r>
      <w:r w:rsidR="00E60B71">
        <w:rPr>
          <w:rFonts w:asciiTheme="minorHAnsi" w:hAnsiTheme="minorHAnsi" w:cs="Arial"/>
          <w:b/>
        </w:rPr>
        <w:t xml:space="preserve"> held in Clavering Village Hall, Hill Green</w:t>
      </w:r>
      <w:r>
        <w:rPr>
          <w:rFonts w:asciiTheme="minorHAnsi" w:hAnsiTheme="minorHAnsi" w:cs="Arial"/>
          <w:b/>
        </w:rPr>
        <w:t xml:space="preserve"> on Monday 14</w:t>
      </w:r>
      <w:r w:rsidRPr="00EE45A9">
        <w:rPr>
          <w:rFonts w:asciiTheme="minorHAnsi" w:hAnsiTheme="minorHAnsi" w:cs="Arial"/>
          <w:b/>
          <w:vertAlign w:val="superscript"/>
        </w:rPr>
        <w:t>th</w:t>
      </w:r>
      <w:r>
        <w:rPr>
          <w:rFonts w:asciiTheme="minorHAnsi" w:hAnsiTheme="minorHAnsi" w:cs="Arial"/>
          <w:b/>
        </w:rPr>
        <w:t xml:space="preserve"> November 2022 </w:t>
      </w:r>
      <w:r w:rsidR="00E60B71">
        <w:rPr>
          <w:rFonts w:asciiTheme="minorHAnsi" w:hAnsiTheme="minorHAnsi" w:cs="Arial"/>
          <w:b/>
        </w:rPr>
        <w:t xml:space="preserve">at 7.30pm and </w:t>
      </w:r>
      <w:r>
        <w:rPr>
          <w:rFonts w:asciiTheme="minorHAnsi" w:hAnsiTheme="minorHAnsi" w:cs="Arial"/>
          <w:b/>
        </w:rPr>
        <w:t xml:space="preserve">called </w:t>
      </w:r>
      <w:r w:rsidR="007260E1">
        <w:rPr>
          <w:rFonts w:asciiTheme="minorHAnsi" w:hAnsiTheme="minorHAnsi" w:cs="Arial"/>
          <w:b/>
        </w:rPr>
        <w:t>E</w:t>
      </w:r>
      <w:r>
        <w:rPr>
          <w:rFonts w:asciiTheme="minorHAnsi" w:hAnsiTheme="minorHAnsi" w:cs="Arial"/>
          <w:b/>
        </w:rPr>
        <w:t>xtraordinarily by the Chairman in the absence of an appointed Clerk to the Council</w:t>
      </w:r>
      <w:r w:rsidR="007260E1">
        <w:rPr>
          <w:rFonts w:asciiTheme="minorHAnsi" w:hAnsiTheme="minorHAnsi" w:cs="Arial"/>
          <w:b/>
        </w:rPr>
        <w:t>.</w:t>
      </w:r>
    </w:p>
    <w:p w14:paraId="0961462C" w14:textId="77777777" w:rsidR="00E60B71" w:rsidRDefault="00E60B71" w:rsidP="007A2605">
      <w:pPr>
        <w:rPr>
          <w:rFonts w:asciiTheme="minorHAnsi" w:hAnsiTheme="minorHAnsi" w:cs="Arial"/>
        </w:rPr>
      </w:pPr>
    </w:p>
    <w:p w14:paraId="72AEF457" w14:textId="77777777" w:rsidR="00E60B71" w:rsidRDefault="00E60B71" w:rsidP="00E60B71">
      <w:pPr>
        <w:rPr>
          <w:rFonts w:asciiTheme="minorHAnsi" w:hAnsiTheme="minorHAnsi" w:cs="Arial"/>
          <w:b/>
        </w:rPr>
      </w:pPr>
      <w:r w:rsidRPr="00C831EC">
        <w:rPr>
          <w:rFonts w:asciiTheme="minorHAnsi" w:hAnsiTheme="minorHAnsi" w:cs="Arial"/>
          <w:b/>
        </w:rPr>
        <w:t xml:space="preserve">Present </w:t>
      </w:r>
      <w:r>
        <w:rPr>
          <w:rFonts w:asciiTheme="minorHAnsi" w:hAnsiTheme="minorHAnsi" w:cs="Arial"/>
          <w:b/>
        </w:rPr>
        <w:t>–</w:t>
      </w:r>
      <w:r w:rsidRPr="00C831EC">
        <w:rPr>
          <w:rFonts w:asciiTheme="minorHAnsi" w:hAnsiTheme="minorHAnsi" w:cs="Arial"/>
          <w:b/>
        </w:rPr>
        <w:t xml:space="preserve"> </w:t>
      </w:r>
    </w:p>
    <w:p w14:paraId="3CE0A737" w14:textId="5DDB648B" w:rsidR="00E60B71" w:rsidRDefault="00E60B71" w:rsidP="00E60B71">
      <w:pPr>
        <w:rPr>
          <w:rFonts w:asciiTheme="minorHAnsi" w:hAnsiTheme="minorHAnsi" w:cs="Arial"/>
          <w:b/>
        </w:rPr>
      </w:pPr>
      <w:r>
        <w:rPr>
          <w:rFonts w:asciiTheme="minorHAnsi" w:hAnsiTheme="minorHAnsi" w:cs="Arial"/>
          <w:b/>
        </w:rPr>
        <w:t>Councillors Stephanie Gill (Chairman), Rob Clayton (Vice Chairman), Brain Barrow, Rebecca Stanford, Ronald Couchman, Martina Ryan.</w:t>
      </w:r>
    </w:p>
    <w:p w14:paraId="117BBB54" w14:textId="35B6A072" w:rsidR="00E60B71" w:rsidRDefault="00E60B71" w:rsidP="00E60B71">
      <w:pPr>
        <w:rPr>
          <w:rFonts w:asciiTheme="minorHAnsi" w:hAnsiTheme="minorHAnsi" w:cs="Arial"/>
          <w:b/>
        </w:rPr>
      </w:pPr>
      <w:r>
        <w:rPr>
          <w:rFonts w:asciiTheme="minorHAnsi" w:hAnsiTheme="minorHAnsi" w:cs="Arial"/>
          <w:b/>
        </w:rPr>
        <w:t>Three Members of the Public</w:t>
      </w:r>
      <w:r w:rsidR="005E2607">
        <w:rPr>
          <w:rFonts w:asciiTheme="minorHAnsi" w:hAnsiTheme="minorHAnsi" w:cs="Arial"/>
          <w:b/>
        </w:rPr>
        <w:t xml:space="preserve"> (in part)</w:t>
      </w:r>
    </w:p>
    <w:p w14:paraId="52CE50E5" w14:textId="375172E9" w:rsidR="00E60B71" w:rsidRDefault="00E60B71" w:rsidP="00E60B71">
      <w:pPr>
        <w:rPr>
          <w:rFonts w:asciiTheme="minorHAnsi" w:hAnsiTheme="minorHAnsi" w:cs="Arial"/>
          <w:b/>
        </w:rPr>
      </w:pPr>
      <w:r>
        <w:rPr>
          <w:rFonts w:asciiTheme="minorHAnsi" w:hAnsiTheme="minorHAnsi" w:cs="Arial"/>
          <w:b/>
        </w:rPr>
        <w:t xml:space="preserve">Essex County Councillor Ray Gooding (arrived during Item </w:t>
      </w:r>
      <w:r w:rsidR="00C86B88">
        <w:rPr>
          <w:rFonts w:asciiTheme="minorHAnsi" w:hAnsiTheme="minorHAnsi" w:cs="Arial"/>
          <w:b/>
        </w:rPr>
        <w:t>8.1</w:t>
      </w:r>
      <w:r>
        <w:rPr>
          <w:rFonts w:asciiTheme="minorHAnsi" w:hAnsiTheme="minorHAnsi" w:cs="Arial"/>
          <w:b/>
        </w:rPr>
        <w:t xml:space="preserve"> and left </w:t>
      </w:r>
      <w:proofErr w:type="gramStart"/>
      <w:r>
        <w:rPr>
          <w:rFonts w:asciiTheme="minorHAnsi" w:hAnsiTheme="minorHAnsi" w:cs="Arial"/>
          <w:b/>
        </w:rPr>
        <w:t>during  )</w:t>
      </w:r>
      <w:proofErr w:type="gramEnd"/>
    </w:p>
    <w:p w14:paraId="500230B1" w14:textId="20DA00B1" w:rsidR="00E60B71" w:rsidRDefault="00E60B71" w:rsidP="00E60B71">
      <w:pPr>
        <w:rPr>
          <w:rFonts w:asciiTheme="minorHAnsi" w:hAnsiTheme="minorHAnsi" w:cs="Arial"/>
          <w:b/>
        </w:rPr>
      </w:pPr>
      <w:r>
        <w:rPr>
          <w:rFonts w:asciiTheme="minorHAnsi" w:hAnsiTheme="minorHAnsi" w:cs="Arial"/>
          <w:b/>
        </w:rPr>
        <w:t xml:space="preserve">Uttlesford District Councillor Edward Oliver (left </w:t>
      </w:r>
      <w:r w:rsidR="007260E1">
        <w:rPr>
          <w:rFonts w:asciiTheme="minorHAnsi" w:hAnsiTheme="minorHAnsi" w:cs="Arial"/>
          <w:b/>
        </w:rPr>
        <w:t xml:space="preserve">at </w:t>
      </w:r>
      <w:r w:rsidR="003532BC">
        <w:rPr>
          <w:rFonts w:asciiTheme="minorHAnsi" w:hAnsiTheme="minorHAnsi" w:cs="Arial"/>
          <w:b/>
        </w:rPr>
        <w:t>Item 9</w:t>
      </w:r>
      <w:r>
        <w:rPr>
          <w:rFonts w:asciiTheme="minorHAnsi" w:hAnsiTheme="minorHAnsi" w:cs="Arial"/>
          <w:b/>
        </w:rPr>
        <w:t>)</w:t>
      </w:r>
    </w:p>
    <w:p w14:paraId="062EDC21" w14:textId="77777777" w:rsidR="00D77345" w:rsidRDefault="00D77345" w:rsidP="001E0540">
      <w:pPr>
        <w:jc w:val="center"/>
        <w:rPr>
          <w:rFonts w:asciiTheme="minorHAnsi" w:hAnsiTheme="minorHAnsi" w:cs="Arial"/>
        </w:rPr>
      </w:pPr>
    </w:p>
    <w:p w14:paraId="3C4A1315" w14:textId="77777777" w:rsidR="00E60B71" w:rsidRPr="00944B67" w:rsidRDefault="00EF3AA1" w:rsidP="007C0845">
      <w:pPr>
        <w:pStyle w:val="ListParagraph"/>
        <w:numPr>
          <w:ilvl w:val="0"/>
          <w:numId w:val="1"/>
        </w:numPr>
        <w:rPr>
          <w:rFonts w:asciiTheme="minorHAnsi" w:hAnsiTheme="minorHAnsi" w:cs="Arial"/>
          <w:bCs/>
        </w:rPr>
      </w:pPr>
      <w:r w:rsidRPr="000A221C">
        <w:rPr>
          <w:rFonts w:asciiTheme="minorHAnsi" w:hAnsiTheme="minorHAnsi" w:cs="Arial"/>
          <w:b/>
        </w:rPr>
        <w:t>Chairman welcome</w:t>
      </w:r>
      <w:r w:rsidR="00E60B71">
        <w:rPr>
          <w:rFonts w:asciiTheme="minorHAnsi" w:hAnsiTheme="minorHAnsi" w:cs="Arial"/>
          <w:b/>
        </w:rPr>
        <w:t xml:space="preserve">d all </w:t>
      </w:r>
      <w:r w:rsidR="00E60B71" w:rsidRPr="00944B67">
        <w:rPr>
          <w:rFonts w:asciiTheme="minorHAnsi" w:hAnsiTheme="minorHAnsi" w:cs="Arial"/>
          <w:bCs/>
        </w:rPr>
        <w:t>and thanked Cllr Barrow for representing the Parish Council at the Remembrance Service at the War Memorial on Friday 11</w:t>
      </w:r>
      <w:r w:rsidR="00E60B71" w:rsidRPr="00944B67">
        <w:rPr>
          <w:rFonts w:asciiTheme="minorHAnsi" w:hAnsiTheme="minorHAnsi" w:cs="Arial"/>
          <w:bCs/>
          <w:vertAlign w:val="superscript"/>
        </w:rPr>
        <w:t>th</w:t>
      </w:r>
      <w:r w:rsidR="00E60B71" w:rsidRPr="00944B67">
        <w:rPr>
          <w:rFonts w:asciiTheme="minorHAnsi" w:hAnsiTheme="minorHAnsi" w:cs="Arial"/>
          <w:bCs/>
        </w:rPr>
        <w:t xml:space="preserve"> as she had an unexpected appointment.</w:t>
      </w:r>
    </w:p>
    <w:p w14:paraId="3C544108" w14:textId="7A5FE435" w:rsidR="00944B67" w:rsidRPr="00944B67" w:rsidRDefault="00E60B71" w:rsidP="00E60B71">
      <w:pPr>
        <w:pStyle w:val="ListParagraph"/>
        <w:ind w:left="360"/>
        <w:rPr>
          <w:rFonts w:asciiTheme="minorHAnsi" w:hAnsiTheme="minorHAnsi" w:cs="Arial"/>
          <w:bCs/>
        </w:rPr>
      </w:pPr>
      <w:r w:rsidRPr="00944B67">
        <w:rPr>
          <w:rFonts w:asciiTheme="minorHAnsi" w:hAnsiTheme="minorHAnsi" w:cs="Arial"/>
          <w:bCs/>
        </w:rPr>
        <w:t>She advised that the Essex Record Office had acknowledged</w:t>
      </w:r>
      <w:r w:rsidR="00972497">
        <w:rPr>
          <w:rFonts w:asciiTheme="minorHAnsi" w:hAnsiTheme="minorHAnsi" w:cs="Arial"/>
          <w:bCs/>
        </w:rPr>
        <w:t xml:space="preserve"> receipt of </w:t>
      </w:r>
      <w:r w:rsidRPr="00944B67">
        <w:rPr>
          <w:rFonts w:asciiTheme="minorHAnsi" w:hAnsiTheme="minorHAnsi" w:cs="Arial"/>
          <w:bCs/>
        </w:rPr>
        <w:t>the Book of Condolence accompanied by the loose tributes for Clavering Cubs and a copy of the condolence letter sent to His Majesty’s Private Secretary</w:t>
      </w:r>
      <w:r w:rsidR="00944B67" w:rsidRPr="00944B67">
        <w:rPr>
          <w:rFonts w:asciiTheme="minorHAnsi" w:hAnsiTheme="minorHAnsi" w:cs="Arial"/>
          <w:bCs/>
        </w:rPr>
        <w:t>; the formal deposit forms have been signed under reference A15906.</w:t>
      </w:r>
    </w:p>
    <w:p w14:paraId="1FC44938" w14:textId="4F39A7D1" w:rsidR="000A221C" w:rsidRPr="00944B67" w:rsidRDefault="00944B67" w:rsidP="00E60B71">
      <w:pPr>
        <w:pStyle w:val="ListParagraph"/>
        <w:ind w:left="360"/>
        <w:rPr>
          <w:rFonts w:asciiTheme="minorHAnsi" w:hAnsiTheme="minorHAnsi" w:cs="Arial"/>
          <w:bCs/>
        </w:rPr>
      </w:pPr>
      <w:r w:rsidRPr="00944B67">
        <w:rPr>
          <w:rFonts w:asciiTheme="minorHAnsi" w:hAnsiTheme="minorHAnsi" w:cs="Arial"/>
          <w:bCs/>
        </w:rPr>
        <w:t xml:space="preserve">The Chairman stated that it had not proved possible to secure a Locum Clerk for Council though she was still waiting on </w:t>
      </w:r>
      <w:r>
        <w:rPr>
          <w:rFonts w:asciiTheme="minorHAnsi" w:hAnsiTheme="minorHAnsi" w:cs="Arial"/>
          <w:bCs/>
        </w:rPr>
        <w:t>replies having chased</w:t>
      </w:r>
      <w:r w:rsidR="00972497">
        <w:rPr>
          <w:rFonts w:asciiTheme="minorHAnsi" w:hAnsiTheme="minorHAnsi" w:cs="Arial"/>
          <w:bCs/>
        </w:rPr>
        <w:t xml:space="preserve"> the contacts</w:t>
      </w:r>
      <w:r>
        <w:rPr>
          <w:rFonts w:asciiTheme="minorHAnsi" w:hAnsiTheme="minorHAnsi" w:cs="Arial"/>
          <w:bCs/>
        </w:rPr>
        <w:t>. In response to a councillor’s question, the Chair stated</w:t>
      </w:r>
      <w:r w:rsidRPr="00944B67">
        <w:rPr>
          <w:rFonts w:asciiTheme="minorHAnsi" w:hAnsiTheme="minorHAnsi" w:cs="Arial"/>
          <w:bCs/>
        </w:rPr>
        <w:t xml:space="preserve"> </w:t>
      </w:r>
      <w:r>
        <w:rPr>
          <w:rFonts w:asciiTheme="minorHAnsi" w:hAnsiTheme="minorHAnsi" w:cs="Arial"/>
          <w:bCs/>
        </w:rPr>
        <w:t>that the meeting had been called correctly, that if an item required any advice sought of a Proper Officer then this item would be deferred and advice sought from the Essex Association of Local Councils, that no councillor</w:t>
      </w:r>
      <w:r w:rsidR="00972497">
        <w:rPr>
          <w:rFonts w:asciiTheme="minorHAnsi" w:hAnsiTheme="minorHAnsi" w:cs="Arial"/>
          <w:bCs/>
        </w:rPr>
        <w:t xml:space="preserve"> (</w:t>
      </w:r>
      <w:r>
        <w:rPr>
          <w:rFonts w:asciiTheme="minorHAnsi" w:hAnsiTheme="minorHAnsi" w:cs="Arial"/>
          <w:bCs/>
        </w:rPr>
        <w:t>including the Chairman</w:t>
      </w:r>
      <w:r w:rsidR="00972497">
        <w:rPr>
          <w:rFonts w:asciiTheme="minorHAnsi" w:hAnsiTheme="minorHAnsi" w:cs="Arial"/>
          <w:bCs/>
        </w:rPr>
        <w:t>)</w:t>
      </w:r>
      <w:r>
        <w:rPr>
          <w:rFonts w:asciiTheme="minorHAnsi" w:hAnsiTheme="minorHAnsi" w:cs="Arial"/>
          <w:bCs/>
        </w:rPr>
        <w:t xml:space="preserve"> had delegated authority, that </w:t>
      </w:r>
      <w:r w:rsidR="00437B6F">
        <w:rPr>
          <w:rFonts w:asciiTheme="minorHAnsi" w:hAnsiTheme="minorHAnsi" w:cs="Arial"/>
          <w:bCs/>
        </w:rPr>
        <w:t xml:space="preserve">correspondence </w:t>
      </w:r>
      <w:r>
        <w:rPr>
          <w:rFonts w:asciiTheme="minorHAnsi" w:hAnsiTheme="minorHAnsi" w:cs="Arial"/>
          <w:bCs/>
        </w:rPr>
        <w:t>letters could be sent upon</w:t>
      </w:r>
      <w:r w:rsidR="00437B6F">
        <w:rPr>
          <w:rFonts w:asciiTheme="minorHAnsi" w:hAnsiTheme="minorHAnsi" w:cs="Arial"/>
          <w:bCs/>
        </w:rPr>
        <w:t xml:space="preserve"> the</w:t>
      </w:r>
      <w:r>
        <w:rPr>
          <w:rFonts w:asciiTheme="minorHAnsi" w:hAnsiTheme="minorHAnsi" w:cs="Arial"/>
          <w:bCs/>
        </w:rPr>
        <w:t xml:space="preserve"> instruction </w:t>
      </w:r>
      <w:r w:rsidR="00437B6F">
        <w:rPr>
          <w:rFonts w:asciiTheme="minorHAnsi" w:hAnsiTheme="minorHAnsi" w:cs="Arial"/>
          <w:bCs/>
        </w:rPr>
        <w:t xml:space="preserve">and agreement </w:t>
      </w:r>
      <w:r>
        <w:rPr>
          <w:rFonts w:asciiTheme="minorHAnsi" w:hAnsiTheme="minorHAnsi" w:cs="Arial"/>
          <w:bCs/>
        </w:rPr>
        <w:t>of the Council by the Chairma</w:t>
      </w:r>
      <w:r w:rsidR="00437B6F">
        <w:rPr>
          <w:rFonts w:asciiTheme="minorHAnsi" w:hAnsiTheme="minorHAnsi" w:cs="Arial"/>
          <w:bCs/>
        </w:rPr>
        <w:t>n</w:t>
      </w:r>
      <w:r>
        <w:rPr>
          <w:rFonts w:asciiTheme="minorHAnsi" w:hAnsiTheme="minorHAnsi" w:cs="Arial"/>
          <w:bCs/>
        </w:rPr>
        <w:t xml:space="preserve"> </w:t>
      </w:r>
      <w:r w:rsidR="00437B6F">
        <w:rPr>
          <w:rFonts w:asciiTheme="minorHAnsi" w:hAnsiTheme="minorHAnsi" w:cs="Arial"/>
          <w:bCs/>
        </w:rPr>
        <w:t>for this</w:t>
      </w:r>
      <w:r>
        <w:rPr>
          <w:rFonts w:asciiTheme="minorHAnsi" w:hAnsiTheme="minorHAnsi" w:cs="Arial"/>
          <w:bCs/>
        </w:rPr>
        <w:t xml:space="preserve"> interim p</w:t>
      </w:r>
      <w:r w:rsidR="00437B6F">
        <w:rPr>
          <w:rFonts w:asciiTheme="minorHAnsi" w:hAnsiTheme="minorHAnsi" w:cs="Arial"/>
          <w:bCs/>
        </w:rPr>
        <w:t>e</w:t>
      </w:r>
      <w:r>
        <w:rPr>
          <w:rFonts w:asciiTheme="minorHAnsi" w:hAnsiTheme="minorHAnsi" w:cs="Arial"/>
          <w:bCs/>
        </w:rPr>
        <w:t>riod</w:t>
      </w:r>
      <w:r w:rsidR="00437B6F">
        <w:rPr>
          <w:rFonts w:asciiTheme="minorHAnsi" w:hAnsiTheme="minorHAnsi" w:cs="Arial"/>
          <w:bCs/>
        </w:rPr>
        <w:t>, that  the meeting was being recorded and the minutes could be written up by any Councillor. She asked for a councillor to volunteer to write up the minutes, but none was forthcoming</w:t>
      </w:r>
      <w:r w:rsidR="00972497">
        <w:rPr>
          <w:rFonts w:asciiTheme="minorHAnsi" w:hAnsiTheme="minorHAnsi" w:cs="Arial"/>
          <w:bCs/>
        </w:rPr>
        <w:t>, so she would do so.</w:t>
      </w:r>
      <w:r>
        <w:rPr>
          <w:rFonts w:asciiTheme="minorHAnsi" w:hAnsiTheme="minorHAnsi" w:cs="Arial"/>
          <w:bCs/>
        </w:rPr>
        <w:t xml:space="preserve"> </w:t>
      </w:r>
      <w:r w:rsidR="00437B6F">
        <w:rPr>
          <w:rFonts w:asciiTheme="minorHAnsi" w:hAnsiTheme="minorHAnsi" w:cs="Arial"/>
          <w:bCs/>
        </w:rPr>
        <w:t xml:space="preserve"> The </w:t>
      </w:r>
      <w:r>
        <w:rPr>
          <w:rFonts w:asciiTheme="minorHAnsi" w:hAnsiTheme="minorHAnsi" w:cs="Arial"/>
          <w:bCs/>
        </w:rPr>
        <w:t>Chairman</w:t>
      </w:r>
      <w:r w:rsidR="00437B6F">
        <w:rPr>
          <w:rFonts w:asciiTheme="minorHAnsi" w:hAnsiTheme="minorHAnsi" w:cs="Arial"/>
          <w:bCs/>
        </w:rPr>
        <w:t xml:space="preserve"> indicated clearly her concerns for Clavering Council’s current situation and th</w:t>
      </w:r>
      <w:r w:rsidR="00972497">
        <w:rPr>
          <w:rFonts w:asciiTheme="minorHAnsi" w:hAnsiTheme="minorHAnsi" w:cs="Arial"/>
          <w:bCs/>
        </w:rPr>
        <w:t>at the</w:t>
      </w:r>
      <w:r w:rsidR="00437B6F">
        <w:rPr>
          <w:rFonts w:asciiTheme="minorHAnsi" w:hAnsiTheme="minorHAnsi" w:cs="Arial"/>
          <w:bCs/>
        </w:rPr>
        <w:t xml:space="preserve"> inherent lack of qualified Clerks across the sector as many have left, and not just </w:t>
      </w:r>
      <w:r w:rsidR="00972497">
        <w:rPr>
          <w:rFonts w:asciiTheme="minorHAnsi" w:hAnsiTheme="minorHAnsi" w:cs="Arial"/>
          <w:bCs/>
        </w:rPr>
        <w:t>i</w:t>
      </w:r>
      <w:r w:rsidR="00437B6F">
        <w:rPr>
          <w:rFonts w:asciiTheme="minorHAnsi" w:hAnsiTheme="minorHAnsi" w:cs="Arial"/>
          <w:bCs/>
        </w:rPr>
        <w:t>n Essex, did not bode well.</w:t>
      </w:r>
      <w:r>
        <w:rPr>
          <w:rFonts w:asciiTheme="minorHAnsi" w:hAnsiTheme="minorHAnsi" w:cs="Arial"/>
          <w:bCs/>
        </w:rPr>
        <w:t xml:space="preserve">  </w:t>
      </w:r>
      <w:r w:rsidRPr="00944B67">
        <w:rPr>
          <w:rFonts w:asciiTheme="minorHAnsi" w:hAnsiTheme="minorHAnsi" w:cs="Arial"/>
          <w:bCs/>
        </w:rPr>
        <w:t xml:space="preserve"> </w:t>
      </w:r>
      <w:r w:rsidR="00E60B71" w:rsidRPr="00944B67">
        <w:rPr>
          <w:rFonts w:asciiTheme="minorHAnsi" w:hAnsiTheme="minorHAnsi" w:cs="Arial"/>
          <w:bCs/>
        </w:rPr>
        <w:t xml:space="preserve"> </w:t>
      </w:r>
    </w:p>
    <w:p w14:paraId="2CBD4D58" w14:textId="77777777" w:rsidR="0000487D" w:rsidRPr="000A221C" w:rsidRDefault="0000487D" w:rsidP="0000487D">
      <w:pPr>
        <w:pStyle w:val="ListParagraph"/>
        <w:ind w:left="360"/>
        <w:rPr>
          <w:rFonts w:asciiTheme="minorHAnsi" w:hAnsiTheme="minorHAnsi" w:cs="Arial"/>
          <w:bCs/>
        </w:rPr>
      </w:pPr>
    </w:p>
    <w:p w14:paraId="54667F9E" w14:textId="2F390969" w:rsidR="000A221C" w:rsidRPr="0000487D" w:rsidRDefault="00536EFB" w:rsidP="007C0845">
      <w:pPr>
        <w:pStyle w:val="ListParagraph"/>
        <w:numPr>
          <w:ilvl w:val="0"/>
          <w:numId w:val="1"/>
        </w:numPr>
        <w:rPr>
          <w:rFonts w:asciiTheme="minorHAnsi" w:hAnsiTheme="minorHAnsi" w:cs="Arial"/>
          <w:bCs/>
        </w:rPr>
      </w:pPr>
      <w:r w:rsidRPr="000A221C">
        <w:rPr>
          <w:rFonts w:asciiTheme="minorHAnsi" w:hAnsiTheme="minorHAnsi" w:cs="Arial"/>
          <w:b/>
        </w:rPr>
        <w:t>Apologies for absence</w:t>
      </w:r>
      <w:r w:rsidR="00437B6F">
        <w:rPr>
          <w:rFonts w:asciiTheme="minorHAnsi" w:hAnsiTheme="minorHAnsi" w:cs="Arial"/>
          <w:b/>
        </w:rPr>
        <w:t xml:space="preserve"> - </w:t>
      </w:r>
      <w:r w:rsidR="00437B6F" w:rsidRPr="00437B6F">
        <w:rPr>
          <w:rFonts w:asciiTheme="minorHAnsi" w:hAnsiTheme="minorHAnsi" w:cs="Arial"/>
          <w:bCs/>
        </w:rPr>
        <w:t>N</w:t>
      </w:r>
      <w:r w:rsidR="00437B6F">
        <w:rPr>
          <w:rFonts w:asciiTheme="minorHAnsi" w:hAnsiTheme="minorHAnsi" w:cs="Arial"/>
          <w:bCs/>
        </w:rPr>
        <w:t>o</w:t>
      </w:r>
      <w:r w:rsidR="00437B6F" w:rsidRPr="00437B6F">
        <w:rPr>
          <w:rFonts w:asciiTheme="minorHAnsi" w:hAnsiTheme="minorHAnsi" w:cs="Arial"/>
          <w:bCs/>
        </w:rPr>
        <w:t>ne</w:t>
      </w:r>
    </w:p>
    <w:p w14:paraId="26B97924" w14:textId="77777777" w:rsidR="0000487D" w:rsidRPr="000A221C" w:rsidRDefault="0000487D" w:rsidP="0000487D">
      <w:pPr>
        <w:pStyle w:val="ListParagraph"/>
        <w:ind w:left="360"/>
        <w:rPr>
          <w:rFonts w:asciiTheme="minorHAnsi" w:hAnsiTheme="minorHAnsi" w:cs="Arial"/>
          <w:bCs/>
        </w:rPr>
      </w:pPr>
    </w:p>
    <w:p w14:paraId="48821DEB" w14:textId="65138042" w:rsidR="00B2058F"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 xml:space="preserve">Declaration of Interest </w:t>
      </w:r>
      <w:r w:rsidR="00437B6F">
        <w:rPr>
          <w:rFonts w:asciiTheme="minorHAnsi" w:hAnsiTheme="minorHAnsi" w:cs="Arial"/>
          <w:b/>
        </w:rPr>
        <w:t>–</w:t>
      </w:r>
      <w:r w:rsidR="005A2A77" w:rsidRPr="000A221C">
        <w:rPr>
          <w:rFonts w:asciiTheme="minorHAnsi" w:hAnsiTheme="minorHAnsi" w:cs="Arial"/>
          <w:b/>
        </w:rPr>
        <w:t xml:space="preserve"> </w:t>
      </w:r>
      <w:r w:rsidR="00437B6F" w:rsidRPr="00437B6F">
        <w:rPr>
          <w:rFonts w:asciiTheme="minorHAnsi" w:hAnsiTheme="minorHAnsi" w:cs="Arial"/>
          <w:bCs/>
        </w:rPr>
        <w:t xml:space="preserve">Cllr Clayton declared a personal interest that he considered prejudicial for Item 8.1 </w:t>
      </w:r>
      <w:r w:rsidR="00972497">
        <w:rPr>
          <w:rFonts w:asciiTheme="minorHAnsi" w:hAnsiTheme="minorHAnsi" w:cs="Arial"/>
          <w:bCs/>
        </w:rPr>
        <w:t>U</w:t>
      </w:r>
      <w:r w:rsidR="00437B6F" w:rsidRPr="00437B6F">
        <w:rPr>
          <w:rFonts w:asciiTheme="minorHAnsi" w:hAnsiTheme="minorHAnsi" w:cs="Arial"/>
          <w:bCs/>
        </w:rPr>
        <w:t>TT/22/2917/OP as friend of the applicants</w:t>
      </w:r>
      <w:r w:rsidR="00437B6F">
        <w:rPr>
          <w:rFonts w:asciiTheme="minorHAnsi" w:hAnsiTheme="minorHAnsi" w:cs="Arial"/>
          <w:bCs/>
        </w:rPr>
        <w:t xml:space="preserve">. Cllr Clayton declared a personal interest that he considered prejudicial for </w:t>
      </w:r>
      <w:r w:rsidR="00B2058F">
        <w:rPr>
          <w:rFonts w:asciiTheme="minorHAnsi" w:hAnsiTheme="minorHAnsi" w:cs="Arial"/>
          <w:bCs/>
        </w:rPr>
        <w:t>I</w:t>
      </w:r>
      <w:r w:rsidR="00437B6F">
        <w:rPr>
          <w:rFonts w:asciiTheme="minorHAnsi" w:hAnsiTheme="minorHAnsi" w:cs="Arial"/>
          <w:bCs/>
        </w:rPr>
        <w:t xml:space="preserve">tem </w:t>
      </w:r>
      <w:r w:rsidR="00B2058F">
        <w:rPr>
          <w:rFonts w:asciiTheme="minorHAnsi" w:hAnsiTheme="minorHAnsi" w:cs="Arial"/>
          <w:bCs/>
        </w:rPr>
        <w:t>28 as a member of the Clavering Cricket Club.</w:t>
      </w:r>
    </w:p>
    <w:p w14:paraId="2EFDF840" w14:textId="07777E13" w:rsidR="000A221C" w:rsidRPr="00B2058F" w:rsidRDefault="00B2058F" w:rsidP="00B2058F">
      <w:pPr>
        <w:ind w:left="360"/>
        <w:rPr>
          <w:rFonts w:asciiTheme="minorHAnsi" w:hAnsiTheme="minorHAnsi" w:cs="Arial"/>
          <w:bCs/>
        </w:rPr>
      </w:pPr>
      <w:r>
        <w:rPr>
          <w:rFonts w:asciiTheme="minorHAnsi" w:hAnsiTheme="minorHAnsi" w:cs="Arial"/>
          <w:bCs/>
        </w:rPr>
        <w:t>Cllr Couchman stated he did not think he had an interest in Item 8.1 UTT/22/2917/OP and had written to the UDC Monitoring Officer for advice but had not received a response. The Chairman offered guidance that he had been previously given advice to declare an interest in matters relating to the named applicant or their family and reminded the councillor that it was his decision to make a declaration of interest.</w:t>
      </w:r>
      <w:r w:rsidR="00972497">
        <w:rPr>
          <w:rFonts w:asciiTheme="minorHAnsi" w:hAnsiTheme="minorHAnsi" w:cs="Arial"/>
          <w:bCs/>
        </w:rPr>
        <w:t xml:space="preserve"> Cllr Couchman</w:t>
      </w:r>
      <w:r>
        <w:rPr>
          <w:rFonts w:asciiTheme="minorHAnsi" w:hAnsiTheme="minorHAnsi" w:cs="Arial"/>
          <w:bCs/>
        </w:rPr>
        <w:t xml:space="preserve"> then stated that as he had been advised previously to leave the meeting for discussion if he was unsure of matters in declaring an interest that he would do so for the item. </w:t>
      </w:r>
    </w:p>
    <w:p w14:paraId="4C4AE0FC" w14:textId="0CE750F8" w:rsidR="0000487D" w:rsidRPr="0000487D" w:rsidRDefault="00B2058F" w:rsidP="0000487D">
      <w:pPr>
        <w:rPr>
          <w:rFonts w:asciiTheme="minorHAnsi" w:hAnsiTheme="minorHAnsi" w:cs="Arial"/>
          <w:bCs/>
        </w:rPr>
      </w:pPr>
      <w:r>
        <w:rPr>
          <w:rFonts w:asciiTheme="minorHAnsi" w:hAnsiTheme="minorHAnsi" w:cs="Arial"/>
          <w:bCs/>
        </w:rPr>
        <w:t xml:space="preserve"> </w:t>
      </w:r>
    </w:p>
    <w:p w14:paraId="3C553378" w14:textId="56311863" w:rsidR="000A221C" w:rsidRDefault="005A2A77" w:rsidP="007C0845">
      <w:pPr>
        <w:pStyle w:val="ListParagraph"/>
        <w:numPr>
          <w:ilvl w:val="0"/>
          <w:numId w:val="1"/>
        </w:numPr>
        <w:rPr>
          <w:rFonts w:asciiTheme="minorHAnsi" w:hAnsiTheme="minorHAnsi" w:cs="Arial"/>
          <w:bCs/>
        </w:rPr>
      </w:pPr>
      <w:r w:rsidRPr="000A221C">
        <w:rPr>
          <w:rFonts w:asciiTheme="minorHAnsi" w:hAnsiTheme="minorHAnsi" w:cs="Arial"/>
          <w:b/>
        </w:rPr>
        <w:t>Public Participation Session</w:t>
      </w:r>
      <w:r w:rsidR="00B2058F">
        <w:rPr>
          <w:rFonts w:asciiTheme="minorHAnsi" w:hAnsiTheme="minorHAnsi" w:cs="Arial"/>
          <w:b/>
        </w:rPr>
        <w:t xml:space="preserve"> – </w:t>
      </w:r>
      <w:r w:rsidR="00B2058F">
        <w:rPr>
          <w:rFonts w:asciiTheme="minorHAnsi" w:hAnsiTheme="minorHAnsi" w:cs="Arial"/>
          <w:bCs/>
        </w:rPr>
        <w:t xml:space="preserve">A parishioner asked if there had been any applications for the post of Clerk and received a response in the affirmative. </w:t>
      </w:r>
      <w:r w:rsidR="0068484F">
        <w:rPr>
          <w:rFonts w:asciiTheme="minorHAnsi" w:hAnsiTheme="minorHAnsi" w:cs="Arial"/>
          <w:bCs/>
        </w:rPr>
        <w:t>The</w:t>
      </w:r>
      <w:r w:rsidR="00B2058F">
        <w:rPr>
          <w:rFonts w:asciiTheme="minorHAnsi" w:hAnsiTheme="minorHAnsi" w:cs="Arial"/>
          <w:bCs/>
        </w:rPr>
        <w:t xml:space="preserve"> parishioner spoke </w:t>
      </w:r>
      <w:r w:rsidR="005E2607">
        <w:rPr>
          <w:rFonts w:asciiTheme="minorHAnsi" w:hAnsiTheme="minorHAnsi" w:cs="Arial"/>
          <w:bCs/>
        </w:rPr>
        <w:t>a</w:t>
      </w:r>
      <w:r w:rsidR="00B2058F">
        <w:rPr>
          <w:rFonts w:asciiTheme="minorHAnsi" w:hAnsiTheme="minorHAnsi" w:cs="Arial"/>
          <w:bCs/>
        </w:rPr>
        <w:t xml:space="preserve"> planning application</w:t>
      </w:r>
      <w:r w:rsidR="005E2607">
        <w:rPr>
          <w:rFonts w:asciiTheme="minorHAnsi" w:hAnsiTheme="minorHAnsi" w:cs="Arial"/>
          <w:bCs/>
        </w:rPr>
        <w:t xml:space="preserve"> </w:t>
      </w:r>
      <w:r w:rsidR="0068484F">
        <w:rPr>
          <w:rFonts w:asciiTheme="minorHAnsi" w:hAnsiTheme="minorHAnsi" w:cs="Arial"/>
          <w:bCs/>
        </w:rPr>
        <w:t xml:space="preserve">and on the known flooding in the area, lack of works to clearing the river and Uttlesford’s planning decisions there. </w:t>
      </w:r>
      <w:r w:rsidR="00B2058F">
        <w:rPr>
          <w:rFonts w:asciiTheme="minorHAnsi" w:hAnsiTheme="minorHAnsi" w:cs="Arial"/>
          <w:bCs/>
        </w:rPr>
        <w:t xml:space="preserve"> </w:t>
      </w:r>
      <w:r w:rsidR="0068484F">
        <w:rPr>
          <w:rFonts w:asciiTheme="minorHAnsi" w:hAnsiTheme="minorHAnsi" w:cs="Arial"/>
          <w:bCs/>
        </w:rPr>
        <w:t xml:space="preserve">The parishioner asked if the Parish Council had yet received the insurance monies due under the legal dispute; the Chairman explained that the insurance company and solicitor had given an undertaking that the payment was to be made and the Council was waiting on reimbursement; the parishioner gave </w:t>
      </w:r>
      <w:r w:rsidR="00972497">
        <w:rPr>
          <w:rFonts w:asciiTheme="minorHAnsi" w:hAnsiTheme="minorHAnsi" w:cs="Arial"/>
          <w:bCs/>
        </w:rPr>
        <w:t>their</w:t>
      </w:r>
      <w:r w:rsidR="0068484F">
        <w:rPr>
          <w:rFonts w:asciiTheme="minorHAnsi" w:hAnsiTheme="minorHAnsi" w:cs="Arial"/>
          <w:bCs/>
        </w:rPr>
        <w:t xml:space="preserve"> personal opinion on this and other matters relating to Freedom of Information requests made to the Parish Council</w:t>
      </w:r>
      <w:r w:rsidR="00972497">
        <w:rPr>
          <w:rFonts w:asciiTheme="minorHAnsi" w:hAnsiTheme="minorHAnsi" w:cs="Arial"/>
          <w:bCs/>
        </w:rPr>
        <w:t>; they were thanked for their comments.</w:t>
      </w:r>
      <w:r w:rsidR="0068484F">
        <w:rPr>
          <w:rFonts w:asciiTheme="minorHAnsi" w:hAnsiTheme="minorHAnsi" w:cs="Arial"/>
          <w:bCs/>
        </w:rPr>
        <w:t xml:space="preserve"> A parishioner spoke on a planning application </w:t>
      </w:r>
      <w:r w:rsidR="005E2607">
        <w:rPr>
          <w:rFonts w:asciiTheme="minorHAnsi" w:hAnsiTheme="minorHAnsi" w:cs="Arial"/>
          <w:bCs/>
        </w:rPr>
        <w:t xml:space="preserve">on the agenda </w:t>
      </w:r>
      <w:r w:rsidR="0068484F">
        <w:rPr>
          <w:rFonts w:asciiTheme="minorHAnsi" w:hAnsiTheme="minorHAnsi" w:cs="Arial"/>
          <w:bCs/>
        </w:rPr>
        <w:t>as the applicant’s representative</w:t>
      </w:r>
      <w:r w:rsidR="00251879">
        <w:rPr>
          <w:rFonts w:asciiTheme="minorHAnsi" w:hAnsiTheme="minorHAnsi" w:cs="Arial"/>
          <w:bCs/>
        </w:rPr>
        <w:t>; they</w:t>
      </w:r>
      <w:r w:rsidR="00972497">
        <w:rPr>
          <w:rFonts w:asciiTheme="minorHAnsi" w:hAnsiTheme="minorHAnsi" w:cs="Arial"/>
          <w:bCs/>
        </w:rPr>
        <w:t xml:space="preserve"> were thanked for their </w:t>
      </w:r>
      <w:r w:rsidR="00972497">
        <w:rPr>
          <w:rFonts w:asciiTheme="minorHAnsi" w:hAnsiTheme="minorHAnsi" w:cs="Arial"/>
          <w:bCs/>
        </w:rPr>
        <w:lastRenderedPageBreak/>
        <w:t>comments</w:t>
      </w:r>
      <w:r w:rsidR="0068484F">
        <w:rPr>
          <w:rFonts w:asciiTheme="minorHAnsi" w:hAnsiTheme="minorHAnsi" w:cs="Arial"/>
          <w:bCs/>
        </w:rPr>
        <w:t>. A parishioner spoke as a representative of Keep Clavering Rural on two applications on the agenda</w:t>
      </w:r>
      <w:r w:rsidR="00251879">
        <w:rPr>
          <w:rFonts w:asciiTheme="minorHAnsi" w:hAnsiTheme="minorHAnsi" w:cs="Arial"/>
          <w:bCs/>
        </w:rPr>
        <w:t>; they</w:t>
      </w:r>
      <w:r w:rsidR="00972497">
        <w:rPr>
          <w:rFonts w:asciiTheme="minorHAnsi" w:hAnsiTheme="minorHAnsi" w:cs="Arial"/>
          <w:bCs/>
        </w:rPr>
        <w:t xml:space="preserve"> were thanked for their comments.</w:t>
      </w:r>
    </w:p>
    <w:p w14:paraId="7938FA65" w14:textId="2577DA77" w:rsidR="0068484F" w:rsidRDefault="0068484F" w:rsidP="0068484F">
      <w:pPr>
        <w:pStyle w:val="ListParagraph"/>
        <w:ind w:left="360"/>
        <w:rPr>
          <w:rFonts w:asciiTheme="minorHAnsi" w:hAnsiTheme="minorHAnsi" w:cs="Arial"/>
          <w:bCs/>
        </w:rPr>
      </w:pPr>
      <w:r>
        <w:rPr>
          <w:rFonts w:asciiTheme="minorHAnsi" w:hAnsiTheme="minorHAnsi" w:cs="Arial"/>
          <w:bCs/>
        </w:rPr>
        <w:t>Cllr Clayton spoke from the public area giving background information on the Cricket Club application</w:t>
      </w:r>
      <w:r w:rsidR="005E2607">
        <w:rPr>
          <w:rFonts w:asciiTheme="minorHAnsi" w:hAnsiTheme="minorHAnsi" w:cs="Arial"/>
          <w:bCs/>
        </w:rPr>
        <w:t xml:space="preserve"> grant request</w:t>
      </w:r>
      <w:r w:rsidR="00972497">
        <w:rPr>
          <w:rFonts w:asciiTheme="minorHAnsi" w:hAnsiTheme="minorHAnsi" w:cs="Arial"/>
          <w:bCs/>
        </w:rPr>
        <w:t xml:space="preserve"> and was thanked for his comments</w:t>
      </w:r>
      <w:r>
        <w:rPr>
          <w:rFonts w:asciiTheme="minorHAnsi" w:hAnsiTheme="minorHAnsi" w:cs="Arial"/>
          <w:bCs/>
        </w:rPr>
        <w:t>.</w:t>
      </w:r>
    </w:p>
    <w:p w14:paraId="328EAB83" w14:textId="081B996F" w:rsidR="0068484F" w:rsidRDefault="0068484F" w:rsidP="0068484F">
      <w:pPr>
        <w:pStyle w:val="ListParagraph"/>
        <w:ind w:left="360"/>
        <w:rPr>
          <w:rFonts w:asciiTheme="minorHAnsi" w:hAnsiTheme="minorHAnsi" w:cs="Arial"/>
          <w:bCs/>
        </w:rPr>
      </w:pPr>
      <w:r>
        <w:rPr>
          <w:rFonts w:asciiTheme="minorHAnsi" w:hAnsiTheme="minorHAnsi" w:cs="Arial"/>
          <w:bCs/>
        </w:rPr>
        <w:t xml:space="preserve">Cllr Clayton spoke </w:t>
      </w:r>
      <w:r w:rsidR="005E2607">
        <w:rPr>
          <w:rFonts w:asciiTheme="minorHAnsi" w:hAnsiTheme="minorHAnsi" w:cs="Arial"/>
          <w:bCs/>
        </w:rPr>
        <w:t xml:space="preserve">as a parishioner, etc, </w:t>
      </w:r>
      <w:r>
        <w:rPr>
          <w:rFonts w:asciiTheme="minorHAnsi" w:hAnsiTheme="minorHAnsi" w:cs="Arial"/>
          <w:bCs/>
        </w:rPr>
        <w:t xml:space="preserve">from the public area on </w:t>
      </w:r>
      <w:r w:rsidR="005E2607">
        <w:rPr>
          <w:rFonts w:asciiTheme="minorHAnsi" w:hAnsiTheme="minorHAnsi" w:cs="Arial"/>
          <w:bCs/>
        </w:rPr>
        <w:t>planning application UTT/22/2917/OP</w:t>
      </w:r>
      <w:r w:rsidR="00972497">
        <w:rPr>
          <w:rFonts w:asciiTheme="minorHAnsi" w:hAnsiTheme="minorHAnsi" w:cs="Arial"/>
          <w:bCs/>
        </w:rPr>
        <w:t xml:space="preserve"> and w</w:t>
      </w:r>
      <w:r w:rsidR="00251879">
        <w:rPr>
          <w:rFonts w:asciiTheme="minorHAnsi" w:hAnsiTheme="minorHAnsi" w:cs="Arial"/>
          <w:bCs/>
        </w:rPr>
        <w:t>as</w:t>
      </w:r>
      <w:r w:rsidR="00972497">
        <w:rPr>
          <w:rFonts w:asciiTheme="minorHAnsi" w:hAnsiTheme="minorHAnsi" w:cs="Arial"/>
          <w:bCs/>
        </w:rPr>
        <w:t xml:space="preserve"> thanked for his comments.</w:t>
      </w:r>
    </w:p>
    <w:p w14:paraId="1BD8BD63" w14:textId="77777777" w:rsidR="005E2607" w:rsidRPr="0068484F" w:rsidRDefault="005E2607" w:rsidP="0068484F">
      <w:pPr>
        <w:pStyle w:val="ListParagraph"/>
        <w:ind w:left="360"/>
        <w:rPr>
          <w:rFonts w:asciiTheme="minorHAnsi" w:hAnsiTheme="minorHAnsi" w:cs="Arial"/>
          <w:bCs/>
        </w:rPr>
      </w:pPr>
    </w:p>
    <w:p w14:paraId="0EEF6F6D" w14:textId="77777777" w:rsidR="0000487D" w:rsidRPr="0000487D" w:rsidRDefault="0000487D" w:rsidP="0000487D">
      <w:pPr>
        <w:rPr>
          <w:rFonts w:asciiTheme="minorHAnsi" w:hAnsiTheme="minorHAnsi" w:cs="Arial"/>
          <w:bCs/>
        </w:rPr>
      </w:pPr>
    </w:p>
    <w:p w14:paraId="6F8980F9" w14:textId="57541BB5" w:rsidR="00AE4D54" w:rsidRPr="005E2607" w:rsidRDefault="005E2607" w:rsidP="005E2607">
      <w:pPr>
        <w:pStyle w:val="ListParagraph"/>
        <w:numPr>
          <w:ilvl w:val="0"/>
          <w:numId w:val="1"/>
        </w:numPr>
        <w:rPr>
          <w:rFonts w:asciiTheme="minorHAnsi" w:hAnsiTheme="minorHAnsi" w:cs="Arial"/>
          <w:bCs/>
        </w:rPr>
      </w:pPr>
      <w:r w:rsidRPr="000837A3">
        <w:rPr>
          <w:rFonts w:asciiTheme="minorHAnsi" w:hAnsiTheme="minorHAnsi" w:cs="Arial"/>
          <w:b/>
          <w:bCs/>
        </w:rPr>
        <w:t>T</w:t>
      </w:r>
      <w:r w:rsidR="002B5EDF" w:rsidRPr="000837A3">
        <w:rPr>
          <w:rFonts w:asciiTheme="minorHAnsi" w:hAnsiTheme="minorHAnsi" w:cs="Arial"/>
          <w:b/>
          <w:bCs/>
        </w:rPr>
        <w:t xml:space="preserve">he </w:t>
      </w:r>
      <w:r w:rsidR="000837A3">
        <w:rPr>
          <w:rFonts w:asciiTheme="minorHAnsi" w:hAnsiTheme="minorHAnsi" w:cs="Arial"/>
          <w:b/>
          <w:bCs/>
        </w:rPr>
        <w:t>M</w:t>
      </w:r>
      <w:r w:rsidR="002B5EDF" w:rsidRPr="000837A3">
        <w:rPr>
          <w:rFonts w:asciiTheme="minorHAnsi" w:hAnsiTheme="minorHAnsi" w:cs="Arial"/>
          <w:b/>
          <w:bCs/>
        </w:rPr>
        <w:t xml:space="preserve">inutes of the Clavering </w:t>
      </w:r>
      <w:r w:rsidR="00AA5FFF" w:rsidRPr="000837A3">
        <w:rPr>
          <w:rFonts w:asciiTheme="minorHAnsi" w:hAnsiTheme="minorHAnsi" w:cs="Arial"/>
          <w:b/>
          <w:bCs/>
        </w:rPr>
        <w:t xml:space="preserve">Parish Council meeting held on </w:t>
      </w:r>
      <w:r w:rsidR="007D381A" w:rsidRPr="000837A3">
        <w:rPr>
          <w:rFonts w:asciiTheme="minorHAnsi" w:hAnsiTheme="minorHAnsi" w:cs="Arial"/>
          <w:b/>
          <w:bCs/>
        </w:rPr>
        <w:t>10</w:t>
      </w:r>
      <w:r w:rsidR="007D381A" w:rsidRPr="000837A3">
        <w:rPr>
          <w:rFonts w:asciiTheme="minorHAnsi" w:hAnsiTheme="minorHAnsi" w:cs="Arial"/>
          <w:b/>
          <w:bCs/>
          <w:vertAlign w:val="superscript"/>
        </w:rPr>
        <w:t>th</w:t>
      </w:r>
      <w:r w:rsidR="007D381A" w:rsidRPr="000837A3">
        <w:rPr>
          <w:rFonts w:asciiTheme="minorHAnsi" w:hAnsiTheme="minorHAnsi" w:cs="Arial"/>
          <w:b/>
          <w:bCs/>
        </w:rPr>
        <w:t xml:space="preserve"> October 2022</w:t>
      </w:r>
      <w:r w:rsidR="007D381A" w:rsidRPr="005E2607">
        <w:rPr>
          <w:rFonts w:asciiTheme="minorHAnsi" w:hAnsiTheme="minorHAnsi" w:cs="Arial"/>
        </w:rPr>
        <w:t xml:space="preserve"> </w:t>
      </w:r>
      <w:r w:rsidRPr="005E2607">
        <w:rPr>
          <w:rFonts w:asciiTheme="minorHAnsi" w:hAnsiTheme="minorHAnsi" w:cs="Arial"/>
        </w:rPr>
        <w:t>were agree</w:t>
      </w:r>
      <w:r>
        <w:rPr>
          <w:rFonts w:asciiTheme="minorHAnsi" w:hAnsiTheme="minorHAnsi" w:cs="Arial"/>
        </w:rPr>
        <w:t>d and signed.</w:t>
      </w:r>
      <w:r w:rsidRPr="005E2607">
        <w:rPr>
          <w:rFonts w:asciiTheme="minorHAnsi" w:hAnsiTheme="minorHAnsi" w:cs="Arial"/>
          <w:b/>
          <w:bCs/>
        </w:rPr>
        <w:t xml:space="preserve"> </w:t>
      </w:r>
      <w:r>
        <w:rPr>
          <w:rFonts w:asciiTheme="minorHAnsi" w:hAnsiTheme="minorHAnsi" w:cs="Arial"/>
          <w:b/>
          <w:bCs/>
        </w:rPr>
        <w:t xml:space="preserve">  </w:t>
      </w:r>
      <w:r w:rsidRPr="005E2607">
        <w:rPr>
          <w:rFonts w:asciiTheme="minorHAnsi" w:hAnsiTheme="minorHAnsi" w:cs="Arial"/>
          <w:b/>
          <w:bCs/>
        </w:rPr>
        <w:t>P</w:t>
      </w:r>
      <w:r>
        <w:rPr>
          <w:rFonts w:asciiTheme="minorHAnsi" w:hAnsiTheme="minorHAnsi" w:cs="Arial"/>
        </w:rPr>
        <w:t xml:space="preserve">: Cllr </w:t>
      </w:r>
      <w:proofErr w:type="gramStart"/>
      <w:r>
        <w:rPr>
          <w:rFonts w:asciiTheme="minorHAnsi" w:hAnsiTheme="minorHAnsi" w:cs="Arial"/>
        </w:rPr>
        <w:t xml:space="preserve">Clayton  </w:t>
      </w:r>
      <w:r w:rsidRPr="005E2607">
        <w:rPr>
          <w:rFonts w:asciiTheme="minorHAnsi" w:hAnsiTheme="minorHAnsi" w:cs="Arial"/>
          <w:b/>
          <w:bCs/>
        </w:rPr>
        <w:t>S</w:t>
      </w:r>
      <w:proofErr w:type="gramEnd"/>
      <w:r w:rsidRPr="005E2607">
        <w:rPr>
          <w:rFonts w:asciiTheme="minorHAnsi" w:hAnsiTheme="minorHAnsi" w:cs="Arial"/>
          <w:b/>
          <w:bCs/>
        </w:rPr>
        <w:t>:</w:t>
      </w:r>
      <w:r>
        <w:rPr>
          <w:rFonts w:asciiTheme="minorHAnsi" w:hAnsiTheme="minorHAnsi" w:cs="Arial"/>
          <w:b/>
          <w:bCs/>
        </w:rPr>
        <w:t xml:space="preserve"> </w:t>
      </w:r>
      <w:r>
        <w:rPr>
          <w:rFonts w:asciiTheme="minorHAnsi" w:hAnsiTheme="minorHAnsi" w:cs="Arial"/>
        </w:rPr>
        <w:t xml:space="preserve">Cllr  Barrow  </w:t>
      </w:r>
      <w:r w:rsidRPr="005E2607">
        <w:rPr>
          <w:rFonts w:asciiTheme="minorHAnsi" w:hAnsiTheme="minorHAnsi" w:cs="Arial"/>
          <w:b/>
          <w:bCs/>
        </w:rPr>
        <w:t>In Fav:</w:t>
      </w:r>
      <w:r>
        <w:rPr>
          <w:rFonts w:asciiTheme="minorHAnsi" w:hAnsiTheme="minorHAnsi" w:cs="Arial"/>
        </w:rPr>
        <w:t xml:space="preserve"> </w:t>
      </w:r>
      <w:r w:rsidR="00BA7E13">
        <w:rPr>
          <w:rFonts w:asciiTheme="minorHAnsi" w:hAnsiTheme="minorHAnsi" w:cs="Arial"/>
        </w:rPr>
        <w:t>5</w:t>
      </w:r>
      <w:r>
        <w:rPr>
          <w:rFonts w:asciiTheme="minorHAnsi" w:hAnsiTheme="minorHAnsi" w:cs="Arial"/>
        </w:rPr>
        <w:t xml:space="preserve"> </w:t>
      </w:r>
      <w:proofErr w:type="spellStart"/>
      <w:r w:rsidRPr="005E2607">
        <w:rPr>
          <w:rFonts w:asciiTheme="minorHAnsi" w:hAnsiTheme="minorHAnsi" w:cs="Arial"/>
          <w:b/>
          <w:bCs/>
        </w:rPr>
        <w:t>Abst</w:t>
      </w:r>
      <w:proofErr w:type="spellEnd"/>
      <w:r w:rsidRPr="005E2607">
        <w:rPr>
          <w:rFonts w:asciiTheme="minorHAnsi" w:hAnsiTheme="minorHAnsi" w:cs="Arial"/>
          <w:b/>
          <w:bCs/>
        </w:rPr>
        <w:t>:</w:t>
      </w:r>
      <w:r>
        <w:rPr>
          <w:rFonts w:asciiTheme="minorHAnsi" w:hAnsiTheme="minorHAnsi" w:cs="Arial"/>
        </w:rPr>
        <w:t xml:space="preserve"> 1</w:t>
      </w:r>
    </w:p>
    <w:p w14:paraId="55B9D1E0" w14:textId="77777777" w:rsidR="0000487D" w:rsidRPr="0000487D" w:rsidRDefault="0000487D" w:rsidP="0000487D">
      <w:pPr>
        <w:rPr>
          <w:rFonts w:asciiTheme="minorHAnsi" w:hAnsiTheme="minorHAnsi" w:cs="Arial"/>
          <w:bCs/>
        </w:rPr>
      </w:pPr>
    </w:p>
    <w:p w14:paraId="4D274628" w14:textId="0A89F39D" w:rsidR="005E2607" w:rsidRPr="000837A3" w:rsidRDefault="00EA7154" w:rsidP="000837A3">
      <w:pPr>
        <w:pStyle w:val="ListParagraph"/>
        <w:numPr>
          <w:ilvl w:val="0"/>
          <w:numId w:val="1"/>
        </w:numPr>
        <w:rPr>
          <w:rFonts w:asciiTheme="minorHAnsi" w:hAnsiTheme="minorHAnsi" w:cs="Arial"/>
          <w:bCs/>
        </w:rPr>
      </w:pPr>
      <w:r w:rsidRPr="00AE4D54">
        <w:rPr>
          <w:rFonts w:asciiTheme="minorHAnsi" w:hAnsiTheme="minorHAnsi" w:cs="Arial"/>
          <w:b/>
        </w:rPr>
        <w:t>District</w:t>
      </w:r>
      <w:r w:rsidR="005E2607">
        <w:rPr>
          <w:rFonts w:asciiTheme="minorHAnsi" w:hAnsiTheme="minorHAnsi" w:cs="Arial"/>
          <w:b/>
        </w:rPr>
        <w:t xml:space="preserve"> Councillor</w:t>
      </w:r>
      <w:r w:rsidRPr="00AE4D54">
        <w:rPr>
          <w:rFonts w:asciiTheme="minorHAnsi" w:hAnsiTheme="minorHAnsi" w:cs="Arial"/>
          <w:b/>
        </w:rPr>
        <w:t xml:space="preserve"> Report </w:t>
      </w:r>
      <w:r w:rsidR="005E2607">
        <w:rPr>
          <w:rFonts w:asciiTheme="minorHAnsi" w:hAnsiTheme="minorHAnsi" w:cs="Arial"/>
          <w:b/>
        </w:rPr>
        <w:t>–</w:t>
      </w:r>
      <w:r w:rsidRPr="00AE4D54">
        <w:rPr>
          <w:rFonts w:asciiTheme="minorHAnsi" w:hAnsiTheme="minorHAnsi" w:cs="Arial"/>
          <w:b/>
        </w:rPr>
        <w:t xml:space="preserve"> </w:t>
      </w:r>
      <w:r w:rsidR="005E2607">
        <w:rPr>
          <w:rFonts w:asciiTheme="minorHAnsi" w:hAnsiTheme="minorHAnsi" w:cs="Arial"/>
          <w:bCs/>
        </w:rPr>
        <w:t xml:space="preserve">A written report had been received </w:t>
      </w:r>
      <w:r w:rsidR="00251879">
        <w:rPr>
          <w:rFonts w:asciiTheme="minorHAnsi" w:hAnsiTheme="minorHAnsi" w:cs="Arial"/>
          <w:bCs/>
        </w:rPr>
        <w:t>before the meeting</w:t>
      </w:r>
      <w:r w:rsidR="005E2607">
        <w:rPr>
          <w:rFonts w:asciiTheme="minorHAnsi" w:hAnsiTheme="minorHAnsi" w:cs="Arial"/>
          <w:bCs/>
        </w:rPr>
        <w:t>, circulated to councillors and would be placed in the newsletter.</w:t>
      </w:r>
      <w:r w:rsidR="000837A3">
        <w:rPr>
          <w:rFonts w:asciiTheme="minorHAnsi" w:hAnsiTheme="minorHAnsi" w:cs="Arial"/>
          <w:bCs/>
        </w:rPr>
        <w:t xml:space="preserve"> </w:t>
      </w:r>
      <w:r w:rsidR="000837A3" w:rsidRPr="000837A3">
        <w:rPr>
          <w:rFonts w:asciiTheme="minorHAnsi" w:hAnsiTheme="minorHAnsi" w:cs="Arial"/>
          <w:b/>
        </w:rPr>
        <w:t>(Appendix 5)</w:t>
      </w:r>
      <w:r w:rsidR="005E2607" w:rsidRPr="000837A3">
        <w:rPr>
          <w:rFonts w:asciiTheme="minorHAnsi" w:hAnsiTheme="minorHAnsi" w:cs="Arial"/>
          <w:bCs/>
        </w:rPr>
        <w:t xml:space="preserve"> Cllr Oliver advised he had nothing further to add</w:t>
      </w:r>
      <w:r w:rsidR="000837A3">
        <w:rPr>
          <w:rFonts w:asciiTheme="minorHAnsi" w:hAnsiTheme="minorHAnsi" w:cs="Arial"/>
          <w:bCs/>
        </w:rPr>
        <w:t xml:space="preserve"> as</w:t>
      </w:r>
      <w:r w:rsidR="005E2607" w:rsidRPr="000837A3">
        <w:rPr>
          <w:rFonts w:asciiTheme="minorHAnsi" w:hAnsiTheme="minorHAnsi" w:cs="Arial"/>
          <w:bCs/>
        </w:rPr>
        <w:t xml:space="preserve"> there had not been a recent council meeting.</w:t>
      </w:r>
    </w:p>
    <w:p w14:paraId="3E4793A0" w14:textId="0B4D4FDB" w:rsidR="00AE4D54" w:rsidRPr="005E2607" w:rsidRDefault="005E2607" w:rsidP="003532BC">
      <w:pPr>
        <w:ind w:left="360"/>
        <w:rPr>
          <w:rFonts w:asciiTheme="minorHAnsi" w:hAnsiTheme="minorHAnsi" w:cs="Arial"/>
          <w:bCs/>
        </w:rPr>
      </w:pPr>
      <w:r>
        <w:rPr>
          <w:rFonts w:asciiTheme="minorHAnsi" w:hAnsiTheme="minorHAnsi" w:cs="Arial"/>
          <w:bCs/>
        </w:rPr>
        <w:t xml:space="preserve">County Councillor report taken </w:t>
      </w:r>
      <w:r w:rsidR="003532BC">
        <w:rPr>
          <w:rFonts w:asciiTheme="minorHAnsi" w:hAnsiTheme="minorHAnsi" w:cs="Arial"/>
          <w:bCs/>
        </w:rPr>
        <w:t>after Item 8.4</w:t>
      </w:r>
      <w:r>
        <w:rPr>
          <w:rFonts w:asciiTheme="minorHAnsi" w:hAnsiTheme="minorHAnsi" w:cs="Arial"/>
          <w:bCs/>
        </w:rPr>
        <w:t xml:space="preserve"> </w:t>
      </w:r>
    </w:p>
    <w:p w14:paraId="01043C3B" w14:textId="77777777" w:rsidR="001C4FFD" w:rsidRPr="001C4FFD" w:rsidRDefault="001C4FFD" w:rsidP="001C4FFD">
      <w:pPr>
        <w:pStyle w:val="ListParagraph"/>
        <w:ind w:left="360"/>
        <w:rPr>
          <w:rFonts w:asciiTheme="minorHAnsi" w:hAnsiTheme="minorHAnsi" w:cs="Arial"/>
          <w:bCs/>
        </w:rPr>
      </w:pPr>
    </w:p>
    <w:p w14:paraId="3219FD45" w14:textId="03B85A15" w:rsidR="0097385D" w:rsidRPr="00B16C07" w:rsidRDefault="001C4FFD" w:rsidP="007D381A">
      <w:pPr>
        <w:numPr>
          <w:ilvl w:val="0"/>
          <w:numId w:val="1"/>
        </w:numPr>
        <w:shd w:val="clear" w:color="auto" w:fill="FFFFFF"/>
        <w:contextualSpacing/>
        <w:rPr>
          <w:rFonts w:asciiTheme="minorHAnsi" w:hAnsiTheme="minorHAnsi" w:cs="Arial"/>
          <w:b/>
        </w:rPr>
      </w:pPr>
      <w:r w:rsidRPr="005F6094">
        <w:rPr>
          <w:rFonts w:asciiTheme="minorHAnsi" w:hAnsiTheme="minorHAnsi" w:cs="Arial"/>
          <w:b/>
        </w:rPr>
        <w:t xml:space="preserve">Clerk’s Report – </w:t>
      </w:r>
      <w:r w:rsidR="00B16C07">
        <w:rPr>
          <w:rFonts w:asciiTheme="minorHAnsi" w:hAnsiTheme="minorHAnsi" w:cs="Arial"/>
          <w:bCs/>
        </w:rPr>
        <w:t xml:space="preserve">The </w:t>
      </w:r>
      <w:r w:rsidR="007A68C7">
        <w:rPr>
          <w:rFonts w:asciiTheme="minorHAnsi" w:hAnsiTheme="minorHAnsi" w:cs="Arial"/>
          <w:bCs/>
        </w:rPr>
        <w:t>written</w:t>
      </w:r>
      <w:r w:rsidR="007D381A">
        <w:rPr>
          <w:rFonts w:asciiTheme="minorHAnsi" w:hAnsiTheme="minorHAnsi" w:cs="Arial"/>
          <w:bCs/>
        </w:rPr>
        <w:t xml:space="preserve"> update</w:t>
      </w:r>
      <w:r w:rsidR="00B16C07">
        <w:rPr>
          <w:rFonts w:asciiTheme="minorHAnsi" w:hAnsiTheme="minorHAnsi" w:cs="Arial"/>
          <w:bCs/>
        </w:rPr>
        <w:t xml:space="preserve"> was received</w:t>
      </w:r>
      <w:r w:rsidR="00605AE5">
        <w:rPr>
          <w:rFonts w:asciiTheme="minorHAnsi" w:hAnsiTheme="minorHAnsi" w:cs="Arial"/>
          <w:bCs/>
        </w:rPr>
        <w:t xml:space="preserve"> </w:t>
      </w:r>
      <w:r w:rsidR="00605AE5" w:rsidRPr="00605AE5">
        <w:rPr>
          <w:rFonts w:asciiTheme="minorHAnsi" w:hAnsiTheme="minorHAnsi" w:cs="Arial"/>
          <w:b/>
        </w:rPr>
        <w:t>(Appendix 1</w:t>
      </w:r>
      <w:proofErr w:type="gramStart"/>
      <w:r w:rsidR="00605AE5">
        <w:rPr>
          <w:rFonts w:asciiTheme="minorHAnsi" w:hAnsiTheme="minorHAnsi" w:cs="Arial"/>
          <w:b/>
        </w:rPr>
        <w:t>)</w:t>
      </w:r>
      <w:r w:rsidR="00F9640F">
        <w:rPr>
          <w:rFonts w:asciiTheme="minorHAnsi" w:hAnsiTheme="minorHAnsi" w:cs="Arial"/>
          <w:bCs/>
        </w:rPr>
        <w:t xml:space="preserve"> </w:t>
      </w:r>
      <w:r w:rsidR="00B16C07">
        <w:rPr>
          <w:rFonts w:asciiTheme="minorHAnsi" w:hAnsiTheme="minorHAnsi" w:cs="Arial"/>
          <w:bCs/>
        </w:rPr>
        <w:t>.</w:t>
      </w:r>
      <w:proofErr w:type="gramEnd"/>
      <w:r w:rsidR="00B16C07">
        <w:rPr>
          <w:rFonts w:asciiTheme="minorHAnsi" w:hAnsiTheme="minorHAnsi" w:cs="Arial"/>
          <w:bCs/>
        </w:rPr>
        <w:t xml:space="preserve"> The Chairman drew councillor</w:t>
      </w:r>
      <w:r w:rsidR="001F3333">
        <w:rPr>
          <w:rFonts w:asciiTheme="minorHAnsi" w:hAnsiTheme="minorHAnsi" w:cs="Arial"/>
          <w:bCs/>
        </w:rPr>
        <w:t>s</w:t>
      </w:r>
      <w:r w:rsidR="00B16C07">
        <w:rPr>
          <w:rFonts w:asciiTheme="minorHAnsi" w:hAnsiTheme="minorHAnsi" w:cs="Arial"/>
          <w:bCs/>
        </w:rPr>
        <w:t>’ attention to the correspondence fr</w:t>
      </w:r>
      <w:r w:rsidR="001F3333">
        <w:rPr>
          <w:rFonts w:asciiTheme="minorHAnsi" w:hAnsiTheme="minorHAnsi" w:cs="Arial"/>
          <w:bCs/>
        </w:rPr>
        <w:t>o</w:t>
      </w:r>
      <w:r w:rsidR="00B16C07">
        <w:rPr>
          <w:rFonts w:asciiTheme="minorHAnsi" w:hAnsiTheme="minorHAnsi" w:cs="Arial"/>
          <w:bCs/>
        </w:rPr>
        <w:t>m the Environment Agency re</w:t>
      </w:r>
      <w:r w:rsidR="00251879">
        <w:rPr>
          <w:rFonts w:asciiTheme="minorHAnsi" w:hAnsiTheme="minorHAnsi" w:cs="Arial"/>
          <w:bCs/>
        </w:rPr>
        <w:t>.</w:t>
      </w:r>
      <w:r w:rsidR="00B16C07">
        <w:rPr>
          <w:rFonts w:asciiTheme="minorHAnsi" w:hAnsiTheme="minorHAnsi" w:cs="Arial"/>
          <w:bCs/>
        </w:rPr>
        <w:t xml:space="preserve"> flood wardens and Cllr Ryan was asked to investigate whether the Parish Council’s current insurance policy covered the activities of parishioners acting as a flood </w:t>
      </w:r>
      <w:proofErr w:type="gramStart"/>
      <w:r w:rsidR="00B16C07">
        <w:rPr>
          <w:rFonts w:asciiTheme="minorHAnsi" w:hAnsiTheme="minorHAnsi" w:cs="Arial"/>
          <w:bCs/>
        </w:rPr>
        <w:t>wardens</w:t>
      </w:r>
      <w:proofErr w:type="gramEnd"/>
      <w:r w:rsidR="00B16C07">
        <w:rPr>
          <w:rFonts w:asciiTheme="minorHAnsi" w:hAnsiTheme="minorHAnsi" w:cs="Arial"/>
          <w:bCs/>
        </w:rPr>
        <w:t>. Recent Village Facebook activity and</w:t>
      </w:r>
      <w:r w:rsidR="001F3333">
        <w:rPr>
          <w:rFonts w:asciiTheme="minorHAnsi" w:hAnsiTheme="minorHAnsi" w:cs="Arial"/>
          <w:bCs/>
        </w:rPr>
        <w:t xml:space="preserve"> the</w:t>
      </w:r>
      <w:r w:rsidR="00B16C07">
        <w:rPr>
          <w:rFonts w:asciiTheme="minorHAnsi" w:hAnsiTheme="minorHAnsi" w:cs="Arial"/>
          <w:bCs/>
        </w:rPr>
        <w:t xml:space="preserve"> public had referenced that the Parish Council was responsible for dredging works to the River </w:t>
      </w:r>
      <w:proofErr w:type="spellStart"/>
      <w:r w:rsidR="00B16C07">
        <w:rPr>
          <w:rFonts w:asciiTheme="minorHAnsi" w:hAnsiTheme="minorHAnsi" w:cs="Arial"/>
          <w:bCs/>
        </w:rPr>
        <w:t>Stort</w:t>
      </w:r>
      <w:proofErr w:type="spellEnd"/>
      <w:r w:rsidR="00B16C07">
        <w:rPr>
          <w:rFonts w:asciiTheme="minorHAnsi" w:hAnsiTheme="minorHAnsi" w:cs="Arial"/>
          <w:bCs/>
        </w:rPr>
        <w:t xml:space="preserve">; </w:t>
      </w:r>
      <w:r w:rsidR="001F3333">
        <w:rPr>
          <w:rFonts w:asciiTheme="minorHAnsi" w:hAnsiTheme="minorHAnsi" w:cs="Arial"/>
          <w:bCs/>
        </w:rPr>
        <w:t xml:space="preserve">in </w:t>
      </w:r>
      <w:proofErr w:type="gramStart"/>
      <w:r w:rsidR="001F3333">
        <w:rPr>
          <w:rFonts w:asciiTheme="minorHAnsi" w:hAnsiTheme="minorHAnsi" w:cs="Arial"/>
          <w:bCs/>
        </w:rPr>
        <w:t>fact</w:t>
      </w:r>
      <w:proofErr w:type="gramEnd"/>
      <w:r w:rsidR="001F3333">
        <w:rPr>
          <w:rFonts w:asciiTheme="minorHAnsi" w:hAnsiTheme="minorHAnsi" w:cs="Arial"/>
          <w:bCs/>
        </w:rPr>
        <w:t xml:space="preserve"> </w:t>
      </w:r>
      <w:r w:rsidR="00B16C07">
        <w:rPr>
          <w:rFonts w:asciiTheme="minorHAnsi" w:hAnsiTheme="minorHAnsi" w:cs="Arial"/>
          <w:bCs/>
        </w:rPr>
        <w:t>it is the responsibility of the Environment Agency. Expected works had not been carried out in January 202</w:t>
      </w:r>
      <w:r w:rsidR="001F3333">
        <w:rPr>
          <w:rFonts w:asciiTheme="minorHAnsi" w:hAnsiTheme="minorHAnsi" w:cs="Arial"/>
          <w:bCs/>
        </w:rPr>
        <w:t>1</w:t>
      </w:r>
      <w:r w:rsidR="00B16C07">
        <w:rPr>
          <w:rFonts w:asciiTheme="minorHAnsi" w:hAnsiTheme="minorHAnsi" w:cs="Arial"/>
          <w:bCs/>
        </w:rPr>
        <w:t xml:space="preserve"> and despite chasing emails from the </w:t>
      </w:r>
      <w:r w:rsidR="00251879">
        <w:rPr>
          <w:rFonts w:asciiTheme="minorHAnsi" w:hAnsiTheme="minorHAnsi" w:cs="Arial"/>
          <w:bCs/>
        </w:rPr>
        <w:t>Parish Council</w:t>
      </w:r>
      <w:r w:rsidR="00B16C07">
        <w:rPr>
          <w:rFonts w:asciiTheme="minorHAnsi" w:hAnsiTheme="minorHAnsi" w:cs="Arial"/>
          <w:bCs/>
        </w:rPr>
        <w:t xml:space="preserve"> since then, no date of the re-scheduled works has been advised. A statement to be placed in the PC Newsletter </w:t>
      </w:r>
      <w:r w:rsidR="001F3333">
        <w:rPr>
          <w:rFonts w:asciiTheme="minorHAnsi" w:hAnsiTheme="minorHAnsi" w:cs="Arial"/>
          <w:bCs/>
        </w:rPr>
        <w:t>o</w:t>
      </w:r>
      <w:r w:rsidR="00B16C07">
        <w:rPr>
          <w:rFonts w:asciiTheme="minorHAnsi" w:hAnsiTheme="minorHAnsi" w:cs="Arial"/>
          <w:bCs/>
        </w:rPr>
        <w:t xml:space="preserve">n this and include the </w:t>
      </w:r>
      <w:r w:rsidR="001F3333">
        <w:rPr>
          <w:rFonts w:asciiTheme="minorHAnsi" w:hAnsiTheme="minorHAnsi" w:cs="Arial"/>
          <w:bCs/>
        </w:rPr>
        <w:t>G</w:t>
      </w:r>
      <w:r w:rsidR="00B16C07">
        <w:rPr>
          <w:rFonts w:asciiTheme="minorHAnsi" w:hAnsiTheme="minorHAnsi" w:cs="Arial"/>
          <w:bCs/>
        </w:rPr>
        <w:t>overnment</w:t>
      </w:r>
      <w:r w:rsidR="001F3333">
        <w:rPr>
          <w:rFonts w:asciiTheme="minorHAnsi" w:hAnsiTheme="minorHAnsi" w:cs="Arial"/>
          <w:bCs/>
        </w:rPr>
        <w:t>’s</w:t>
      </w:r>
      <w:r w:rsidR="00B16C07">
        <w:rPr>
          <w:rFonts w:asciiTheme="minorHAnsi" w:hAnsiTheme="minorHAnsi" w:cs="Arial"/>
          <w:bCs/>
        </w:rPr>
        <w:t xml:space="preserve"> free service for flood warnings. </w:t>
      </w:r>
    </w:p>
    <w:p w14:paraId="0ED0AD09" w14:textId="538D16B9" w:rsidR="00B16C07" w:rsidRDefault="00B16C07" w:rsidP="00B16C07">
      <w:pPr>
        <w:shd w:val="clear" w:color="auto" w:fill="FFFFFF"/>
        <w:ind w:left="360"/>
        <w:contextualSpacing/>
        <w:rPr>
          <w:rFonts w:asciiTheme="minorHAnsi" w:hAnsiTheme="minorHAnsi" w:cs="Arial"/>
          <w:bCs/>
        </w:rPr>
      </w:pPr>
      <w:r w:rsidRPr="00B16C07">
        <w:rPr>
          <w:rFonts w:asciiTheme="minorHAnsi" w:hAnsiTheme="minorHAnsi" w:cs="Arial"/>
          <w:bCs/>
        </w:rPr>
        <w:t>I</w:t>
      </w:r>
      <w:r>
        <w:rPr>
          <w:rFonts w:asciiTheme="minorHAnsi" w:hAnsiTheme="minorHAnsi" w:cs="Arial"/>
          <w:bCs/>
        </w:rPr>
        <w:t>n</w:t>
      </w:r>
      <w:r w:rsidRPr="00B16C07">
        <w:rPr>
          <w:rFonts w:asciiTheme="minorHAnsi" w:hAnsiTheme="minorHAnsi" w:cs="Arial"/>
          <w:bCs/>
        </w:rPr>
        <w:t xml:space="preserve"> response to a councillor’s question, the Chairman clarified that the Clerk’s </w:t>
      </w:r>
      <w:r w:rsidR="000837A3">
        <w:rPr>
          <w:rFonts w:asciiTheme="minorHAnsi" w:hAnsiTheme="minorHAnsi" w:cs="Arial"/>
          <w:bCs/>
        </w:rPr>
        <w:t>R</w:t>
      </w:r>
      <w:r w:rsidRPr="00B16C07">
        <w:rPr>
          <w:rFonts w:asciiTheme="minorHAnsi" w:hAnsiTheme="minorHAnsi" w:cs="Arial"/>
          <w:bCs/>
        </w:rPr>
        <w:t xml:space="preserve">eport detailed actions carried out by the outgoing Locum Clerk and then </w:t>
      </w:r>
      <w:r w:rsidR="001F3333">
        <w:rPr>
          <w:rFonts w:asciiTheme="minorHAnsi" w:hAnsiTheme="minorHAnsi" w:cs="Arial"/>
          <w:bCs/>
        </w:rPr>
        <w:t xml:space="preserve">by </w:t>
      </w:r>
      <w:r w:rsidRPr="00B16C07">
        <w:rPr>
          <w:rFonts w:asciiTheme="minorHAnsi" w:hAnsiTheme="minorHAnsi" w:cs="Arial"/>
          <w:bCs/>
        </w:rPr>
        <w:t>her</w:t>
      </w:r>
      <w:r w:rsidR="001F3333">
        <w:rPr>
          <w:rFonts w:asciiTheme="minorHAnsi" w:hAnsiTheme="minorHAnsi" w:cs="Arial"/>
          <w:bCs/>
        </w:rPr>
        <w:t xml:space="preserve"> for business continuity</w:t>
      </w:r>
      <w:r w:rsidRPr="00B16C07">
        <w:rPr>
          <w:rFonts w:asciiTheme="minorHAnsi" w:hAnsiTheme="minorHAnsi" w:cs="Arial"/>
          <w:bCs/>
        </w:rPr>
        <w:t xml:space="preserve"> after the date</w:t>
      </w:r>
      <w:r>
        <w:rPr>
          <w:rFonts w:asciiTheme="minorHAnsi" w:hAnsiTheme="minorHAnsi" w:cs="Arial"/>
          <w:bCs/>
        </w:rPr>
        <w:t xml:space="preserve"> of the </w:t>
      </w:r>
      <w:r w:rsidR="000837A3">
        <w:rPr>
          <w:rFonts w:asciiTheme="minorHAnsi" w:hAnsiTheme="minorHAnsi" w:cs="Arial"/>
          <w:bCs/>
        </w:rPr>
        <w:t xml:space="preserve">Locum </w:t>
      </w:r>
      <w:r>
        <w:rPr>
          <w:rFonts w:asciiTheme="minorHAnsi" w:hAnsiTheme="minorHAnsi" w:cs="Arial"/>
          <w:bCs/>
        </w:rPr>
        <w:t>Clerk leaving.</w:t>
      </w:r>
    </w:p>
    <w:p w14:paraId="03909E8D" w14:textId="5E54F35E" w:rsidR="00B16C07" w:rsidRDefault="00B16C07" w:rsidP="00B16C07">
      <w:pPr>
        <w:shd w:val="clear" w:color="auto" w:fill="FFFFFF"/>
        <w:ind w:left="360"/>
        <w:contextualSpacing/>
        <w:rPr>
          <w:rFonts w:asciiTheme="minorHAnsi" w:hAnsiTheme="minorHAnsi" w:cs="Arial"/>
          <w:bCs/>
        </w:rPr>
      </w:pPr>
      <w:r>
        <w:rPr>
          <w:rFonts w:asciiTheme="minorHAnsi" w:hAnsiTheme="minorHAnsi" w:cs="Arial"/>
          <w:bCs/>
        </w:rPr>
        <w:t>A councillor asked for a copy of a</w:t>
      </w:r>
      <w:r w:rsidR="0076446B">
        <w:rPr>
          <w:rFonts w:asciiTheme="minorHAnsi" w:hAnsiTheme="minorHAnsi" w:cs="Arial"/>
          <w:bCs/>
        </w:rPr>
        <w:t>n</w:t>
      </w:r>
      <w:r>
        <w:rPr>
          <w:rFonts w:asciiTheme="minorHAnsi" w:hAnsiTheme="minorHAnsi" w:cs="Arial"/>
          <w:bCs/>
        </w:rPr>
        <w:t xml:space="preserve"> email that had been sent </w:t>
      </w:r>
      <w:r w:rsidR="0076446B">
        <w:rPr>
          <w:rFonts w:asciiTheme="minorHAnsi" w:hAnsiTheme="minorHAnsi" w:cs="Arial"/>
          <w:bCs/>
        </w:rPr>
        <w:t xml:space="preserve">erroneously </w:t>
      </w:r>
      <w:r>
        <w:rPr>
          <w:rFonts w:asciiTheme="minorHAnsi" w:hAnsiTheme="minorHAnsi" w:cs="Arial"/>
          <w:bCs/>
        </w:rPr>
        <w:t>to the P</w:t>
      </w:r>
      <w:r w:rsidR="0076446B">
        <w:rPr>
          <w:rFonts w:asciiTheme="minorHAnsi" w:hAnsiTheme="minorHAnsi" w:cs="Arial"/>
          <w:bCs/>
        </w:rPr>
        <w:t>arish Council; the Chairman explained that as the</w:t>
      </w:r>
      <w:r w:rsidR="00251879">
        <w:rPr>
          <w:rFonts w:asciiTheme="minorHAnsi" w:hAnsiTheme="minorHAnsi" w:cs="Arial"/>
          <w:bCs/>
        </w:rPr>
        <w:t xml:space="preserve"> email</w:t>
      </w:r>
      <w:r w:rsidR="0076446B">
        <w:rPr>
          <w:rFonts w:asciiTheme="minorHAnsi" w:hAnsiTheme="minorHAnsi" w:cs="Arial"/>
          <w:bCs/>
        </w:rPr>
        <w:t xml:space="preserve"> was not for the Parish Council it was therefore not for distribution</w:t>
      </w:r>
      <w:r w:rsidR="001F3333">
        <w:rPr>
          <w:rFonts w:asciiTheme="minorHAnsi" w:hAnsiTheme="minorHAnsi" w:cs="Arial"/>
          <w:bCs/>
        </w:rPr>
        <w:t>;</w:t>
      </w:r>
      <w:r w:rsidR="0076446B">
        <w:rPr>
          <w:rFonts w:asciiTheme="minorHAnsi" w:hAnsiTheme="minorHAnsi" w:cs="Arial"/>
          <w:bCs/>
        </w:rPr>
        <w:t xml:space="preserve"> another councillor suggested the councillor contact the group which the letter was actually for </w:t>
      </w:r>
      <w:r w:rsidR="001F3333">
        <w:rPr>
          <w:rFonts w:asciiTheme="minorHAnsi" w:hAnsiTheme="minorHAnsi" w:cs="Arial"/>
          <w:bCs/>
        </w:rPr>
        <w:t>and</w:t>
      </w:r>
      <w:r w:rsidR="0076446B">
        <w:rPr>
          <w:rFonts w:asciiTheme="minorHAnsi" w:hAnsiTheme="minorHAnsi" w:cs="Arial"/>
          <w:bCs/>
        </w:rPr>
        <w:t xml:space="preserve"> ask for a copy.</w:t>
      </w:r>
    </w:p>
    <w:p w14:paraId="4F448B07" w14:textId="7670F638" w:rsidR="0076446B" w:rsidRPr="00B16C07" w:rsidRDefault="0076446B" w:rsidP="00B16C07">
      <w:pPr>
        <w:shd w:val="clear" w:color="auto" w:fill="FFFFFF"/>
        <w:ind w:left="360"/>
        <w:contextualSpacing/>
        <w:rPr>
          <w:rFonts w:asciiTheme="minorHAnsi" w:hAnsiTheme="minorHAnsi" w:cs="Arial"/>
          <w:bCs/>
        </w:rPr>
      </w:pPr>
      <w:r>
        <w:rPr>
          <w:rFonts w:asciiTheme="minorHAnsi" w:hAnsiTheme="minorHAnsi" w:cs="Arial"/>
          <w:bCs/>
        </w:rPr>
        <w:t>A councillor asked for a copy of the email from the UDC Solicitor; the Chair thought</w:t>
      </w:r>
      <w:r w:rsidR="001F3333">
        <w:rPr>
          <w:rFonts w:asciiTheme="minorHAnsi" w:hAnsiTheme="minorHAnsi" w:cs="Arial"/>
          <w:bCs/>
        </w:rPr>
        <w:t xml:space="preserve"> this</w:t>
      </w:r>
      <w:r>
        <w:rPr>
          <w:rFonts w:asciiTheme="minorHAnsi" w:hAnsiTheme="minorHAnsi" w:cs="Arial"/>
          <w:bCs/>
        </w:rPr>
        <w:t xml:space="preserve"> had been forwarded, but agreed to send over a copy.</w:t>
      </w:r>
    </w:p>
    <w:p w14:paraId="0DE11233" w14:textId="77777777" w:rsidR="007D381A" w:rsidRPr="007D381A" w:rsidRDefault="007D381A" w:rsidP="007D381A">
      <w:pPr>
        <w:shd w:val="clear" w:color="auto" w:fill="FFFFFF"/>
        <w:contextualSpacing/>
        <w:rPr>
          <w:rFonts w:asciiTheme="minorHAnsi" w:hAnsiTheme="minorHAnsi" w:cs="Arial"/>
          <w:b/>
        </w:rPr>
      </w:pPr>
    </w:p>
    <w:p w14:paraId="4611DF35" w14:textId="77777777" w:rsidR="0004731B" w:rsidRPr="0004731B" w:rsidRDefault="00FD6CDC"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35C352B2" w:rsidR="00636F71" w:rsidRPr="00401415" w:rsidRDefault="00EE1CBC" w:rsidP="007C0845">
      <w:pPr>
        <w:pStyle w:val="ListParagraph"/>
        <w:numPr>
          <w:ilvl w:val="1"/>
          <w:numId w:val="1"/>
        </w:numPr>
        <w:ind w:left="709"/>
        <w:rPr>
          <w:rFonts w:asciiTheme="minorHAnsi" w:hAnsiTheme="minorHAnsi" w:cs="Arial"/>
          <w:bCs/>
        </w:rPr>
      </w:pPr>
      <w:r w:rsidRPr="00401415">
        <w:rPr>
          <w:rFonts w:asciiTheme="minorHAnsi" w:hAnsiTheme="minorHAnsi" w:cs="Arial"/>
          <w:b/>
        </w:rPr>
        <w:t>To be commented on</w:t>
      </w:r>
    </w:p>
    <w:tbl>
      <w:tblPr>
        <w:tblStyle w:val="TableGrid"/>
        <w:tblW w:w="0" w:type="auto"/>
        <w:tblInd w:w="421" w:type="dxa"/>
        <w:tblLayout w:type="fixed"/>
        <w:tblLook w:val="04A0" w:firstRow="1" w:lastRow="0" w:firstColumn="1" w:lastColumn="0" w:noHBand="0" w:noVBand="1"/>
      </w:tblPr>
      <w:tblGrid>
        <w:gridCol w:w="2409"/>
        <w:gridCol w:w="1985"/>
        <w:gridCol w:w="4770"/>
        <w:gridCol w:w="871"/>
      </w:tblGrid>
      <w:tr w:rsidR="00157668" w14:paraId="08E99821" w14:textId="77777777" w:rsidTr="0051265B">
        <w:tc>
          <w:tcPr>
            <w:tcW w:w="2409"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985" w:type="dxa"/>
          </w:tcPr>
          <w:p w14:paraId="2943A4D6" w14:textId="77777777" w:rsidR="00157668" w:rsidRPr="00157668" w:rsidRDefault="00157668" w:rsidP="005535E1">
            <w:pPr>
              <w:jc w:val="center"/>
              <w:rPr>
                <w:rFonts w:asciiTheme="minorHAnsi" w:hAnsiTheme="minorHAnsi"/>
                <w:b/>
                <w:bCs/>
              </w:rPr>
            </w:pPr>
            <w:r w:rsidRPr="00157668">
              <w:rPr>
                <w:rFonts w:asciiTheme="minorHAnsi" w:hAnsiTheme="minorHAnsi"/>
                <w:b/>
                <w:bCs/>
              </w:rPr>
              <w:t>Address</w:t>
            </w:r>
          </w:p>
        </w:tc>
        <w:tc>
          <w:tcPr>
            <w:tcW w:w="4770" w:type="dxa"/>
          </w:tcPr>
          <w:p w14:paraId="23177CA9" w14:textId="77777777" w:rsidR="00157668" w:rsidRPr="00157668" w:rsidRDefault="00157668" w:rsidP="005535E1">
            <w:pPr>
              <w:jc w:val="center"/>
              <w:rPr>
                <w:rFonts w:asciiTheme="minorHAnsi" w:hAnsiTheme="minorHAnsi"/>
                <w:b/>
                <w:bCs/>
              </w:rPr>
            </w:pPr>
            <w:r w:rsidRPr="00157668">
              <w:rPr>
                <w:rFonts w:asciiTheme="minorHAnsi" w:hAnsiTheme="minorHAnsi"/>
                <w:b/>
                <w:bCs/>
              </w:rPr>
              <w:t>Proposal</w:t>
            </w:r>
          </w:p>
        </w:tc>
        <w:tc>
          <w:tcPr>
            <w:tcW w:w="871" w:type="dxa"/>
          </w:tcPr>
          <w:p w14:paraId="57162DD8" w14:textId="77777777" w:rsidR="00157668" w:rsidRPr="00157668" w:rsidRDefault="00157668" w:rsidP="005535E1">
            <w:pPr>
              <w:jc w:val="center"/>
              <w:rPr>
                <w:rFonts w:asciiTheme="minorHAnsi" w:hAnsiTheme="minorHAnsi"/>
                <w:b/>
                <w:bCs/>
              </w:rPr>
            </w:pPr>
            <w:r w:rsidRPr="00157668">
              <w:rPr>
                <w:rFonts w:asciiTheme="minorHAnsi" w:hAnsiTheme="minorHAnsi"/>
                <w:b/>
                <w:bCs/>
              </w:rPr>
              <w:t>Decision</w:t>
            </w:r>
          </w:p>
        </w:tc>
      </w:tr>
      <w:tr w:rsidR="00157668" w:rsidRPr="00AD061A" w14:paraId="6940CFA5" w14:textId="77777777" w:rsidTr="0051265B">
        <w:tc>
          <w:tcPr>
            <w:tcW w:w="2409" w:type="dxa"/>
          </w:tcPr>
          <w:p w14:paraId="5AF3AA10" w14:textId="77777777" w:rsidR="00652F98" w:rsidRDefault="00AD4812" w:rsidP="008434BF">
            <w:pPr>
              <w:pStyle w:val="ListParagraph"/>
              <w:ind w:left="0"/>
              <w:rPr>
                <w:rFonts w:asciiTheme="minorHAnsi" w:hAnsiTheme="minorHAnsi" w:cstheme="minorHAnsi"/>
                <w:bCs/>
                <w:sz w:val="20"/>
                <w:szCs w:val="20"/>
              </w:rPr>
            </w:pPr>
            <w:r>
              <w:rPr>
                <w:rFonts w:asciiTheme="minorHAnsi" w:hAnsiTheme="minorHAnsi" w:cstheme="minorHAnsi"/>
                <w:bCs/>
                <w:sz w:val="20"/>
                <w:szCs w:val="20"/>
              </w:rPr>
              <w:t>UTT/22/2917/OP</w:t>
            </w:r>
          </w:p>
          <w:p w14:paraId="4D69C779" w14:textId="62130F14" w:rsidR="00AD4812" w:rsidRPr="00AD061A" w:rsidRDefault="00AD4812" w:rsidP="008434BF">
            <w:pPr>
              <w:pStyle w:val="ListParagraph"/>
              <w:ind w:left="0"/>
              <w:rPr>
                <w:rFonts w:asciiTheme="minorHAnsi" w:hAnsiTheme="minorHAnsi" w:cstheme="minorHAnsi"/>
                <w:bCs/>
                <w:sz w:val="20"/>
                <w:szCs w:val="20"/>
              </w:rPr>
            </w:pPr>
          </w:p>
        </w:tc>
        <w:tc>
          <w:tcPr>
            <w:tcW w:w="1985" w:type="dxa"/>
          </w:tcPr>
          <w:p w14:paraId="6E163BC7" w14:textId="7961C5FB" w:rsidR="00157668" w:rsidRPr="00AD061A" w:rsidRDefault="00AD4812" w:rsidP="00AD4812">
            <w:pPr>
              <w:rPr>
                <w:rFonts w:asciiTheme="minorHAnsi" w:hAnsiTheme="minorHAnsi" w:cstheme="minorHAnsi"/>
                <w:bCs/>
                <w:sz w:val="20"/>
                <w:szCs w:val="20"/>
              </w:rPr>
            </w:pPr>
            <w:r>
              <w:rPr>
                <w:rFonts w:asciiTheme="minorHAnsi" w:hAnsiTheme="minorHAnsi" w:cstheme="minorHAnsi"/>
                <w:bCs/>
                <w:sz w:val="20"/>
                <w:szCs w:val="20"/>
              </w:rPr>
              <w:t xml:space="preserve">Land west of </w:t>
            </w:r>
            <w:proofErr w:type="spellStart"/>
            <w:r>
              <w:rPr>
                <w:rFonts w:asciiTheme="minorHAnsi" w:hAnsiTheme="minorHAnsi" w:cstheme="minorHAnsi"/>
                <w:bCs/>
                <w:sz w:val="20"/>
                <w:szCs w:val="20"/>
              </w:rPr>
              <w:t>Clatterbury</w:t>
            </w:r>
            <w:proofErr w:type="spellEnd"/>
            <w:r>
              <w:rPr>
                <w:rFonts w:asciiTheme="minorHAnsi" w:hAnsiTheme="minorHAnsi" w:cstheme="minorHAnsi"/>
                <w:bCs/>
                <w:sz w:val="20"/>
                <w:szCs w:val="20"/>
              </w:rPr>
              <w:t xml:space="preserve"> Lane</w:t>
            </w:r>
          </w:p>
        </w:tc>
        <w:tc>
          <w:tcPr>
            <w:tcW w:w="4770" w:type="dxa"/>
          </w:tcPr>
          <w:p w14:paraId="660044CA" w14:textId="5CC3A496" w:rsidR="00143DE9" w:rsidRPr="00AD4812" w:rsidRDefault="00517259" w:rsidP="00AD4812">
            <w:pPr>
              <w:rPr>
                <w:rFonts w:asciiTheme="minorHAnsi" w:hAnsiTheme="minorHAnsi" w:cstheme="minorHAnsi"/>
                <w:sz w:val="20"/>
                <w:szCs w:val="20"/>
              </w:rPr>
            </w:pPr>
            <w:hyperlink r:id="rId8" w:history="1"/>
            <w:r w:rsidR="00AD4812">
              <w:rPr>
                <w:rFonts w:asciiTheme="minorHAnsi" w:hAnsiTheme="minorHAnsi" w:cstheme="minorHAnsi"/>
                <w:bCs/>
                <w:sz w:val="20"/>
                <w:szCs w:val="20"/>
              </w:rPr>
              <w:t>Outline planning application with all matters reserved except access for five dwellings with landscaping and associated infrastructure</w:t>
            </w:r>
          </w:p>
        </w:tc>
        <w:tc>
          <w:tcPr>
            <w:tcW w:w="871" w:type="dxa"/>
          </w:tcPr>
          <w:p w14:paraId="335BF132" w14:textId="77777777" w:rsidR="00157668" w:rsidRPr="00AD061A" w:rsidRDefault="00157668" w:rsidP="005535E1">
            <w:pPr>
              <w:jc w:val="center"/>
              <w:rPr>
                <w:rFonts w:asciiTheme="minorHAnsi" w:hAnsiTheme="minorHAnsi" w:cstheme="minorHAnsi"/>
                <w:bCs/>
                <w:sz w:val="20"/>
                <w:szCs w:val="20"/>
              </w:rPr>
            </w:pPr>
          </w:p>
        </w:tc>
      </w:tr>
      <w:tr w:rsidR="00D87F84" w:rsidRPr="00AD061A" w14:paraId="7E63453B" w14:textId="77777777" w:rsidTr="0051265B">
        <w:tc>
          <w:tcPr>
            <w:tcW w:w="2409" w:type="dxa"/>
          </w:tcPr>
          <w:p w14:paraId="4094E19F" w14:textId="5DCD9050" w:rsidR="00D87F84" w:rsidRDefault="00AD4812" w:rsidP="005535E1">
            <w:pPr>
              <w:rPr>
                <w:rFonts w:asciiTheme="minorHAnsi" w:hAnsiTheme="minorHAnsi" w:cstheme="minorHAnsi"/>
                <w:bCs/>
                <w:sz w:val="20"/>
                <w:szCs w:val="20"/>
              </w:rPr>
            </w:pPr>
            <w:r>
              <w:rPr>
                <w:rFonts w:asciiTheme="minorHAnsi" w:hAnsiTheme="minorHAnsi" w:cstheme="minorHAnsi"/>
                <w:bCs/>
                <w:sz w:val="20"/>
                <w:szCs w:val="20"/>
              </w:rPr>
              <w:t>UTT/22/2965/CLP</w:t>
            </w:r>
          </w:p>
          <w:p w14:paraId="49666DD1" w14:textId="74B43652" w:rsidR="00143DE9" w:rsidRPr="00AD061A" w:rsidRDefault="00143DE9" w:rsidP="005535E1">
            <w:pPr>
              <w:rPr>
                <w:rFonts w:asciiTheme="minorHAnsi" w:hAnsiTheme="minorHAnsi" w:cstheme="minorHAnsi"/>
                <w:bCs/>
                <w:sz w:val="20"/>
                <w:szCs w:val="20"/>
              </w:rPr>
            </w:pPr>
          </w:p>
        </w:tc>
        <w:tc>
          <w:tcPr>
            <w:tcW w:w="1985" w:type="dxa"/>
          </w:tcPr>
          <w:p w14:paraId="50E4661B" w14:textId="6AEDABDA" w:rsidR="00D87F84" w:rsidRDefault="00AD4812" w:rsidP="00AD4812">
            <w:pPr>
              <w:rPr>
                <w:rFonts w:asciiTheme="minorHAnsi" w:hAnsiTheme="minorHAnsi" w:cstheme="minorHAnsi"/>
                <w:sz w:val="20"/>
                <w:szCs w:val="20"/>
              </w:rPr>
            </w:pPr>
            <w:r>
              <w:rPr>
                <w:rFonts w:asciiTheme="minorHAnsi" w:hAnsiTheme="minorHAnsi" w:cstheme="minorHAnsi"/>
                <w:sz w:val="20"/>
                <w:szCs w:val="20"/>
              </w:rPr>
              <w:t>2 High Street</w:t>
            </w:r>
          </w:p>
          <w:p w14:paraId="798FBF84" w14:textId="3DE5A64A" w:rsidR="00143DE9" w:rsidRPr="00AD4812" w:rsidRDefault="00AD4812" w:rsidP="00AD4812">
            <w:pPr>
              <w:rPr>
                <w:rFonts w:asciiTheme="minorHAnsi" w:hAnsiTheme="minorHAnsi" w:cstheme="minorHAnsi"/>
                <w:sz w:val="20"/>
                <w:szCs w:val="20"/>
              </w:rPr>
            </w:pPr>
            <w:r>
              <w:rPr>
                <w:rFonts w:asciiTheme="minorHAnsi" w:hAnsiTheme="minorHAnsi" w:cstheme="minorHAnsi"/>
                <w:sz w:val="20"/>
                <w:szCs w:val="20"/>
              </w:rPr>
              <w:t>CB11 4QW</w:t>
            </w:r>
          </w:p>
        </w:tc>
        <w:tc>
          <w:tcPr>
            <w:tcW w:w="4770" w:type="dxa"/>
          </w:tcPr>
          <w:p w14:paraId="18BAC8BD" w14:textId="18796ADF" w:rsidR="00D87F84" w:rsidRDefault="00AD4812" w:rsidP="00AD4812">
            <w:pPr>
              <w:rPr>
                <w:rFonts w:asciiTheme="minorHAnsi" w:hAnsiTheme="minorHAnsi" w:cstheme="minorHAnsi"/>
                <w:sz w:val="20"/>
                <w:szCs w:val="20"/>
              </w:rPr>
            </w:pPr>
            <w:r>
              <w:rPr>
                <w:rFonts w:asciiTheme="minorHAnsi" w:hAnsiTheme="minorHAnsi" w:cstheme="minorHAnsi"/>
                <w:sz w:val="20"/>
                <w:szCs w:val="20"/>
              </w:rPr>
              <w:t>Single Storey Rear extension</w:t>
            </w:r>
          </w:p>
          <w:p w14:paraId="1AB32DEE" w14:textId="3186BAD8" w:rsidR="00143DE9" w:rsidRPr="00AD061A" w:rsidRDefault="00143DE9" w:rsidP="005535E1">
            <w:pPr>
              <w:jc w:val="center"/>
              <w:rPr>
                <w:rFonts w:asciiTheme="minorHAnsi" w:hAnsiTheme="minorHAnsi" w:cstheme="minorHAnsi"/>
                <w:b/>
                <w:bCs/>
                <w:sz w:val="20"/>
                <w:szCs w:val="20"/>
              </w:rPr>
            </w:pPr>
          </w:p>
        </w:tc>
        <w:tc>
          <w:tcPr>
            <w:tcW w:w="871" w:type="dxa"/>
          </w:tcPr>
          <w:p w14:paraId="66F5CA6A" w14:textId="77777777" w:rsidR="00D87F84" w:rsidRPr="00AD061A" w:rsidRDefault="00D87F84" w:rsidP="005535E1">
            <w:pPr>
              <w:jc w:val="center"/>
              <w:rPr>
                <w:rFonts w:asciiTheme="minorHAnsi" w:hAnsiTheme="minorHAnsi" w:cstheme="minorHAnsi"/>
                <w:bCs/>
                <w:sz w:val="20"/>
                <w:szCs w:val="20"/>
              </w:rPr>
            </w:pPr>
          </w:p>
        </w:tc>
      </w:tr>
      <w:tr w:rsidR="0051265B" w:rsidRPr="0051265B" w14:paraId="7216EFA0" w14:textId="77777777" w:rsidTr="0051265B">
        <w:tc>
          <w:tcPr>
            <w:tcW w:w="2409" w:type="dxa"/>
          </w:tcPr>
          <w:p w14:paraId="5810DC51" w14:textId="128CD5EB" w:rsidR="0051265B" w:rsidRDefault="0051265B" w:rsidP="00AD061A">
            <w:pPr>
              <w:rPr>
                <w:rFonts w:asciiTheme="minorHAnsi" w:hAnsiTheme="minorHAnsi" w:cstheme="minorHAnsi"/>
                <w:bCs/>
                <w:sz w:val="20"/>
                <w:szCs w:val="20"/>
              </w:rPr>
            </w:pPr>
            <w:r>
              <w:rPr>
                <w:rFonts w:asciiTheme="minorHAnsi" w:hAnsiTheme="minorHAnsi" w:cstheme="minorHAnsi"/>
                <w:bCs/>
                <w:sz w:val="20"/>
                <w:szCs w:val="20"/>
              </w:rPr>
              <w:t>UTT/22/2693/HHF</w:t>
            </w:r>
          </w:p>
          <w:p w14:paraId="3FF74A80" w14:textId="0233B1BB" w:rsidR="00143DE9" w:rsidRDefault="00143DE9" w:rsidP="00AD061A">
            <w:pPr>
              <w:rPr>
                <w:rFonts w:asciiTheme="minorHAnsi" w:hAnsiTheme="minorHAnsi" w:cstheme="minorHAnsi"/>
                <w:bCs/>
                <w:sz w:val="20"/>
                <w:szCs w:val="20"/>
              </w:rPr>
            </w:pPr>
            <w:r>
              <w:rPr>
                <w:rFonts w:asciiTheme="minorHAnsi" w:hAnsiTheme="minorHAnsi" w:cstheme="minorHAnsi"/>
                <w:bCs/>
                <w:sz w:val="20"/>
                <w:szCs w:val="20"/>
              </w:rPr>
              <w:t>RECONSULTATION</w:t>
            </w:r>
          </w:p>
          <w:p w14:paraId="21FC2F75" w14:textId="1036673B" w:rsidR="0051265B" w:rsidRDefault="0051265B" w:rsidP="00AD061A">
            <w:pPr>
              <w:rPr>
                <w:rFonts w:asciiTheme="minorHAnsi" w:hAnsiTheme="minorHAnsi" w:cstheme="minorHAnsi"/>
                <w:bCs/>
                <w:sz w:val="20"/>
                <w:szCs w:val="20"/>
              </w:rPr>
            </w:pPr>
          </w:p>
        </w:tc>
        <w:tc>
          <w:tcPr>
            <w:tcW w:w="1985" w:type="dxa"/>
          </w:tcPr>
          <w:p w14:paraId="62B572DE" w14:textId="4C32D897" w:rsidR="0051265B" w:rsidRPr="00401415" w:rsidRDefault="0051265B" w:rsidP="00401415">
            <w:pPr>
              <w:rPr>
                <w:rFonts w:asciiTheme="minorHAnsi" w:hAnsiTheme="minorHAnsi" w:cstheme="minorHAnsi"/>
                <w:bCs/>
                <w:sz w:val="20"/>
                <w:szCs w:val="20"/>
              </w:rPr>
            </w:pPr>
            <w:r w:rsidRPr="0051265B">
              <w:rPr>
                <w:rFonts w:asciiTheme="minorHAnsi" w:hAnsiTheme="minorHAnsi" w:cstheme="minorHAnsi"/>
                <w:bCs/>
                <w:sz w:val="20"/>
                <w:szCs w:val="20"/>
              </w:rPr>
              <w:t>Spinney Cottage Wicken Road</w:t>
            </w:r>
          </w:p>
        </w:tc>
        <w:tc>
          <w:tcPr>
            <w:tcW w:w="4770" w:type="dxa"/>
          </w:tcPr>
          <w:p w14:paraId="6604A6E8" w14:textId="4603C854" w:rsidR="0051265B" w:rsidRPr="00401415" w:rsidRDefault="0051265B" w:rsidP="0051265B">
            <w:pPr>
              <w:rPr>
                <w:rFonts w:asciiTheme="minorHAnsi" w:hAnsiTheme="minorHAnsi" w:cstheme="minorHAnsi"/>
                <w:bCs/>
                <w:sz w:val="20"/>
                <w:szCs w:val="20"/>
              </w:rPr>
            </w:pPr>
            <w:r w:rsidRPr="0051265B">
              <w:rPr>
                <w:rFonts w:asciiTheme="minorHAnsi" w:hAnsiTheme="minorHAnsi" w:cstheme="minorHAnsi"/>
                <w:bCs/>
                <w:sz w:val="20"/>
                <w:szCs w:val="20"/>
              </w:rPr>
              <w:t>Creation</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of</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first</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floor</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accommodation.</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Eaves</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and</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ridge</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height</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of</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existing</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bungalow</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to</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be</w:t>
            </w:r>
            <w:r w:rsidR="00143DE9">
              <w:rPr>
                <w:rFonts w:asciiTheme="minorHAnsi" w:hAnsiTheme="minorHAnsi" w:cstheme="minorHAnsi"/>
                <w:bCs/>
                <w:sz w:val="20"/>
                <w:szCs w:val="20"/>
              </w:rPr>
              <w:t xml:space="preserve"> </w:t>
            </w:r>
            <w:r w:rsidRPr="0051265B">
              <w:rPr>
                <w:rFonts w:asciiTheme="minorHAnsi" w:hAnsiTheme="minorHAnsi" w:cstheme="minorHAnsi"/>
                <w:bCs/>
                <w:sz w:val="20"/>
                <w:szCs w:val="20"/>
              </w:rPr>
              <w:t>raised</w:t>
            </w:r>
          </w:p>
        </w:tc>
        <w:tc>
          <w:tcPr>
            <w:tcW w:w="871" w:type="dxa"/>
          </w:tcPr>
          <w:p w14:paraId="5B840093" w14:textId="77777777" w:rsidR="0051265B" w:rsidRPr="00AD061A" w:rsidRDefault="0051265B" w:rsidP="00AD061A">
            <w:pPr>
              <w:rPr>
                <w:rFonts w:asciiTheme="minorHAnsi" w:hAnsiTheme="minorHAnsi" w:cstheme="minorHAnsi"/>
                <w:bCs/>
                <w:sz w:val="20"/>
                <w:szCs w:val="20"/>
              </w:rPr>
            </w:pPr>
          </w:p>
        </w:tc>
      </w:tr>
      <w:tr w:rsidR="00863D65" w:rsidRPr="0051265B" w14:paraId="107319B6" w14:textId="77777777" w:rsidTr="0051265B">
        <w:tc>
          <w:tcPr>
            <w:tcW w:w="2409" w:type="dxa"/>
          </w:tcPr>
          <w:p w14:paraId="627B954F" w14:textId="1C0F06DC" w:rsidR="00863D65" w:rsidRDefault="00863D65" w:rsidP="00AD061A">
            <w:pPr>
              <w:rPr>
                <w:rFonts w:asciiTheme="minorHAnsi" w:hAnsiTheme="minorHAnsi" w:cstheme="minorHAnsi"/>
                <w:bCs/>
                <w:sz w:val="20"/>
                <w:szCs w:val="20"/>
              </w:rPr>
            </w:pPr>
            <w:r>
              <w:rPr>
                <w:rFonts w:asciiTheme="minorHAnsi" w:hAnsiTheme="minorHAnsi" w:cstheme="minorHAnsi"/>
                <w:bCs/>
                <w:sz w:val="20"/>
                <w:szCs w:val="20"/>
              </w:rPr>
              <w:t>UTT/22/171</w:t>
            </w:r>
            <w:r w:rsidR="00431125">
              <w:rPr>
                <w:rFonts w:asciiTheme="minorHAnsi" w:hAnsiTheme="minorHAnsi" w:cstheme="minorHAnsi"/>
                <w:bCs/>
                <w:sz w:val="20"/>
                <w:szCs w:val="20"/>
              </w:rPr>
              <w:t>8</w:t>
            </w:r>
            <w:r>
              <w:rPr>
                <w:rFonts w:asciiTheme="minorHAnsi" w:hAnsiTheme="minorHAnsi" w:cstheme="minorHAnsi"/>
                <w:bCs/>
                <w:sz w:val="20"/>
                <w:szCs w:val="20"/>
              </w:rPr>
              <w:t>/FUL</w:t>
            </w:r>
          </w:p>
          <w:p w14:paraId="2B6652D6" w14:textId="77777777" w:rsidR="00863D65" w:rsidRDefault="00863D65" w:rsidP="00AD061A">
            <w:pPr>
              <w:rPr>
                <w:rFonts w:asciiTheme="minorHAnsi" w:hAnsiTheme="minorHAnsi" w:cstheme="minorHAnsi"/>
                <w:bCs/>
                <w:sz w:val="20"/>
                <w:szCs w:val="20"/>
              </w:rPr>
            </w:pPr>
            <w:r>
              <w:rPr>
                <w:rFonts w:asciiTheme="minorHAnsi" w:hAnsiTheme="minorHAnsi" w:cstheme="minorHAnsi"/>
                <w:bCs/>
                <w:sz w:val="20"/>
                <w:szCs w:val="20"/>
              </w:rPr>
              <w:t>RECONSULTATION</w:t>
            </w:r>
          </w:p>
          <w:p w14:paraId="6143B8D1" w14:textId="12230AAB" w:rsidR="00863D65" w:rsidRPr="00863D65" w:rsidRDefault="00863D65" w:rsidP="00AD061A">
            <w:pPr>
              <w:rPr>
                <w:rFonts w:asciiTheme="minorHAnsi" w:hAnsiTheme="minorHAnsi" w:cstheme="minorHAnsi"/>
                <w:bCs/>
                <w:sz w:val="20"/>
                <w:szCs w:val="20"/>
                <w:vertAlign w:val="superscript"/>
              </w:rPr>
            </w:pPr>
          </w:p>
        </w:tc>
        <w:tc>
          <w:tcPr>
            <w:tcW w:w="1985" w:type="dxa"/>
          </w:tcPr>
          <w:p w14:paraId="7E1619B7" w14:textId="78551ECB" w:rsidR="00863D65" w:rsidRPr="002F1F3E" w:rsidRDefault="00863D65" w:rsidP="00401415">
            <w:pPr>
              <w:rPr>
                <w:rFonts w:asciiTheme="minorHAnsi" w:hAnsiTheme="minorHAnsi" w:cstheme="minorHAnsi"/>
                <w:bCs/>
                <w:sz w:val="20"/>
                <w:szCs w:val="20"/>
              </w:rPr>
            </w:pPr>
            <w:r w:rsidRPr="002F1F3E">
              <w:rPr>
                <w:rFonts w:asciiTheme="minorHAnsi" w:hAnsiTheme="minorHAnsi"/>
                <w:sz w:val="20"/>
                <w:szCs w:val="20"/>
              </w:rPr>
              <w:t xml:space="preserve">Land West </w:t>
            </w:r>
            <w:r w:rsidR="0076446B">
              <w:rPr>
                <w:rFonts w:asciiTheme="minorHAnsi" w:hAnsiTheme="minorHAnsi"/>
                <w:sz w:val="20"/>
                <w:szCs w:val="20"/>
              </w:rPr>
              <w:t>o</w:t>
            </w:r>
            <w:r w:rsidRPr="002F1F3E">
              <w:rPr>
                <w:rFonts w:asciiTheme="minorHAnsi" w:hAnsiTheme="minorHAnsi"/>
                <w:sz w:val="20"/>
                <w:szCs w:val="20"/>
              </w:rPr>
              <w:t xml:space="preserve">f </w:t>
            </w:r>
            <w:proofErr w:type="spellStart"/>
            <w:r w:rsidRPr="002F1F3E">
              <w:rPr>
                <w:rFonts w:asciiTheme="minorHAnsi" w:hAnsiTheme="minorHAnsi"/>
                <w:sz w:val="20"/>
                <w:szCs w:val="20"/>
              </w:rPr>
              <w:t>Colehills</w:t>
            </w:r>
            <w:proofErr w:type="spellEnd"/>
            <w:r w:rsidRPr="002F1F3E">
              <w:rPr>
                <w:rFonts w:asciiTheme="minorHAnsi" w:hAnsiTheme="minorHAnsi"/>
                <w:sz w:val="20"/>
                <w:szCs w:val="20"/>
              </w:rPr>
              <w:t xml:space="preserve"> Close Middle Street</w:t>
            </w:r>
          </w:p>
        </w:tc>
        <w:tc>
          <w:tcPr>
            <w:tcW w:w="4770" w:type="dxa"/>
          </w:tcPr>
          <w:p w14:paraId="30E581FC" w14:textId="4E5AEC10" w:rsidR="00863D65" w:rsidRPr="0051265B" w:rsidRDefault="00863D65" w:rsidP="0051265B">
            <w:pPr>
              <w:rPr>
                <w:rFonts w:asciiTheme="minorHAnsi" w:hAnsiTheme="minorHAnsi" w:cstheme="minorHAnsi"/>
                <w:bCs/>
                <w:sz w:val="20"/>
                <w:szCs w:val="20"/>
              </w:rPr>
            </w:pPr>
            <w:r w:rsidRPr="00863D65">
              <w:rPr>
                <w:rFonts w:asciiTheme="minorHAnsi" w:hAnsiTheme="minorHAnsi"/>
                <w:sz w:val="20"/>
                <w:szCs w:val="20"/>
              </w:rPr>
              <w:t>Full planning application for the erection of 10 no. dwellings, with associated landscaping, access and parking</w:t>
            </w:r>
          </w:p>
        </w:tc>
        <w:tc>
          <w:tcPr>
            <w:tcW w:w="871" w:type="dxa"/>
          </w:tcPr>
          <w:p w14:paraId="6FB867CD" w14:textId="77777777" w:rsidR="00863D65" w:rsidRPr="00AD061A" w:rsidRDefault="00863D65" w:rsidP="00AD061A">
            <w:pPr>
              <w:rPr>
                <w:rFonts w:asciiTheme="minorHAnsi" w:hAnsiTheme="minorHAnsi" w:cstheme="minorHAnsi"/>
                <w:bCs/>
                <w:sz w:val="20"/>
                <w:szCs w:val="20"/>
              </w:rPr>
            </w:pPr>
          </w:p>
        </w:tc>
      </w:tr>
    </w:tbl>
    <w:p w14:paraId="1B6E2A79" w14:textId="389F87E8" w:rsidR="00F462EB" w:rsidRDefault="00143DE9" w:rsidP="0004731B">
      <w:pPr>
        <w:rPr>
          <w:rFonts w:asciiTheme="minorHAnsi" w:hAnsiTheme="minorHAnsi" w:cs="Arial"/>
          <w:bCs/>
        </w:rPr>
      </w:pPr>
      <w:r>
        <w:rPr>
          <w:rFonts w:asciiTheme="minorHAnsi" w:hAnsiTheme="minorHAnsi" w:cs="Arial"/>
          <w:bCs/>
        </w:rPr>
        <w:t xml:space="preserve"> </w:t>
      </w:r>
    </w:p>
    <w:p w14:paraId="3ADC3988" w14:textId="01DC48C8" w:rsidR="0076446B" w:rsidRDefault="0076446B" w:rsidP="0076446B">
      <w:pPr>
        <w:ind w:firstLine="491"/>
        <w:rPr>
          <w:rFonts w:asciiTheme="minorHAnsi" w:hAnsiTheme="minorHAnsi" w:cs="Arial"/>
          <w:bCs/>
        </w:rPr>
      </w:pPr>
      <w:r>
        <w:rPr>
          <w:rFonts w:asciiTheme="minorHAnsi" w:hAnsiTheme="minorHAnsi" w:cs="Arial"/>
          <w:bCs/>
        </w:rPr>
        <w:t>Council</w:t>
      </w:r>
      <w:r w:rsidR="00431125">
        <w:rPr>
          <w:rFonts w:asciiTheme="minorHAnsi" w:hAnsiTheme="minorHAnsi" w:cs="Arial"/>
          <w:bCs/>
        </w:rPr>
        <w:t>lors Clayton and Couchman left the meeting.</w:t>
      </w:r>
    </w:p>
    <w:p w14:paraId="76E8A967" w14:textId="12B696B3" w:rsidR="00431125" w:rsidRDefault="00431125" w:rsidP="0076446B">
      <w:pPr>
        <w:ind w:firstLine="491"/>
        <w:rPr>
          <w:rFonts w:asciiTheme="minorHAnsi" w:hAnsiTheme="minorHAnsi" w:cs="Arial"/>
          <w:bCs/>
        </w:rPr>
      </w:pPr>
      <w:r w:rsidRPr="00431125">
        <w:rPr>
          <w:rFonts w:asciiTheme="minorHAnsi" w:hAnsiTheme="minorHAnsi" w:cs="Arial"/>
          <w:b/>
        </w:rPr>
        <w:lastRenderedPageBreak/>
        <w:t>UTT/22/2917/OP</w:t>
      </w:r>
      <w:r>
        <w:rPr>
          <w:rFonts w:asciiTheme="minorHAnsi" w:hAnsiTheme="minorHAnsi" w:cs="Arial"/>
          <w:bCs/>
        </w:rPr>
        <w:t xml:space="preserve">. Determined to object to the application as fails UDC Local Plan (2005) </w:t>
      </w:r>
    </w:p>
    <w:p w14:paraId="5FF1E652" w14:textId="39FB57B1" w:rsidR="00431125" w:rsidRDefault="00431125" w:rsidP="00F3508C">
      <w:pPr>
        <w:ind w:left="491"/>
        <w:rPr>
          <w:rFonts w:asciiTheme="minorHAnsi" w:hAnsiTheme="minorHAnsi" w:cs="Arial"/>
          <w:bCs/>
        </w:rPr>
      </w:pPr>
      <w:r>
        <w:rPr>
          <w:rFonts w:asciiTheme="minorHAnsi" w:hAnsiTheme="minorHAnsi" w:cs="Arial"/>
          <w:bCs/>
        </w:rPr>
        <w:t>S7 Protection of Countryside, GEN1 Access, GEN 7 Nature and regard for Biodiversity.</w:t>
      </w:r>
      <w:r w:rsidR="00F3508C">
        <w:rPr>
          <w:rFonts w:asciiTheme="minorHAnsi" w:hAnsiTheme="minorHAnsi" w:cs="Arial"/>
          <w:bCs/>
        </w:rPr>
        <w:t xml:space="preserve">  </w:t>
      </w:r>
    </w:p>
    <w:p w14:paraId="7611BA40" w14:textId="3EFB8D1F" w:rsidR="00431125" w:rsidRDefault="00431125" w:rsidP="00431125">
      <w:pPr>
        <w:ind w:left="491"/>
        <w:rPr>
          <w:rFonts w:asciiTheme="minorHAnsi" w:hAnsiTheme="minorHAnsi" w:cs="Arial"/>
          <w:bCs/>
        </w:rPr>
      </w:pPr>
      <w:r>
        <w:rPr>
          <w:rFonts w:asciiTheme="minorHAnsi" w:hAnsiTheme="minorHAnsi" w:cs="Arial"/>
          <w:bCs/>
        </w:rPr>
        <w:t xml:space="preserve">UDC has less than a 5 </w:t>
      </w:r>
      <w:proofErr w:type="spellStart"/>
      <w:r>
        <w:rPr>
          <w:rFonts w:asciiTheme="minorHAnsi" w:hAnsiTheme="minorHAnsi" w:cs="Arial"/>
          <w:bCs/>
        </w:rPr>
        <w:t>yr</w:t>
      </w:r>
      <w:proofErr w:type="spellEnd"/>
      <w:r>
        <w:rPr>
          <w:rFonts w:asciiTheme="minorHAnsi" w:hAnsiTheme="minorHAnsi" w:cs="Arial"/>
          <w:bCs/>
        </w:rPr>
        <w:t xml:space="preserve"> land supply – recent announcement was over 4.5 </w:t>
      </w:r>
      <w:proofErr w:type="spellStart"/>
      <w:r>
        <w:rPr>
          <w:rFonts w:asciiTheme="minorHAnsi" w:hAnsiTheme="minorHAnsi" w:cs="Arial"/>
          <w:bCs/>
        </w:rPr>
        <w:t>yrs</w:t>
      </w:r>
      <w:proofErr w:type="spellEnd"/>
      <w:r>
        <w:rPr>
          <w:rFonts w:asciiTheme="minorHAnsi" w:hAnsiTheme="minorHAnsi" w:cs="Arial"/>
          <w:bCs/>
        </w:rPr>
        <w:t xml:space="preserve"> (exact figure to be verified  before comment)  so under determi</w:t>
      </w:r>
      <w:r w:rsidR="00F462EB">
        <w:rPr>
          <w:rFonts w:asciiTheme="minorHAnsi" w:hAnsiTheme="minorHAnsi" w:cs="Arial"/>
          <w:bCs/>
        </w:rPr>
        <w:t>n</w:t>
      </w:r>
      <w:r>
        <w:rPr>
          <w:rFonts w:asciiTheme="minorHAnsi" w:hAnsiTheme="minorHAnsi" w:cs="Arial"/>
          <w:bCs/>
        </w:rPr>
        <w:t>ed to object as contrary to the NPPF and fails three stands of sustainability, is contrary to Para 8c Natural Environment, Para 85, Impact on local r</w:t>
      </w:r>
      <w:r w:rsidR="00130EFE">
        <w:rPr>
          <w:rFonts w:asciiTheme="minorHAnsi" w:hAnsiTheme="minorHAnsi" w:cs="Arial"/>
          <w:bCs/>
        </w:rPr>
        <w:t>oa</w:t>
      </w:r>
      <w:r>
        <w:rPr>
          <w:rFonts w:asciiTheme="minorHAnsi" w:hAnsiTheme="minorHAnsi" w:cs="Arial"/>
          <w:bCs/>
        </w:rPr>
        <w:t>ds, Para 104 and 111 Highway Safety, Para 126 Effective community Engagement, Para 130a Adding to the quality of the local area, Para 130c Local character/landscape setting Para 174b Countryside.</w:t>
      </w:r>
    </w:p>
    <w:p w14:paraId="25116377" w14:textId="4ADCD19D" w:rsidR="00130EFE" w:rsidRDefault="00F462EB" w:rsidP="00130EFE">
      <w:pPr>
        <w:ind w:left="491"/>
        <w:rPr>
          <w:rFonts w:asciiTheme="minorHAnsi" w:hAnsiTheme="minorHAnsi" w:cs="Arial"/>
          <w:bCs/>
        </w:rPr>
      </w:pPr>
      <w:r>
        <w:rPr>
          <w:rFonts w:asciiTheme="minorHAnsi" w:hAnsiTheme="minorHAnsi" w:cs="Arial"/>
          <w:bCs/>
        </w:rPr>
        <w:t xml:space="preserve">Site is outside development envelope, over 2km from the shops and school, no existing safe pavements from site &amp; none proposed, not on national cycle route, </w:t>
      </w:r>
      <w:r w:rsidR="00130EFE">
        <w:rPr>
          <w:rFonts w:asciiTheme="minorHAnsi" w:hAnsiTheme="minorHAnsi" w:cs="Arial"/>
          <w:bCs/>
        </w:rPr>
        <w:t xml:space="preserve">increase in reliance on car use, </w:t>
      </w:r>
      <w:r>
        <w:rPr>
          <w:rFonts w:asciiTheme="minorHAnsi" w:hAnsiTheme="minorHAnsi" w:cs="Arial"/>
          <w:bCs/>
        </w:rPr>
        <w:t>incorrect information on buses as there is no daily public service and no connectivity to other transport, no swept path analyses for UDC refuse trucks and cars,  no positive evidence for ‘gateway’ offered, permissive footpath to connect t</w:t>
      </w:r>
      <w:r w:rsidR="00130EFE">
        <w:rPr>
          <w:rFonts w:asciiTheme="minorHAnsi" w:hAnsiTheme="minorHAnsi" w:cs="Arial"/>
          <w:bCs/>
        </w:rPr>
        <w:t>o</w:t>
      </w:r>
      <w:r>
        <w:rPr>
          <w:rFonts w:asciiTheme="minorHAnsi" w:hAnsiTheme="minorHAnsi" w:cs="Arial"/>
          <w:bCs/>
        </w:rPr>
        <w:t xml:space="preserve"> PROW over private land, biodiversity concerns for that already existing including relocating hedgerow, no long term economic contribution, no employment place offered, loss of prime arable land, no requirement to re</w:t>
      </w:r>
      <w:r w:rsidR="00130EFE">
        <w:rPr>
          <w:rFonts w:asciiTheme="minorHAnsi" w:hAnsiTheme="minorHAnsi" w:cs="Arial"/>
          <w:bCs/>
        </w:rPr>
        <w:t>-</w:t>
      </w:r>
      <w:r>
        <w:rPr>
          <w:rFonts w:asciiTheme="minorHAnsi" w:hAnsiTheme="minorHAnsi" w:cs="Arial"/>
          <w:bCs/>
        </w:rPr>
        <w:t>vitalise village, damage to countryside.</w:t>
      </w:r>
    </w:p>
    <w:p w14:paraId="6121850C" w14:textId="539BB752" w:rsidR="00130EFE" w:rsidRDefault="00130EFE" w:rsidP="00130EFE">
      <w:pPr>
        <w:ind w:left="491"/>
        <w:rPr>
          <w:rFonts w:asciiTheme="minorHAnsi" w:hAnsiTheme="minorHAnsi" w:cs="Arial"/>
          <w:bCs/>
        </w:rPr>
      </w:pPr>
      <w:proofErr w:type="gramStart"/>
      <w:r>
        <w:rPr>
          <w:rFonts w:asciiTheme="minorHAnsi" w:hAnsiTheme="minorHAnsi" w:cs="Arial"/>
          <w:bCs/>
        </w:rPr>
        <w:t>Also</w:t>
      </w:r>
      <w:proofErr w:type="gramEnd"/>
      <w:r>
        <w:rPr>
          <w:rFonts w:asciiTheme="minorHAnsi" w:hAnsiTheme="minorHAnsi" w:cs="Arial"/>
          <w:bCs/>
        </w:rPr>
        <w:t xml:space="preserve"> to comment that the site is not at Hill Green, which clusters around the Village Green.</w:t>
      </w:r>
    </w:p>
    <w:p w14:paraId="17D4A034" w14:textId="3E3D166D" w:rsidR="00130EFE" w:rsidRDefault="00130EFE" w:rsidP="00130EFE">
      <w:pPr>
        <w:ind w:left="491"/>
        <w:rPr>
          <w:rFonts w:asciiTheme="minorHAnsi" w:hAnsiTheme="minorHAnsi" w:cs="Arial"/>
          <w:bCs/>
        </w:rPr>
      </w:pPr>
      <w:r>
        <w:rPr>
          <w:rFonts w:asciiTheme="minorHAnsi" w:hAnsiTheme="minorHAnsi" w:cs="Arial"/>
          <w:bCs/>
        </w:rPr>
        <w:t>Fails the tilt of the balance of harm.</w:t>
      </w:r>
    </w:p>
    <w:p w14:paraId="56A6BFF2" w14:textId="27907A27" w:rsidR="00130EFE" w:rsidRDefault="00F462EB" w:rsidP="00431125">
      <w:pPr>
        <w:ind w:left="491"/>
        <w:rPr>
          <w:rFonts w:asciiTheme="minorHAnsi" w:hAnsiTheme="minorHAnsi" w:cs="Arial"/>
          <w:bCs/>
        </w:rPr>
      </w:pPr>
      <w:r>
        <w:rPr>
          <w:rFonts w:asciiTheme="minorHAnsi" w:hAnsiTheme="minorHAnsi" w:cs="Arial"/>
          <w:bCs/>
        </w:rPr>
        <w:t xml:space="preserve">Councillors Clayton and Couchman </w:t>
      </w:r>
      <w:r w:rsidR="00130EFE">
        <w:rPr>
          <w:rFonts w:asciiTheme="minorHAnsi" w:hAnsiTheme="minorHAnsi" w:cs="Arial"/>
          <w:bCs/>
        </w:rPr>
        <w:t xml:space="preserve">returned to the meeting. </w:t>
      </w:r>
    </w:p>
    <w:p w14:paraId="6CAB046B" w14:textId="10EA9303" w:rsidR="003532BC" w:rsidRDefault="003532BC" w:rsidP="00431125">
      <w:pPr>
        <w:ind w:left="491"/>
        <w:rPr>
          <w:rFonts w:asciiTheme="minorHAnsi" w:hAnsiTheme="minorHAnsi" w:cs="Arial"/>
          <w:bCs/>
        </w:rPr>
      </w:pPr>
      <w:r>
        <w:rPr>
          <w:rFonts w:asciiTheme="minorHAnsi" w:hAnsiTheme="minorHAnsi" w:cs="Arial"/>
          <w:bCs/>
        </w:rPr>
        <w:t>County Councillor Gooding arrived.</w:t>
      </w:r>
    </w:p>
    <w:p w14:paraId="17F6B735" w14:textId="502C573C" w:rsidR="00130EFE" w:rsidRDefault="00130EFE" w:rsidP="00431125">
      <w:pPr>
        <w:ind w:left="491"/>
        <w:rPr>
          <w:rFonts w:asciiTheme="minorHAnsi" w:hAnsiTheme="minorHAnsi" w:cs="Arial"/>
          <w:bCs/>
        </w:rPr>
      </w:pPr>
      <w:r w:rsidRPr="00130EFE">
        <w:rPr>
          <w:rFonts w:asciiTheme="minorHAnsi" w:hAnsiTheme="minorHAnsi" w:cs="Arial"/>
          <w:b/>
        </w:rPr>
        <w:t>UTT/22/2965/CLP</w:t>
      </w:r>
      <w:r>
        <w:rPr>
          <w:rFonts w:asciiTheme="minorHAnsi" w:hAnsiTheme="minorHAnsi" w:cs="Arial"/>
          <w:b/>
        </w:rPr>
        <w:t xml:space="preserve"> – </w:t>
      </w:r>
      <w:r w:rsidRPr="00130EFE">
        <w:rPr>
          <w:rFonts w:asciiTheme="minorHAnsi" w:hAnsiTheme="minorHAnsi" w:cs="Arial"/>
          <w:bCs/>
        </w:rPr>
        <w:t>Noted</w:t>
      </w:r>
    </w:p>
    <w:p w14:paraId="7BE33D6B" w14:textId="70E1EC09" w:rsidR="00130EFE" w:rsidRDefault="00130EFE" w:rsidP="00431125">
      <w:pPr>
        <w:ind w:left="491"/>
        <w:rPr>
          <w:rFonts w:asciiTheme="minorHAnsi" w:hAnsiTheme="minorHAnsi" w:cs="Arial"/>
          <w:bCs/>
        </w:rPr>
      </w:pPr>
      <w:r>
        <w:rPr>
          <w:rFonts w:asciiTheme="minorHAnsi" w:hAnsiTheme="minorHAnsi" w:cs="Arial"/>
          <w:b/>
        </w:rPr>
        <w:t>UTT/22/2693/HHF R</w:t>
      </w:r>
      <w:proofErr w:type="spellStart"/>
      <w:r>
        <w:rPr>
          <w:rFonts w:asciiTheme="minorHAnsi" w:hAnsiTheme="minorHAnsi" w:cs="Arial"/>
          <w:b/>
        </w:rPr>
        <w:t>econsultation</w:t>
      </w:r>
      <w:proofErr w:type="spellEnd"/>
      <w:r>
        <w:rPr>
          <w:rFonts w:asciiTheme="minorHAnsi" w:hAnsiTheme="minorHAnsi" w:cs="Arial"/>
          <w:b/>
        </w:rPr>
        <w:t xml:space="preserve"> </w:t>
      </w:r>
      <w:r w:rsidR="001F67C7">
        <w:rPr>
          <w:rFonts w:asciiTheme="minorHAnsi" w:hAnsiTheme="minorHAnsi" w:cs="Arial"/>
          <w:b/>
        </w:rPr>
        <w:t>–</w:t>
      </w:r>
      <w:r w:rsidR="001F67C7">
        <w:rPr>
          <w:rFonts w:asciiTheme="minorHAnsi" w:hAnsiTheme="minorHAnsi" w:cs="Arial"/>
          <w:bCs/>
        </w:rPr>
        <w:t xml:space="preserve"> Determined to comment</w:t>
      </w:r>
      <w:r w:rsidR="001F3333">
        <w:rPr>
          <w:rFonts w:asciiTheme="minorHAnsi" w:hAnsiTheme="minorHAnsi" w:cs="Arial"/>
          <w:bCs/>
        </w:rPr>
        <w:t xml:space="preserve"> as before</w:t>
      </w:r>
      <w:r w:rsidR="001F67C7">
        <w:rPr>
          <w:rFonts w:asciiTheme="minorHAnsi" w:hAnsiTheme="minorHAnsi" w:cs="Arial"/>
          <w:bCs/>
        </w:rPr>
        <w:t xml:space="preserve"> concerning building becoming a two</w:t>
      </w:r>
      <w:r w:rsidR="00F3508C">
        <w:rPr>
          <w:rFonts w:asciiTheme="minorHAnsi" w:hAnsiTheme="minorHAnsi" w:cs="Arial"/>
          <w:bCs/>
        </w:rPr>
        <w:t>-</w:t>
      </w:r>
      <w:r w:rsidR="001F67C7">
        <w:rPr>
          <w:rFonts w:asciiTheme="minorHAnsi" w:hAnsiTheme="minorHAnsi" w:cs="Arial"/>
          <w:bCs/>
        </w:rPr>
        <w:t>storey dwelling and outside the development envelope.</w:t>
      </w:r>
      <w:r w:rsidR="001F3333">
        <w:rPr>
          <w:rFonts w:asciiTheme="minorHAnsi" w:hAnsiTheme="minorHAnsi" w:cs="Arial"/>
          <w:bCs/>
        </w:rPr>
        <w:t xml:space="preserve"> </w:t>
      </w:r>
    </w:p>
    <w:p w14:paraId="65E0CE8B" w14:textId="620B493E" w:rsidR="001F67C7" w:rsidRDefault="001F67C7" w:rsidP="00431125">
      <w:pPr>
        <w:ind w:left="491"/>
        <w:rPr>
          <w:rFonts w:asciiTheme="minorHAnsi" w:hAnsiTheme="minorHAnsi" w:cs="Arial"/>
          <w:bCs/>
        </w:rPr>
      </w:pPr>
      <w:r>
        <w:rPr>
          <w:rFonts w:asciiTheme="minorHAnsi" w:hAnsiTheme="minorHAnsi" w:cs="Arial"/>
          <w:b/>
        </w:rPr>
        <w:t xml:space="preserve">UTT/22/1718/FUL </w:t>
      </w:r>
      <w:proofErr w:type="spellStart"/>
      <w:r>
        <w:rPr>
          <w:rFonts w:asciiTheme="minorHAnsi" w:hAnsiTheme="minorHAnsi" w:cs="Arial"/>
          <w:b/>
        </w:rPr>
        <w:t>Reconsultation</w:t>
      </w:r>
      <w:proofErr w:type="spellEnd"/>
      <w:r>
        <w:rPr>
          <w:rFonts w:asciiTheme="minorHAnsi" w:hAnsiTheme="minorHAnsi" w:cs="Arial"/>
          <w:b/>
        </w:rPr>
        <w:t xml:space="preserve"> – </w:t>
      </w:r>
      <w:r>
        <w:rPr>
          <w:rFonts w:asciiTheme="minorHAnsi" w:hAnsiTheme="minorHAnsi" w:cs="Arial"/>
          <w:bCs/>
        </w:rPr>
        <w:t>An apology was made for the typo on the agenda</w:t>
      </w:r>
      <w:r w:rsidR="00251879">
        <w:rPr>
          <w:rFonts w:asciiTheme="minorHAnsi" w:hAnsiTheme="minorHAnsi" w:cs="Arial"/>
          <w:bCs/>
        </w:rPr>
        <w:t xml:space="preserve"> in the reference number</w:t>
      </w:r>
      <w:r>
        <w:rPr>
          <w:rFonts w:asciiTheme="minorHAnsi" w:hAnsiTheme="minorHAnsi" w:cs="Arial"/>
          <w:bCs/>
        </w:rPr>
        <w:t>. Repeated that the CPC considered it was unconscionable to build on a known flood area.</w:t>
      </w:r>
      <w:r>
        <w:rPr>
          <w:rFonts w:asciiTheme="minorHAnsi" w:hAnsiTheme="minorHAnsi" w:cs="Arial"/>
          <w:b/>
        </w:rPr>
        <w:t xml:space="preserve"> </w:t>
      </w:r>
      <w:r w:rsidR="00C86B88">
        <w:rPr>
          <w:rFonts w:asciiTheme="minorHAnsi" w:hAnsiTheme="minorHAnsi" w:cs="Arial"/>
          <w:bCs/>
        </w:rPr>
        <w:t xml:space="preserve"> Determined to comment and restate the revised documents do not address any of the previously raised concerns.</w:t>
      </w:r>
      <w:r w:rsidR="001F3333">
        <w:rPr>
          <w:rFonts w:asciiTheme="minorHAnsi" w:hAnsiTheme="minorHAnsi" w:cs="Arial"/>
          <w:bCs/>
        </w:rPr>
        <w:t xml:space="preserve"> </w:t>
      </w:r>
      <w:proofErr w:type="gramStart"/>
      <w:r w:rsidR="001F3333">
        <w:rPr>
          <w:rFonts w:asciiTheme="minorHAnsi" w:hAnsiTheme="minorHAnsi" w:cs="Arial"/>
          <w:bCs/>
        </w:rPr>
        <w:t>Also</w:t>
      </w:r>
      <w:proofErr w:type="gramEnd"/>
      <w:r w:rsidR="001F3333">
        <w:rPr>
          <w:rFonts w:asciiTheme="minorHAnsi" w:hAnsiTheme="minorHAnsi" w:cs="Arial"/>
          <w:bCs/>
        </w:rPr>
        <w:t xml:space="preserve"> to comment on safe emergency exits for vulnerable householders.  </w:t>
      </w:r>
    </w:p>
    <w:p w14:paraId="507F21A0" w14:textId="1197B7F0" w:rsidR="00C86B88" w:rsidRDefault="00C86B88" w:rsidP="00431125">
      <w:pPr>
        <w:ind w:left="491"/>
        <w:rPr>
          <w:rFonts w:asciiTheme="minorHAnsi" w:hAnsiTheme="minorHAnsi" w:cs="Arial"/>
          <w:bCs/>
        </w:rPr>
      </w:pPr>
      <w:r>
        <w:rPr>
          <w:rFonts w:asciiTheme="minorHAnsi" w:hAnsiTheme="minorHAnsi" w:cs="Arial"/>
          <w:bCs/>
        </w:rPr>
        <w:t xml:space="preserve">District </w:t>
      </w:r>
      <w:r w:rsidRPr="00C86B88">
        <w:rPr>
          <w:rFonts w:asciiTheme="minorHAnsi" w:hAnsiTheme="minorHAnsi" w:cs="Arial"/>
          <w:bCs/>
        </w:rPr>
        <w:t xml:space="preserve">Cllr Oliver and </w:t>
      </w:r>
      <w:r>
        <w:rPr>
          <w:rFonts w:asciiTheme="minorHAnsi" w:hAnsiTheme="minorHAnsi" w:cs="Arial"/>
          <w:bCs/>
        </w:rPr>
        <w:t xml:space="preserve">County </w:t>
      </w:r>
      <w:r w:rsidRPr="00C86B88">
        <w:rPr>
          <w:rFonts w:asciiTheme="minorHAnsi" w:hAnsiTheme="minorHAnsi" w:cs="Arial"/>
          <w:bCs/>
        </w:rPr>
        <w:t xml:space="preserve">Cllr Gooding </w:t>
      </w:r>
      <w:r>
        <w:rPr>
          <w:rFonts w:asciiTheme="minorHAnsi" w:hAnsiTheme="minorHAnsi" w:cs="Arial"/>
          <w:bCs/>
        </w:rPr>
        <w:t>asked</w:t>
      </w:r>
      <w:r w:rsidRPr="00C86B88">
        <w:rPr>
          <w:rFonts w:asciiTheme="minorHAnsi" w:hAnsiTheme="minorHAnsi" w:cs="Arial"/>
          <w:bCs/>
        </w:rPr>
        <w:t xml:space="preserve"> to </w:t>
      </w:r>
      <w:r w:rsidR="001F3333">
        <w:rPr>
          <w:rFonts w:asciiTheme="minorHAnsi" w:hAnsiTheme="minorHAnsi" w:cs="Arial"/>
          <w:bCs/>
        </w:rPr>
        <w:t xml:space="preserve">be allowed to comment. They </w:t>
      </w:r>
      <w:r>
        <w:rPr>
          <w:rFonts w:asciiTheme="minorHAnsi" w:hAnsiTheme="minorHAnsi" w:cs="Arial"/>
          <w:bCs/>
        </w:rPr>
        <w:t xml:space="preserve">raised concerns about </w:t>
      </w:r>
      <w:r w:rsidR="001F3333">
        <w:rPr>
          <w:rFonts w:asciiTheme="minorHAnsi" w:hAnsiTheme="minorHAnsi" w:cs="Arial"/>
          <w:bCs/>
        </w:rPr>
        <w:t>known and expected</w:t>
      </w:r>
      <w:r>
        <w:rPr>
          <w:rFonts w:asciiTheme="minorHAnsi" w:hAnsiTheme="minorHAnsi" w:cs="Arial"/>
          <w:bCs/>
        </w:rPr>
        <w:t xml:space="preserve"> flooding and the byway maintenance.</w:t>
      </w:r>
    </w:p>
    <w:p w14:paraId="6F1AA70C" w14:textId="3E21F5BB" w:rsidR="0076446B" w:rsidRDefault="001F3333" w:rsidP="00C86B88">
      <w:pPr>
        <w:ind w:left="491"/>
        <w:rPr>
          <w:rFonts w:asciiTheme="minorHAnsi" w:hAnsiTheme="minorHAnsi" w:cs="Arial"/>
          <w:bCs/>
        </w:rPr>
      </w:pPr>
      <w:r>
        <w:rPr>
          <w:rFonts w:asciiTheme="minorHAnsi" w:hAnsiTheme="minorHAnsi" w:cs="Arial"/>
          <w:bCs/>
        </w:rPr>
        <w:t>In absence of an appointed Clerk, t</w:t>
      </w:r>
      <w:r w:rsidR="00C86B88">
        <w:rPr>
          <w:rFonts w:asciiTheme="minorHAnsi" w:hAnsiTheme="minorHAnsi" w:cs="Arial"/>
          <w:bCs/>
        </w:rPr>
        <w:t>he Chairman</w:t>
      </w:r>
      <w:r w:rsidR="000837A3">
        <w:rPr>
          <w:rFonts w:asciiTheme="minorHAnsi" w:hAnsiTheme="minorHAnsi" w:cs="Arial"/>
          <w:bCs/>
        </w:rPr>
        <w:t xml:space="preserve"> to</w:t>
      </w:r>
      <w:r w:rsidR="00C86B88">
        <w:rPr>
          <w:rFonts w:asciiTheme="minorHAnsi" w:hAnsiTheme="minorHAnsi" w:cs="Arial"/>
          <w:bCs/>
        </w:rPr>
        <w:t xml:space="preserve"> </w:t>
      </w:r>
      <w:r>
        <w:rPr>
          <w:rFonts w:asciiTheme="minorHAnsi" w:hAnsiTheme="minorHAnsi" w:cs="Arial"/>
          <w:bCs/>
        </w:rPr>
        <w:t>send objection comments/letters to UDC.</w:t>
      </w:r>
    </w:p>
    <w:p w14:paraId="2161FF53" w14:textId="1036A42A" w:rsidR="0076446B" w:rsidRDefault="0076446B" w:rsidP="0004731B">
      <w:pPr>
        <w:rPr>
          <w:rFonts w:asciiTheme="minorHAnsi" w:hAnsiTheme="minorHAnsi" w:cs="Arial"/>
          <w:bCs/>
        </w:rPr>
      </w:pPr>
    </w:p>
    <w:p w14:paraId="5AA38EFB" w14:textId="3D41DF75" w:rsidR="0004731B" w:rsidRPr="00F226A8" w:rsidRDefault="0004731B" w:rsidP="007C0845">
      <w:pPr>
        <w:pStyle w:val="ListParagraph"/>
        <w:numPr>
          <w:ilvl w:val="1"/>
          <w:numId w:val="1"/>
        </w:numPr>
        <w:ind w:left="851"/>
        <w:rPr>
          <w:rFonts w:asciiTheme="minorHAnsi" w:hAnsiTheme="minorHAnsi" w:cs="Arial"/>
          <w:bCs/>
        </w:rPr>
      </w:pPr>
      <w:r w:rsidRPr="00F226A8">
        <w:rPr>
          <w:rFonts w:asciiTheme="minorHAnsi" w:hAnsiTheme="minorHAnsi" w:cs="Arial"/>
          <w:b/>
        </w:rPr>
        <w:t>UDC Decisions</w:t>
      </w:r>
    </w:p>
    <w:tbl>
      <w:tblPr>
        <w:tblStyle w:val="TableGrid"/>
        <w:tblW w:w="0" w:type="auto"/>
        <w:tblInd w:w="421" w:type="dxa"/>
        <w:tblLook w:val="04A0" w:firstRow="1" w:lastRow="0" w:firstColumn="1" w:lastColumn="0" w:noHBand="0" w:noVBand="1"/>
      </w:tblPr>
      <w:tblGrid>
        <w:gridCol w:w="2693"/>
        <w:gridCol w:w="1984"/>
        <w:gridCol w:w="3828"/>
        <w:gridCol w:w="1530"/>
      </w:tblGrid>
      <w:tr w:rsidR="006D120B" w:rsidRPr="00FD318E" w14:paraId="5CD0B21E" w14:textId="77777777" w:rsidTr="0062779B">
        <w:tc>
          <w:tcPr>
            <w:tcW w:w="2693" w:type="dxa"/>
          </w:tcPr>
          <w:p w14:paraId="7ED2BD23" w14:textId="77777777" w:rsidR="006D120B" w:rsidRPr="00FD318E" w:rsidRDefault="006D120B" w:rsidP="005535E1">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75AEDEB3" w14:textId="77777777" w:rsidR="006D120B" w:rsidRPr="00FD318E" w:rsidRDefault="006D120B" w:rsidP="005535E1">
            <w:pPr>
              <w:rPr>
                <w:rFonts w:asciiTheme="minorHAnsi" w:eastAsia="Calibri" w:hAnsiTheme="minorHAnsi"/>
                <w:b/>
                <w:bCs/>
              </w:rPr>
            </w:pPr>
            <w:r w:rsidRPr="00FD318E">
              <w:rPr>
                <w:rFonts w:asciiTheme="minorHAnsi" w:eastAsia="Calibri" w:hAnsiTheme="minorHAnsi"/>
                <w:b/>
                <w:bCs/>
              </w:rPr>
              <w:t>Address</w:t>
            </w:r>
          </w:p>
        </w:tc>
        <w:tc>
          <w:tcPr>
            <w:tcW w:w="3828" w:type="dxa"/>
          </w:tcPr>
          <w:p w14:paraId="50A263F3" w14:textId="77777777" w:rsidR="006D120B" w:rsidRPr="00FD318E" w:rsidRDefault="006D120B" w:rsidP="005535E1">
            <w:pPr>
              <w:rPr>
                <w:rFonts w:asciiTheme="minorHAnsi" w:eastAsia="Calibri" w:hAnsiTheme="minorHAnsi"/>
                <w:b/>
                <w:bCs/>
              </w:rPr>
            </w:pPr>
            <w:r w:rsidRPr="00FD318E">
              <w:rPr>
                <w:rFonts w:asciiTheme="minorHAnsi" w:eastAsia="Calibri" w:hAnsiTheme="minorHAnsi"/>
                <w:b/>
                <w:bCs/>
              </w:rPr>
              <w:t>Proposal</w:t>
            </w:r>
          </w:p>
        </w:tc>
        <w:tc>
          <w:tcPr>
            <w:tcW w:w="1530" w:type="dxa"/>
          </w:tcPr>
          <w:p w14:paraId="00E142EA" w14:textId="77777777" w:rsidR="006D120B" w:rsidRPr="00E44A75" w:rsidRDefault="006D120B" w:rsidP="005535E1">
            <w:pPr>
              <w:rPr>
                <w:rFonts w:asciiTheme="minorHAnsi" w:eastAsia="Calibri" w:hAnsiTheme="minorHAnsi"/>
                <w:b/>
                <w:bCs/>
              </w:rPr>
            </w:pPr>
            <w:r w:rsidRPr="00E44A75">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2693"/>
        <w:gridCol w:w="1984"/>
        <w:gridCol w:w="3828"/>
        <w:gridCol w:w="1559"/>
      </w:tblGrid>
      <w:tr w:rsidR="00B93A5D" w:rsidRPr="00401415" w14:paraId="0002CD08" w14:textId="77777777" w:rsidTr="0062779B">
        <w:tc>
          <w:tcPr>
            <w:tcW w:w="2693" w:type="dxa"/>
          </w:tcPr>
          <w:p w14:paraId="41A80EE2" w14:textId="77777777" w:rsidR="00B93A5D" w:rsidRDefault="00451C4C" w:rsidP="005535E1">
            <w:pPr>
              <w:rPr>
                <w:rFonts w:asciiTheme="minorHAnsi" w:hAnsiTheme="minorHAnsi" w:cstheme="minorHAnsi"/>
                <w:bCs/>
                <w:sz w:val="20"/>
                <w:szCs w:val="20"/>
              </w:rPr>
            </w:pPr>
            <w:r>
              <w:rPr>
                <w:rFonts w:asciiTheme="minorHAnsi" w:hAnsiTheme="minorHAnsi" w:cstheme="minorHAnsi"/>
                <w:bCs/>
                <w:sz w:val="20"/>
                <w:szCs w:val="20"/>
              </w:rPr>
              <w:t xml:space="preserve">UTT/22/1190/HHF </w:t>
            </w:r>
          </w:p>
          <w:p w14:paraId="1F344407" w14:textId="62F1BF3B" w:rsidR="00451C4C" w:rsidRPr="00401415" w:rsidRDefault="00451C4C" w:rsidP="005535E1">
            <w:pPr>
              <w:rPr>
                <w:rFonts w:asciiTheme="minorHAnsi" w:hAnsiTheme="minorHAnsi" w:cstheme="minorHAnsi"/>
                <w:bCs/>
                <w:sz w:val="20"/>
                <w:szCs w:val="20"/>
              </w:rPr>
            </w:pPr>
            <w:r>
              <w:rPr>
                <w:rFonts w:asciiTheme="minorHAnsi" w:hAnsiTheme="minorHAnsi" w:cstheme="minorHAnsi"/>
                <w:bCs/>
                <w:sz w:val="20"/>
                <w:szCs w:val="20"/>
              </w:rPr>
              <w:t>UTT/22/1191/LB</w:t>
            </w:r>
          </w:p>
        </w:tc>
        <w:tc>
          <w:tcPr>
            <w:tcW w:w="1984" w:type="dxa"/>
          </w:tcPr>
          <w:p w14:paraId="332287BA" w14:textId="0AD49B3A" w:rsidR="00B93A5D" w:rsidRPr="00401415" w:rsidRDefault="00451C4C" w:rsidP="005535E1">
            <w:pPr>
              <w:rPr>
                <w:rFonts w:asciiTheme="minorHAnsi" w:hAnsiTheme="minorHAnsi" w:cstheme="minorHAnsi"/>
                <w:bCs/>
                <w:sz w:val="20"/>
                <w:szCs w:val="20"/>
              </w:rPr>
            </w:pPr>
            <w:proofErr w:type="gramStart"/>
            <w:r>
              <w:rPr>
                <w:rFonts w:asciiTheme="minorHAnsi" w:hAnsiTheme="minorHAnsi" w:cstheme="minorHAnsi"/>
                <w:bCs/>
                <w:sz w:val="20"/>
                <w:szCs w:val="20"/>
              </w:rPr>
              <w:t>Christiania  Pelham</w:t>
            </w:r>
            <w:proofErr w:type="gramEnd"/>
            <w:r>
              <w:rPr>
                <w:rFonts w:asciiTheme="minorHAnsi" w:hAnsiTheme="minorHAnsi" w:cstheme="minorHAnsi"/>
                <w:bCs/>
                <w:sz w:val="20"/>
                <w:szCs w:val="20"/>
              </w:rPr>
              <w:t xml:space="preserve"> Rd CB11 4PW</w:t>
            </w:r>
          </w:p>
        </w:tc>
        <w:tc>
          <w:tcPr>
            <w:tcW w:w="3828" w:type="dxa"/>
          </w:tcPr>
          <w:p w14:paraId="4EBDB37A" w14:textId="256B20D1" w:rsidR="00B93A5D" w:rsidRPr="00401415" w:rsidRDefault="00451C4C" w:rsidP="005535E1">
            <w:pPr>
              <w:rPr>
                <w:rFonts w:asciiTheme="minorHAnsi" w:hAnsiTheme="minorHAnsi" w:cstheme="minorHAnsi"/>
                <w:bCs/>
                <w:sz w:val="20"/>
                <w:szCs w:val="20"/>
              </w:rPr>
            </w:pPr>
            <w:r>
              <w:rPr>
                <w:rFonts w:asciiTheme="minorHAnsi" w:hAnsiTheme="minorHAnsi" w:cstheme="minorHAnsi"/>
                <w:bCs/>
                <w:sz w:val="20"/>
                <w:szCs w:val="20"/>
              </w:rPr>
              <w:t xml:space="preserve">Demolition of Front outbuilding. Erection of </w:t>
            </w:r>
            <w:proofErr w:type="gramStart"/>
            <w:r>
              <w:rPr>
                <w:rFonts w:asciiTheme="minorHAnsi" w:hAnsiTheme="minorHAnsi" w:cstheme="minorHAnsi"/>
                <w:bCs/>
                <w:sz w:val="20"/>
                <w:szCs w:val="20"/>
              </w:rPr>
              <w:t>single story</w:t>
            </w:r>
            <w:proofErr w:type="gramEnd"/>
            <w:r>
              <w:rPr>
                <w:rFonts w:asciiTheme="minorHAnsi" w:hAnsiTheme="minorHAnsi" w:cstheme="minorHAnsi"/>
                <w:bCs/>
                <w:sz w:val="20"/>
                <w:szCs w:val="20"/>
              </w:rPr>
              <w:t xml:space="preserve"> annexe building</w:t>
            </w:r>
          </w:p>
        </w:tc>
        <w:tc>
          <w:tcPr>
            <w:tcW w:w="1559" w:type="dxa"/>
          </w:tcPr>
          <w:p w14:paraId="5E9B1F0B" w14:textId="2A9620E4" w:rsidR="00B93A5D" w:rsidRPr="00401415" w:rsidRDefault="00451C4C" w:rsidP="005535E1">
            <w:pPr>
              <w:rPr>
                <w:rFonts w:asciiTheme="minorHAnsi" w:hAnsiTheme="minorHAnsi" w:cstheme="minorHAnsi"/>
                <w:bCs/>
                <w:sz w:val="20"/>
                <w:szCs w:val="20"/>
              </w:rPr>
            </w:pPr>
            <w:r>
              <w:rPr>
                <w:rFonts w:asciiTheme="minorHAnsi" w:hAnsiTheme="minorHAnsi" w:cstheme="minorHAnsi"/>
                <w:bCs/>
                <w:sz w:val="20"/>
                <w:szCs w:val="20"/>
              </w:rPr>
              <w:t>Approved with conditions</w:t>
            </w:r>
          </w:p>
        </w:tc>
      </w:tr>
      <w:tr w:rsidR="00074192" w:rsidRPr="00401415" w14:paraId="3BC59050" w14:textId="77777777" w:rsidTr="0062779B">
        <w:tc>
          <w:tcPr>
            <w:tcW w:w="2693" w:type="dxa"/>
          </w:tcPr>
          <w:p w14:paraId="7E3EAA7E" w14:textId="77777777" w:rsidR="00074192" w:rsidRDefault="00074192" w:rsidP="00074192">
            <w:pPr>
              <w:rPr>
                <w:rFonts w:asciiTheme="minorHAnsi" w:hAnsiTheme="minorHAnsi" w:cstheme="minorHAnsi"/>
                <w:bCs/>
                <w:sz w:val="20"/>
                <w:szCs w:val="20"/>
              </w:rPr>
            </w:pPr>
          </w:p>
          <w:p w14:paraId="5C7ECEDF" w14:textId="6F37DF10" w:rsidR="00074192" w:rsidRPr="00401415" w:rsidRDefault="00074192" w:rsidP="00074192">
            <w:pPr>
              <w:rPr>
                <w:rFonts w:asciiTheme="minorHAnsi" w:hAnsiTheme="minorHAnsi" w:cstheme="minorHAnsi"/>
                <w:bCs/>
                <w:sz w:val="20"/>
                <w:szCs w:val="20"/>
              </w:rPr>
            </w:pPr>
            <w:r>
              <w:rPr>
                <w:rFonts w:asciiTheme="minorHAnsi" w:hAnsiTheme="minorHAnsi" w:cstheme="minorHAnsi"/>
                <w:bCs/>
                <w:sz w:val="20"/>
                <w:szCs w:val="20"/>
              </w:rPr>
              <w:t>UTT/22/1279/FUL</w:t>
            </w:r>
          </w:p>
        </w:tc>
        <w:tc>
          <w:tcPr>
            <w:tcW w:w="1984" w:type="dxa"/>
          </w:tcPr>
          <w:p w14:paraId="32EF2961" w14:textId="77777777"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Hill Green Farm</w:t>
            </w:r>
          </w:p>
          <w:p w14:paraId="05C6B46E" w14:textId="77777777" w:rsidR="00074192" w:rsidRDefault="00074192" w:rsidP="00074192">
            <w:pPr>
              <w:rPr>
                <w:rFonts w:asciiTheme="minorHAnsi" w:hAnsiTheme="minorHAnsi" w:cstheme="minorHAnsi"/>
                <w:bCs/>
                <w:sz w:val="20"/>
                <w:szCs w:val="20"/>
              </w:rPr>
            </w:pPr>
            <w:proofErr w:type="spellStart"/>
            <w:r>
              <w:rPr>
                <w:rFonts w:asciiTheme="minorHAnsi" w:hAnsiTheme="minorHAnsi" w:cstheme="minorHAnsi"/>
                <w:bCs/>
                <w:sz w:val="20"/>
                <w:szCs w:val="20"/>
              </w:rPr>
              <w:t>Clatterbury</w:t>
            </w:r>
            <w:proofErr w:type="spellEnd"/>
            <w:r>
              <w:rPr>
                <w:rFonts w:asciiTheme="minorHAnsi" w:hAnsiTheme="minorHAnsi" w:cstheme="minorHAnsi"/>
                <w:bCs/>
                <w:sz w:val="20"/>
                <w:szCs w:val="20"/>
              </w:rPr>
              <w:t xml:space="preserve"> Lane </w:t>
            </w:r>
          </w:p>
          <w:p w14:paraId="07D331EF" w14:textId="5470E50C" w:rsidR="00074192" w:rsidRPr="00401415" w:rsidRDefault="00074192" w:rsidP="00074192">
            <w:pPr>
              <w:rPr>
                <w:rFonts w:asciiTheme="minorHAnsi" w:hAnsiTheme="minorHAnsi" w:cstheme="minorHAnsi"/>
                <w:bCs/>
                <w:sz w:val="20"/>
                <w:szCs w:val="20"/>
              </w:rPr>
            </w:pPr>
            <w:r>
              <w:rPr>
                <w:rFonts w:asciiTheme="minorHAnsi" w:hAnsiTheme="minorHAnsi" w:cstheme="minorHAnsi"/>
                <w:bCs/>
                <w:sz w:val="20"/>
                <w:szCs w:val="20"/>
              </w:rPr>
              <w:t>CN11 4QS</w:t>
            </w:r>
          </w:p>
        </w:tc>
        <w:tc>
          <w:tcPr>
            <w:tcW w:w="3828" w:type="dxa"/>
          </w:tcPr>
          <w:p w14:paraId="4C2F4709" w14:textId="6CBAD181" w:rsidR="00074192" w:rsidRPr="00401415" w:rsidRDefault="00074192" w:rsidP="00074192">
            <w:pPr>
              <w:rPr>
                <w:rFonts w:asciiTheme="minorHAnsi" w:hAnsiTheme="minorHAnsi" w:cstheme="minorHAnsi"/>
                <w:bCs/>
                <w:sz w:val="20"/>
                <w:szCs w:val="20"/>
              </w:rPr>
            </w:pPr>
            <w:r>
              <w:rPr>
                <w:rFonts w:asciiTheme="minorHAnsi" w:hAnsiTheme="minorHAnsi" w:cstheme="minorHAnsi"/>
                <w:bCs/>
                <w:sz w:val="20"/>
                <w:szCs w:val="20"/>
              </w:rPr>
              <w:t xml:space="preserve">Operational works to brick barn (in association with permitted development use of an agricultural building to a mixed /business </w:t>
            </w:r>
            <w:proofErr w:type="gramStart"/>
            <w:r>
              <w:rPr>
                <w:rFonts w:asciiTheme="minorHAnsi" w:hAnsiTheme="minorHAnsi" w:cstheme="minorHAnsi"/>
                <w:bCs/>
                <w:sz w:val="20"/>
                <w:szCs w:val="20"/>
              </w:rPr>
              <w:t>use(</w:t>
            </w:r>
            <w:proofErr w:type="gramEnd"/>
            <w:r>
              <w:rPr>
                <w:rFonts w:asciiTheme="minorHAnsi" w:hAnsiTheme="minorHAnsi" w:cstheme="minorHAnsi"/>
                <w:bCs/>
                <w:sz w:val="20"/>
                <w:szCs w:val="20"/>
              </w:rPr>
              <w:t>Class E))</w:t>
            </w:r>
          </w:p>
        </w:tc>
        <w:tc>
          <w:tcPr>
            <w:tcW w:w="1559" w:type="dxa"/>
          </w:tcPr>
          <w:p w14:paraId="4CC4FA5D" w14:textId="42A38838" w:rsidR="00074192" w:rsidRPr="00401415" w:rsidRDefault="00074192" w:rsidP="00074192">
            <w:pPr>
              <w:rPr>
                <w:rFonts w:asciiTheme="minorHAnsi" w:hAnsiTheme="minorHAnsi" w:cstheme="minorHAnsi"/>
                <w:bCs/>
                <w:sz w:val="20"/>
                <w:szCs w:val="20"/>
              </w:rPr>
            </w:pPr>
            <w:r>
              <w:rPr>
                <w:rFonts w:asciiTheme="minorHAnsi" w:hAnsiTheme="minorHAnsi" w:cstheme="minorHAnsi"/>
                <w:bCs/>
                <w:sz w:val="20"/>
                <w:szCs w:val="20"/>
              </w:rPr>
              <w:t>Approved with conditions</w:t>
            </w:r>
          </w:p>
        </w:tc>
      </w:tr>
      <w:tr w:rsidR="00074192" w:rsidRPr="003E5206" w14:paraId="570C8366" w14:textId="77777777" w:rsidTr="0062779B">
        <w:tc>
          <w:tcPr>
            <w:tcW w:w="2693" w:type="dxa"/>
          </w:tcPr>
          <w:p w14:paraId="319733B4" w14:textId="398DBFD7"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UTT/22/2214/FUL</w:t>
            </w:r>
          </w:p>
        </w:tc>
        <w:tc>
          <w:tcPr>
            <w:tcW w:w="1984" w:type="dxa"/>
          </w:tcPr>
          <w:p w14:paraId="57C780A4" w14:textId="77777777" w:rsidR="00074192" w:rsidRDefault="00074192" w:rsidP="00074192">
            <w:pPr>
              <w:rPr>
                <w:rFonts w:asciiTheme="minorHAnsi" w:hAnsiTheme="minorHAnsi" w:cstheme="minorHAnsi"/>
                <w:bCs/>
                <w:sz w:val="20"/>
                <w:szCs w:val="20"/>
              </w:rPr>
            </w:pPr>
            <w:proofErr w:type="spellStart"/>
            <w:r>
              <w:rPr>
                <w:rFonts w:asciiTheme="minorHAnsi" w:hAnsiTheme="minorHAnsi" w:cstheme="minorHAnsi"/>
                <w:bCs/>
                <w:sz w:val="20"/>
                <w:szCs w:val="20"/>
              </w:rPr>
              <w:t>Uphills</w:t>
            </w:r>
            <w:proofErr w:type="spellEnd"/>
            <w:r>
              <w:rPr>
                <w:rFonts w:asciiTheme="minorHAnsi" w:hAnsiTheme="minorHAnsi" w:cstheme="minorHAnsi"/>
                <w:bCs/>
                <w:sz w:val="20"/>
                <w:szCs w:val="20"/>
              </w:rPr>
              <w:t xml:space="preserve"> Wicken Rd</w:t>
            </w:r>
          </w:p>
          <w:p w14:paraId="10A75EE1" w14:textId="794815CA"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CB11 3UL</w:t>
            </w:r>
          </w:p>
        </w:tc>
        <w:tc>
          <w:tcPr>
            <w:tcW w:w="3828" w:type="dxa"/>
          </w:tcPr>
          <w:p w14:paraId="7FEF9315" w14:textId="4973D4E6"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New access and erection of 1 no. detached dwelling and garage</w:t>
            </w:r>
          </w:p>
        </w:tc>
        <w:tc>
          <w:tcPr>
            <w:tcW w:w="1559" w:type="dxa"/>
          </w:tcPr>
          <w:p w14:paraId="24EA996C" w14:textId="52367715"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Approved with conditions</w:t>
            </w:r>
          </w:p>
        </w:tc>
      </w:tr>
      <w:tr w:rsidR="00074192" w:rsidRPr="003E5206" w14:paraId="4C918407" w14:textId="77777777" w:rsidTr="0062779B">
        <w:tc>
          <w:tcPr>
            <w:tcW w:w="2693" w:type="dxa"/>
          </w:tcPr>
          <w:p w14:paraId="017E2675" w14:textId="5BE02E87"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UTT/22/2252/HHF</w:t>
            </w:r>
          </w:p>
          <w:p w14:paraId="53FB425D" w14:textId="44EE3543" w:rsidR="00074192" w:rsidRPr="003E5206" w:rsidRDefault="00074192" w:rsidP="00074192">
            <w:pPr>
              <w:rPr>
                <w:rFonts w:asciiTheme="minorHAnsi" w:hAnsiTheme="minorHAnsi" w:cstheme="minorHAnsi"/>
                <w:bCs/>
                <w:sz w:val="20"/>
                <w:szCs w:val="20"/>
              </w:rPr>
            </w:pPr>
          </w:p>
        </w:tc>
        <w:tc>
          <w:tcPr>
            <w:tcW w:w="1984" w:type="dxa"/>
          </w:tcPr>
          <w:p w14:paraId="5B8F6E2A" w14:textId="77777777"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Russets Honey Lane</w:t>
            </w:r>
          </w:p>
          <w:p w14:paraId="1DDEB1EC" w14:textId="77777777"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Starlings Green</w:t>
            </w:r>
          </w:p>
          <w:p w14:paraId="692DCBDD" w14:textId="0C612C84"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CB11 4PR</w:t>
            </w:r>
          </w:p>
        </w:tc>
        <w:tc>
          <w:tcPr>
            <w:tcW w:w="3828" w:type="dxa"/>
          </w:tcPr>
          <w:p w14:paraId="1CF2D493" w14:textId="5C1CF6CE"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Erection of one and a half storey rear extension, alterations to existing front extension, single storey side extension, demolition of existing detached garage and alterations to existing vehicular access arrangements</w:t>
            </w:r>
          </w:p>
        </w:tc>
        <w:tc>
          <w:tcPr>
            <w:tcW w:w="1559" w:type="dxa"/>
          </w:tcPr>
          <w:p w14:paraId="2AD1C579" w14:textId="02D84268"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Approved with conditions</w:t>
            </w:r>
          </w:p>
        </w:tc>
      </w:tr>
      <w:tr w:rsidR="00074192" w:rsidRPr="003E5206" w14:paraId="0B6C89D0" w14:textId="77777777" w:rsidTr="0062779B">
        <w:tc>
          <w:tcPr>
            <w:tcW w:w="2693" w:type="dxa"/>
          </w:tcPr>
          <w:p w14:paraId="0582EEEB" w14:textId="621C9233"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UTT/22/2270/HHF</w:t>
            </w:r>
          </w:p>
        </w:tc>
        <w:tc>
          <w:tcPr>
            <w:tcW w:w="1984" w:type="dxa"/>
          </w:tcPr>
          <w:p w14:paraId="786C3E13" w14:textId="0D0E5FE7"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19 Skeins Way</w:t>
            </w:r>
          </w:p>
          <w:p w14:paraId="7B81E938" w14:textId="4155211D"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CB11 4PH</w:t>
            </w:r>
          </w:p>
          <w:p w14:paraId="0B144FD7" w14:textId="5729C4B5" w:rsidR="00074192" w:rsidRPr="003E5206" w:rsidRDefault="00074192" w:rsidP="00074192">
            <w:pPr>
              <w:rPr>
                <w:rFonts w:asciiTheme="minorHAnsi" w:hAnsiTheme="minorHAnsi" w:cstheme="minorHAnsi"/>
                <w:bCs/>
                <w:sz w:val="20"/>
                <w:szCs w:val="20"/>
              </w:rPr>
            </w:pPr>
          </w:p>
        </w:tc>
        <w:tc>
          <w:tcPr>
            <w:tcW w:w="3828" w:type="dxa"/>
          </w:tcPr>
          <w:p w14:paraId="2547B3DD" w14:textId="56B14635"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Demolition of storage building and erection of two storey side extension (alternative scheme to that approved under planning permission UTT/21/1581/HHF)</w:t>
            </w:r>
          </w:p>
        </w:tc>
        <w:tc>
          <w:tcPr>
            <w:tcW w:w="1559" w:type="dxa"/>
          </w:tcPr>
          <w:p w14:paraId="4ACBE712" w14:textId="63578D0F" w:rsidR="00074192" w:rsidRPr="003E5206" w:rsidRDefault="00074192" w:rsidP="00074192">
            <w:pPr>
              <w:rPr>
                <w:rFonts w:asciiTheme="minorHAnsi" w:hAnsiTheme="minorHAnsi" w:cstheme="minorHAnsi"/>
                <w:bCs/>
                <w:sz w:val="20"/>
                <w:szCs w:val="20"/>
              </w:rPr>
            </w:pPr>
            <w:r>
              <w:rPr>
                <w:rFonts w:asciiTheme="minorHAnsi" w:hAnsiTheme="minorHAnsi" w:cstheme="minorHAnsi"/>
                <w:bCs/>
                <w:sz w:val="20"/>
                <w:szCs w:val="20"/>
              </w:rPr>
              <w:t>Approved with conditions</w:t>
            </w:r>
          </w:p>
        </w:tc>
      </w:tr>
      <w:tr w:rsidR="00074192" w:rsidRPr="004E4A74" w14:paraId="4608A1DC" w14:textId="77777777" w:rsidTr="0062779B">
        <w:tc>
          <w:tcPr>
            <w:tcW w:w="2693" w:type="dxa"/>
          </w:tcPr>
          <w:p w14:paraId="42389ADF" w14:textId="50640A5D" w:rsidR="00074192" w:rsidRPr="004E4A74" w:rsidRDefault="00074192" w:rsidP="00074192">
            <w:pPr>
              <w:rPr>
                <w:rFonts w:asciiTheme="minorHAnsi" w:hAnsiTheme="minorHAnsi" w:cstheme="minorHAnsi"/>
                <w:bCs/>
                <w:sz w:val="20"/>
                <w:szCs w:val="20"/>
              </w:rPr>
            </w:pPr>
            <w:r>
              <w:rPr>
                <w:rFonts w:asciiTheme="minorHAnsi" w:hAnsiTheme="minorHAnsi" w:cstheme="minorHAnsi"/>
                <w:bCs/>
                <w:sz w:val="20"/>
                <w:szCs w:val="20"/>
              </w:rPr>
              <w:t>UTT/22/2511/CLP</w:t>
            </w:r>
          </w:p>
        </w:tc>
        <w:tc>
          <w:tcPr>
            <w:tcW w:w="1984" w:type="dxa"/>
          </w:tcPr>
          <w:p w14:paraId="6D3F9B41" w14:textId="672CDD0C"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2 High Street</w:t>
            </w:r>
          </w:p>
          <w:p w14:paraId="109A2698" w14:textId="7725040E" w:rsidR="00074192" w:rsidRPr="004E4A74" w:rsidRDefault="00074192" w:rsidP="00074192">
            <w:pPr>
              <w:rPr>
                <w:rFonts w:asciiTheme="minorHAnsi" w:hAnsiTheme="minorHAnsi" w:cstheme="minorHAnsi"/>
                <w:bCs/>
                <w:sz w:val="20"/>
                <w:szCs w:val="20"/>
              </w:rPr>
            </w:pPr>
            <w:r>
              <w:rPr>
                <w:rFonts w:asciiTheme="minorHAnsi" w:hAnsiTheme="minorHAnsi" w:cstheme="minorHAnsi"/>
                <w:bCs/>
                <w:sz w:val="20"/>
                <w:szCs w:val="20"/>
              </w:rPr>
              <w:t>CB11 4QW</w:t>
            </w:r>
          </w:p>
        </w:tc>
        <w:tc>
          <w:tcPr>
            <w:tcW w:w="3828" w:type="dxa"/>
          </w:tcPr>
          <w:p w14:paraId="556C809C" w14:textId="15A0C341" w:rsidR="00074192" w:rsidRDefault="00074192" w:rsidP="00074192">
            <w:pPr>
              <w:rPr>
                <w:rFonts w:asciiTheme="minorHAnsi" w:hAnsiTheme="minorHAnsi" w:cstheme="minorHAnsi"/>
                <w:bCs/>
                <w:sz w:val="20"/>
                <w:szCs w:val="20"/>
              </w:rPr>
            </w:pPr>
            <w:r>
              <w:rPr>
                <w:rFonts w:asciiTheme="minorHAnsi" w:hAnsiTheme="minorHAnsi" w:cstheme="minorHAnsi"/>
                <w:bCs/>
                <w:sz w:val="20"/>
                <w:szCs w:val="20"/>
              </w:rPr>
              <w:t>Loft Conversion</w:t>
            </w:r>
          </w:p>
          <w:p w14:paraId="04C756EF" w14:textId="398599DD" w:rsidR="00074192" w:rsidRPr="004E4A74" w:rsidRDefault="00074192" w:rsidP="00074192">
            <w:pPr>
              <w:rPr>
                <w:rFonts w:asciiTheme="minorHAnsi" w:hAnsiTheme="minorHAnsi" w:cstheme="minorHAnsi"/>
                <w:bCs/>
                <w:sz w:val="20"/>
                <w:szCs w:val="20"/>
              </w:rPr>
            </w:pPr>
          </w:p>
        </w:tc>
        <w:tc>
          <w:tcPr>
            <w:tcW w:w="1559" w:type="dxa"/>
          </w:tcPr>
          <w:p w14:paraId="6E5ECDC3" w14:textId="7475CE6C" w:rsidR="00074192" w:rsidRPr="004E4A74" w:rsidRDefault="00074192" w:rsidP="00074192">
            <w:pPr>
              <w:rPr>
                <w:rFonts w:asciiTheme="minorHAnsi" w:hAnsiTheme="minorHAnsi" w:cstheme="minorHAnsi"/>
                <w:bCs/>
                <w:sz w:val="20"/>
                <w:szCs w:val="20"/>
              </w:rPr>
            </w:pPr>
            <w:r w:rsidRPr="004E4A74">
              <w:rPr>
                <w:rFonts w:asciiTheme="minorHAnsi" w:hAnsiTheme="minorHAnsi" w:cstheme="minorHAnsi"/>
                <w:bCs/>
                <w:sz w:val="20"/>
                <w:szCs w:val="20"/>
              </w:rPr>
              <w:t> </w:t>
            </w:r>
            <w:r>
              <w:rPr>
                <w:rFonts w:asciiTheme="minorHAnsi" w:hAnsiTheme="minorHAnsi" w:cstheme="minorHAnsi"/>
                <w:bCs/>
                <w:sz w:val="20"/>
                <w:szCs w:val="20"/>
              </w:rPr>
              <w:t>Approved</w:t>
            </w:r>
          </w:p>
        </w:tc>
      </w:tr>
      <w:tr w:rsidR="00074192" w:rsidRPr="004E4A74" w14:paraId="25BA9526" w14:textId="77777777" w:rsidTr="0062779B">
        <w:tc>
          <w:tcPr>
            <w:tcW w:w="2693" w:type="dxa"/>
          </w:tcPr>
          <w:p w14:paraId="09FA3B9B" w14:textId="27B3F49F" w:rsidR="00074192" w:rsidRPr="004E4A74" w:rsidRDefault="00074192" w:rsidP="00074192">
            <w:pPr>
              <w:rPr>
                <w:rFonts w:asciiTheme="minorHAnsi" w:hAnsiTheme="minorHAnsi" w:cstheme="minorHAnsi"/>
                <w:bCs/>
                <w:sz w:val="20"/>
                <w:szCs w:val="20"/>
              </w:rPr>
            </w:pPr>
            <w:r>
              <w:rPr>
                <w:rFonts w:asciiTheme="minorHAnsi" w:hAnsiTheme="minorHAnsi" w:cstheme="minorHAnsi"/>
                <w:bCs/>
                <w:sz w:val="20"/>
                <w:szCs w:val="20"/>
              </w:rPr>
              <w:t>UTT/22/2565/NMA</w:t>
            </w:r>
          </w:p>
        </w:tc>
        <w:tc>
          <w:tcPr>
            <w:tcW w:w="1984" w:type="dxa"/>
          </w:tcPr>
          <w:p w14:paraId="128CA483" w14:textId="1A7060B7" w:rsidR="00074192" w:rsidRDefault="001532EE" w:rsidP="00074192">
            <w:pPr>
              <w:rPr>
                <w:rFonts w:asciiTheme="minorHAnsi" w:hAnsiTheme="minorHAnsi" w:cstheme="minorHAnsi"/>
                <w:bCs/>
                <w:sz w:val="20"/>
                <w:szCs w:val="20"/>
              </w:rPr>
            </w:pPr>
            <w:r>
              <w:rPr>
                <w:rFonts w:asciiTheme="minorHAnsi" w:hAnsiTheme="minorHAnsi" w:cstheme="minorHAnsi"/>
                <w:bCs/>
                <w:sz w:val="20"/>
                <w:szCs w:val="20"/>
              </w:rPr>
              <w:t xml:space="preserve">Land West of </w:t>
            </w:r>
            <w:proofErr w:type="spellStart"/>
            <w:r>
              <w:rPr>
                <w:rFonts w:asciiTheme="minorHAnsi" w:hAnsiTheme="minorHAnsi" w:cstheme="minorHAnsi"/>
                <w:bCs/>
                <w:sz w:val="20"/>
                <w:szCs w:val="20"/>
              </w:rPr>
              <w:t>Larkrise</w:t>
            </w:r>
            <w:proofErr w:type="spellEnd"/>
          </w:p>
          <w:p w14:paraId="643B031A" w14:textId="0550BD42" w:rsidR="001532EE" w:rsidRDefault="001532EE" w:rsidP="00074192">
            <w:pPr>
              <w:rPr>
                <w:rFonts w:asciiTheme="minorHAnsi" w:hAnsiTheme="minorHAnsi" w:cstheme="minorHAnsi"/>
                <w:bCs/>
                <w:sz w:val="20"/>
                <w:szCs w:val="20"/>
              </w:rPr>
            </w:pPr>
            <w:r>
              <w:rPr>
                <w:rFonts w:asciiTheme="minorHAnsi" w:hAnsiTheme="minorHAnsi" w:cstheme="minorHAnsi"/>
                <w:bCs/>
                <w:sz w:val="20"/>
                <w:szCs w:val="20"/>
              </w:rPr>
              <w:t xml:space="preserve">Wicken Rd </w:t>
            </w:r>
          </w:p>
          <w:p w14:paraId="5FCD5D62" w14:textId="6D7A9400" w:rsidR="00074192" w:rsidRPr="004E4A74" w:rsidRDefault="00074192" w:rsidP="00074192">
            <w:pPr>
              <w:rPr>
                <w:rFonts w:asciiTheme="minorHAnsi" w:hAnsiTheme="minorHAnsi" w:cstheme="minorHAnsi"/>
                <w:bCs/>
                <w:sz w:val="20"/>
                <w:szCs w:val="20"/>
              </w:rPr>
            </w:pPr>
          </w:p>
        </w:tc>
        <w:tc>
          <w:tcPr>
            <w:tcW w:w="3828" w:type="dxa"/>
          </w:tcPr>
          <w:p w14:paraId="64845BA8" w14:textId="30D70249"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Non material amendment to UTT/21/2720/FUL – elevational changes to all plots</w:t>
            </w:r>
          </w:p>
        </w:tc>
        <w:tc>
          <w:tcPr>
            <w:tcW w:w="1559" w:type="dxa"/>
          </w:tcPr>
          <w:p w14:paraId="44BD1AD1" w14:textId="3258A5E6"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 xml:space="preserve">Approved </w:t>
            </w:r>
          </w:p>
        </w:tc>
      </w:tr>
      <w:tr w:rsidR="00074192" w:rsidRPr="004E4A74" w14:paraId="53B65D83" w14:textId="77777777" w:rsidTr="0062779B">
        <w:tc>
          <w:tcPr>
            <w:tcW w:w="2693" w:type="dxa"/>
          </w:tcPr>
          <w:p w14:paraId="01F8A8C0" w14:textId="61677523"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lastRenderedPageBreak/>
              <w:t>UTT/22/2687/NMA</w:t>
            </w:r>
          </w:p>
        </w:tc>
        <w:tc>
          <w:tcPr>
            <w:tcW w:w="1984" w:type="dxa"/>
          </w:tcPr>
          <w:p w14:paraId="69964823" w14:textId="77777777" w:rsidR="00074192" w:rsidRDefault="001532EE" w:rsidP="00074192">
            <w:pPr>
              <w:rPr>
                <w:rFonts w:asciiTheme="minorHAnsi" w:hAnsiTheme="minorHAnsi" w:cstheme="minorHAnsi"/>
                <w:bCs/>
                <w:sz w:val="20"/>
                <w:szCs w:val="20"/>
              </w:rPr>
            </w:pPr>
            <w:r>
              <w:rPr>
                <w:rFonts w:asciiTheme="minorHAnsi" w:hAnsiTheme="minorHAnsi" w:cstheme="minorHAnsi"/>
                <w:bCs/>
                <w:sz w:val="20"/>
                <w:szCs w:val="20"/>
              </w:rPr>
              <w:t>Spinney Cottage</w:t>
            </w:r>
          </w:p>
          <w:p w14:paraId="3B6E8E57" w14:textId="17DC446A" w:rsidR="001532EE"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Wicken Rd CB11 4QT</w:t>
            </w:r>
          </w:p>
        </w:tc>
        <w:tc>
          <w:tcPr>
            <w:tcW w:w="3828" w:type="dxa"/>
          </w:tcPr>
          <w:p w14:paraId="1B57691D" w14:textId="4AF406C0"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Non material amendment to UTT/21/2016/FUL – amendment to ground levels and rear elevation in line with building control requirements</w:t>
            </w:r>
          </w:p>
        </w:tc>
        <w:tc>
          <w:tcPr>
            <w:tcW w:w="1559" w:type="dxa"/>
          </w:tcPr>
          <w:p w14:paraId="03684F49" w14:textId="35AC6983"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 xml:space="preserve">Approved </w:t>
            </w:r>
          </w:p>
        </w:tc>
      </w:tr>
      <w:tr w:rsidR="00074192" w:rsidRPr="004E4A74" w14:paraId="45003C4E" w14:textId="77777777" w:rsidTr="0062779B">
        <w:tc>
          <w:tcPr>
            <w:tcW w:w="2693" w:type="dxa"/>
          </w:tcPr>
          <w:p w14:paraId="6E517909" w14:textId="4D1012AD"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UTT/22/2345/FUL</w:t>
            </w:r>
          </w:p>
        </w:tc>
        <w:tc>
          <w:tcPr>
            <w:tcW w:w="1984" w:type="dxa"/>
          </w:tcPr>
          <w:p w14:paraId="469D4508" w14:textId="10C9729C"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Land South of Wicken Road</w:t>
            </w:r>
          </w:p>
        </w:tc>
        <w:tc>
          <w:tcPr>
            <w:tcW w:w="3828" w:type="dxa"/>
          </w:tcPr>
          <w:p w14:paraId="1A6E1A00" w14:textId="71AEA5DB"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Variation of condition 2 (approved plans) attached to UTT/22/2345/FUL in order to allow amendments to previously approved plans</w:t>
            </w:r>
          </w:p>
        </w:tc>
        <w:tc>
          <w:tcPr>
            <w:tcW w:w="1559" w:type="dxa"/>
          </w:tcPr>
          <w:p w14:paraId="0CE84087" w14:textId="64FE9A69" w:rsidR="00074192" w:rsidRPr="004E4A74" w:rsidRDefault="00074192" w:rsidP="00074192">
            <w:pPr>
              <w:rPr>
                <w:rFonts w:asciiTheme="minorHAnsi" w:hAnsiTheme="minorHAnsi" w:cstheme="minorHAnsi"/>
                <w:bCs/>
                <w:sz w:val="20"/>
                <w:szCs w:val="20"/>
              </w:rPr>
            </w:pPr>
            <w:r w:rsidRPr="004E4A74">
              <w:rPr>
                <w:rFonts w:asciiTheme="minorHAnsi" w:hAnsiTheme="minorHAnsi" w:cstheme="minorHAnsi"/>
                <w:bCs/>
                <w:sz w:val="20"/>
                <w:szCs w:val="20"/>
              </w:rPr>
              <w:t> </w:t>
            </w:r>
            <w:r w:rsidR="001532EE">
              <w:rPr>
                <w:rFonts w:asciiTheme="minorHAnsi" w:hAnsiTheme="minorHAnsi" w:cstheme="minorHAnsi"/>
                <w:bCs/>
                <w:sz w:val="20"/>
                <w:szCs w:val="20"/>
              </w:rPr>
              <w:t>Approved with conditions</w:t>
            </w:r>
          </w:p>
        </w:tc>
      </w:tr>
      <w:tr w:rsidR="00074192" w:rsidRPr="004E4A74" w14:paraId="4145FB18" w14:textId="77777777" w:rsidTr="0062779B">
        <w:tc>
          <w:tcPr>
            <w:tcW w:w="2693" w:type="dxa"/>
          </w:tcPr>
          <w:p w14:paraId="4D96C8EB" w14:textId="0BAD08C7"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UTT/22/2522/HHF</w:t>
            </w:r>
          </w:p>
        </w:tc>
        <w:tc>
          <w:tcPr>
            <w:tcW w:w="1984" w:type="dxa"/>
          </w:tcPr>
          <w:p w14:paraId="2CA6BFA8" w14:textId="7F1E0F64"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Hill House, Wicken Road CB11 4QT</w:t>
            </w:r>
          </w:p>
        </w:tc>
        <w:tc>
          <w:tcPr>
            <w:tcW w:w="3828" w:type="dxa"/>
          </w:tcPr>
          <w:p w14:paraId="1413532C" w14:textId="4BF4F5D0"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Section 73A Retrospective application for roof windows to front elevation. Proposed changes to fenestration, new flue to side elevation, proposed clay plain tiles to new roofs approved under UTT/18/0424/HHF</w:t>
            </w:r>
          </w:p>
        </w:tc>
        <w:tc>
          <w:tcPr>
            <w:tcW w:w="1559" w:type="dxa"/>
          </w:tcPr>
          <w:p w14:paraId="446A68DF" w14:textId="70C1C6C7" w:rsidR="00074192" w:rsidRPr="004E4A74" w:rsidRDefault="001532EE" w:rsidP="00074192">
            <w:pPr>
              <w:rPr>
                <w:rFonts w:asciiTheme="minorHAnsi" w:hAnsiTheme="minorHAnsi" w:cstheme="minorHAnsi"/>
                <w:bCs/>
                <w:sz w:val="20"/>
                <w:szCs w:val="20"/>
              </w:rPr>
            </w:pPr>
            <w:r>
              <w:rPr>
                <w:rFonts w:asciiTheme="minorHAnsi" w:hAnsiTheme="minorHAnsi" w:cstheme="minorHAnsi"/>
                <w:bCs/>
                <w:sz w:val="20"/>
                <w:szCs w:val="20"/>
              </w:rPr>
              <w:t>Approved</w:t>
            </w:r>
          </w:p>
        </w:tc>
      </w:tr>
    </w:tbl>
    <w:p w14:paraId="2BDD675C" w14:textId="6DCC66BD" w:rsidR="00453ED1" w:rsidRDefault="00453ED1" w:rsidP="0004731B">
      <w:pPr>
        <w:rPr>
          <w:rFonts w:asciiTheme="minorHAnsi" w:hAnsiTheme="minorHAnsi" w:cs="Arial"/>
          <w:b/>
        </w:rPr>
      </w:pPr>
    </w:p>
    <w:p w14:paraId="558E6402" w14:textId="198E4D4D" w:rsidR="00C86B88" w:rsidRPr="00C86B88" w:rsidRDefault="00886BE3" w:rsidP="00886BE3">
      <w:pPr>
        <w:ind w:left="375"/>
        <w:rPr>
          <w:rFonts w:asciiTheme="minorHAnsi" w:hAnsiTheme="minorHAnsi" w:cs="Arial"/>
          <w:bCs/>
        </w:rPr>
      </w:pPr>
      <w:r w:rsidRPr="00886BE3">
        <w:rPr>
          <w:rFonts w:asciiTheme="minorHAnsi" w:hAnsiTheme="minorHAnsi" w:cs="Arial"/>
          <w:bCs/>
        </w:rPr>
        <w:t xml:space="preserve">The Council noted that for </w:t>
      </w:r>
      <w:r w:rsidR="00C86B88" w:rsidRPr="00886BE3">
        <w:rPr>
          <w:rFonts w:asciiTheme="minorHAnsi" w:hAnsiTheme="minorHAnsi" w:cs="Arial"/>
          <w:bCs/>
        </w:rPr>
        <w:t>UTT/22/2630/</w:t>
      </w:r>
      <w:r w:rsidRPr="00886BE3">
        <w:rPr>
          <w:rFonts w:asciiTheme="minorHAnsi" w:hAnsiTheme="minorHAnsi" w:cs="Arial"/>
          <w:bCs/>
        </w:rPr>
        <w:t>DEM  Poppies Stortford Road</w:t>
      </w:r>
      <w:r>
        <w:rPr>
          <w:rFonts w:asciiTheme="minorHAnsi" w:hAnsiTheme="minorHAnsi" w:cs="Arial"/>
          <w:bCs/>
        </w:rPr>
        <w:t xml:space="preserve"> (</w:t>
      </w:r>
      <w:r w:rsidRPr="00886BE3">
        <w:rPr>
          <w:rFonts w:asciiTheme="minorHAnsi" w:hAnsiTheme="minorHAnsi" w:cs="Arial"/>
          <w:bCs/>
        </w:rPr>
        <w:t>Prior Notification of the demolition of detached dwelling and garage</w:t>
      </w:r>
      <w:r>
        <w:rPr>
          <w:rFonts w:asciiTheme="minorHAnsi" w:hAnsiTheme="minorHAnsi" w:cs="Arial"/>
          <w:b/>
        </w:rPr>
        <w:t xml:space="preserve">) </w:t>
      </w:r>
      <w:r>
        <w:rPr>
          <w:rFonts w:asciiTheme="minorHAnsi" w:hAnsiTheme="minorHAnsi" w:cs="Arial"/>
          <w:bCs/>
        </w:rPr>
        <w:t>n</w:t>
      </w:r>
      <w:r w:rsidR="00C86B88" w:rsidRPr="00C86B88">
        <w:rPr>
          <w:rFonts w:asciiTheme="minorHAnsi" w:hAnsiTheme="minorHAnsi" w:cs="Arial"/>
          <w:bCs/>
        </w:rPr>
        <w:t>otif</w:t>
      </w:r>
      <w:r>
        <w:rPr>
          <w:rFonts w:asciiTheme="minorHAnsi" w:hAnsiTheme="minorHAnsi" w:cs="Arial"/>
          <w:bCs/>
        </w:rPr>
        <w:t>i</w:t>
      </w:r>
      <w:r w:rsidR="00C86B88" w:rsidRPr="00C86B88">
        <w:rPr>
          <w:rFonts w:asciiTheme="minorHAnsi" w:hAnsiTheme="minorHAnsi" w:cs="Arial"/>
          <w:bCs/>
        </w:rPr>
        <w:t>cation was received post agenda</w:t>
      </w:r>
      <w:r>
        <w:rPr>
          <w:rFonts w:asciiTheme="minorHAnsi" w:hAnsiTheme="minorHAnsi" w:cs="Arial"/>
          <w:bCs/>
        </w:rPr>
        <w:t xml:space="preserve"> publication</w:t>
      </w:r>
      <w:r w:rsidR="00C86B88" w:rsidRPr="00C86B88">
        <w:rPr>
          <w:rFonts w:asciiTheme="minorHAnsi" w:hAnsiTheme="minorHAnsi" w:cs="Arial"/>
          <w:bCs/>
        </w:rPr>
        <w:t xml:space="preserve"> that</w:t>
      </w:r>
      <w:r>
        <w:rPr>
          <w:rFonts w:asciiTheme="minorHAnsi" w:hAnsiTheme="minorHAnsi" w:cs="Arial"/>
          <w:bCs/>
        </w:rPr>
        <w:t xml:space="preserve"> UDC had certified that prior approval will not be required though demolition works must be carried out in  strict accordance with the details submitted with the notification. </w:t>
      </w:r>
      <w:r w:rsidR="00C86B88" w:rsidRPr="00C86B88">
        <w:rPr>
          <w:rFonts w:asciiTheme="minorHAnsi" w:hAnsiTheme="minorHAnsi" w:cs="Arial"/>
          <w:bCs/>
        </w:rPr>
        <w:t xml:space="preserve"> </w:t>
      </w:r>
    </w:p>
    <w:p w14:paraId="125DD988" w14:textId="77777777" w:rsidR="00A03A86" w:rsidRPr="00A03A86" w:rsidRDefault="007D381A" w:rsidP="007C0845">
      <w:pPr>
        <w:pStyle w:val="ListParagraph"/>
        <w:numPr>
          <w:ilvl w:val="1"/>
          <w:numId w:val="1"/>
        </w:numPr>
        <w:ind w:left="426" w:hanging="426"/>
        <w:rPr>
          <w:rFonts w:asciiTheme="minorHAnsi" w:hAnsiTheme="minorHAnsi" w:cs="Arial"/>
          <w:b/>
          <w:bCs/>
        </w:rPr>
      </w:pPr>
      <w:r>
        <w:rPr>
          <w:rFonts w:asciiTheme="minorHAnsi" w:hAnsiTheme="minorHAnsi" w:cs="Arial"/>
          <w:b/>
        </w:rPr>
        <w:t>Planning Appeal</w:t>
      </w:r>
      <w:r w:rsidR="00A03A86">
        <w:rPr>
          <w:rFonts w:asciiTheme="minorHAnsi" w:hAnsiTheme="minorHAnsi" w:cs="Arial"/>
          <w:b/>
        </w:rPr>
        <w:t xml:space="preserve">: </w:t>
      </w:r>
      <w:r>
        <w:rPr>
          <w:rFonts w:asciiTheme="minorHAnsi" w:hAnsiTheme="minorHAnsi" w:cs="Arial"/>
          <w:b/>
        </w:rPr>
        <w:t xml:space="preserve"> </w:t>
      </w:r>
      <w:r w:rsidR="00A03A86" w:rsidRPr="00A03A86">
        <w:rPr>
          <w:rFonts w:asciiTheme="minorHAnsi" w:hAnsiTheme="minorHAnsi"/>
          <w:b/>
          <w:bCs/>
        </w:rPr>
        <w:t xml:space="preserve">Appeal reference: APP/C1570/W/22/3301627 </w:t>
      </w:r>
    </w:p>
    <w:p w14:paraId="7DA5A48F" w14:textId="37F45FFA" w:rsidR="00FB7E88" w:rsidRDefault="00A03A86" w:rsidP="00A03A86">
      <w:pPr>
        <w:pStyle w:val="ListParagraph"/>
        <w:ind w:left="426"/>
        <w:rPr>
          <w:rFonts w:asciiTheme="minorHAnsi" w:hAnsiTheme="minorHAnsi" w:cs="Arial"/>
          <w:bCs/>
        </w:rPr>
      </w:pPr>
      <w:r w:rsidRPr="00A03A86">
        <w:rPr>
          <w:rFonts w:asciiTheme="minorHAnsi" w:hAnsiTheme="minorHAnsi"/>
        </w:rPr>
        <w:t>The Grange Stortford Road</w:t>
      </w:r>
      <w:r>
        <w:rPr>
          <w:rFonts w:asciiTheme="minorHAnsi" w:hAnsiTheme="minorHAnsi"/>
        </w:rPr>
        <w:t>.</w:t>
      </w:r>
      <w:r w:rsidRPr="00A03A86">
        <w:rPr>
          <w:rFonts w:asciiTheme="minorHAnsi" w:hAnsiTheme="minorHAnsi"/>
        </w:rPr>
        <w:t xml:space="preserve">  Application for permission in principle for the erection of max. 9 dwellings. UDC Application reference: UTT/22/0451/PIP</w:t>
      </w:r>
      <w:r w:rsidR="00886BE3">
        <w:rPr>
          <w:rFonts w:asciiTheme="minorHAnsi" w:hAnsiTheme="minorHAnsi"/>
        </w:rPr>
        <w:t>. Comments were made in the meeting by councillors regarding their continued objections</w:t>
      </w:r>
      <w:r w:rsidR="003532BC">
        <w:rPr>
          <w:rFonts w:asciiTheme="minorHAnsi" w:hAnsiTheme="minorHAnsi"/>
        </w:rPr>
        <w:t>.</w:t>
      </w:r>
    </w:p>
    <w:p w14:paraId="1EA279D4" w14:textId="04EE5D8B" w:rsidR="00143DE9" w:rsidRDefault="00143DE9" w:rsidP="007C0845">
      <w:pPr>
        <w:pStyle w:val="ListParagraph"/>
        <w:numPr>
          <w:ilvl w:val="1"/>
          <w:numId w:val="1"/>
        </w:numPr>
        <w:ind w:left="426" w:hanging="426"/>
        <w:rPr>
          <w:rFonts w:asciiTheme="minorHAnsi" w:hAnsiTheme="minorHAnsi" w:cs="Arial"/>
          <w:bCs/>
        </w:rPr>
      </w:pPr>
      <w:r>
        <w:rPr>
          <w:rFonts w:asciiTheme="minorHAnsi" w:hAnsiTheme="minorHAnsi" w:cs="Arial"/>
          <w:b/>
        </w:rPr>
        <w:t xml:space="preserve">Letter </w:t>
      </w:r>
      <w:r w:rsidR="00AD4812">
        <w:rPr>
          <w:rFonts w:asciiTheme="minorHAnsi" w:hAnsiTheme="minorHAnsi" w:cs="Arial"/>
          <w:b/>
        </w:rPr>
        <w:t>re UTT/</w:t>
      </w:r>
      <w:r>
        <w:rPr>
          <w:rFonts w:asciiTheme="minorHAnsi" w:hAnsiTheme="minorHAnsi" w:cs="Arial"/>
          <w:b/>
        </w:rPr>
        <w:t xml:space="preserve"> </w:t>
      </w:r>
      <w:r w:rsidR="00AD4812">
        <w:rPr>
          <w:rFonts w:asciiTheme="minorHAnsi" w:hAnsiTheme="minorHAnsi" w:cs="Arial"/>
          <w:b/>
        </w:rPr>
        <w:t>22/1578/OP</w:t>
      </w:r>
      <w:r>
        <w:rPr>
          <w:rFonts w:asciiTheme="minorHAnsi" w:hAnsiTheme="minorHAnsi" w:cs="Arial"/>
          <w:b/>
        </w:rPr>
        <w:t>:</w:t>
      </w:r>
      <w:r>
        <w:rPr>
          <w:rFonts w:asciiTheme="minorHAnsi" w:hAnsiTheme="minorHAnsi" w:cs="Arial"/>
          <w:bCs/>
        </w:rPr>
        <w:t xml:space="preserve"> </w:t>
      </w:r>
      <w:r w:rsidR="003532BC">
        <w:rPr>
          <w:rFonts w:asciiTheme="minorHAnsi" w:hAnsiTheme="minorHAnsi" w:cs="Arial"/>
          <w:bCs/>
        </w:rPr>
        <w:t>Th</w:t>
      </w:r>
      <w:r w:rsidRPr="00AD4812">
        <w:rPr>
          <w:rFonts w:asciiTheme="minorHAnsi" w:hAnsiTheme="minorHAnsi" w:cs="Arial"/>
          <w:bCs/>
        </w:rPr>
        <w:t>e</w:t>
      </w:r>
      <w:r w:rsidR="003532BC">
        <w:rPr>
          <w:rFonts w:asciiTheme="minorHAnsi" w:hAnsiTheme="minorHAnsi" w:cs="Arial"/>
          <w:bCs/>
        </w:rPr>
        <w:t xml:space="preserve"> receipt</w:t>
      </w:r>
      <w:r w:rsidRPr="00AD4812">
        <w:rPr>
          <w:rFonts w:asciiTheme="minorHAnsi" w:hAnsiTheme="minorHAnsi" w:cs="Arial"/>
          <w:bCs/>
        </w:rPr>
        <w:t xml:space="preserve"> of a letter</w:t>
      </w:r>
      <w:r w:rsidR="002F1F3E">
        <w:rPr>
          <w:rFonts w:asciiTheme="minorHAnsi" w:hAnsiTheme="minorHAnsi" w:cs="Arial"/>
          <w:bCs/>
        </w:rPr>
        <w:t xml:space="preserve"> </w:t>
      </w:r>
      <w:r w:rsidR="003532BC">
        <w:rPr>
          <w:rFonts w:asciiTheme="minorHAnsi" w:hAnsiTheme="minorHAnsi" w:cs="Arial"/>
          <w:bCs/>
        </w:rPr>
        <w:t xml:space="preserve">addressed </w:t>
      </w:r>
      <w:r w:rsidR="002F1F3E" w:rsidRPr="00AD4812">
        <w:rPr>
          <w:rFonts w:asciiTheme="minorHAnsi" w:hAnsiTheme="minorHAnsi" w:cs="Arial"/>
          <w:bCs/>
        </w:rPr>
        <w:t>to Clavering Parish Council</w:t>
      </w:r>
      <w:r w:rsidR="002F1F3E" w:rsidRPr="00AD4812">
        <w:rPr>
          <w:rFonts w:asciiTheme="minorHAnsi" w:hAnsiTheme="minorHAnsi" w:cs="Arial"/>
          <w:color w:val="242424"/>
          <w:shd w:val="clear" w:color="auto" w:fill="FFFFFF"/>
        </w:rPr>
        <w:t xml:space="preserve"> </w:t>
      </w:r>
      <w:r w:rsidR="00AD4812" w:rsidRPr="00AD4812">
        <w:rPr>
          <w:rFonts w:asciiTheme="minorHAnsi" w:hAnsiTheme="minorHAnsi" w:cs="Arial"/>
          <w:color w:val="242424"/>
          <w:shd w:val="clear" w:color="auto" w:fill="FFFFFF"/>
        </w:rPr>
        <w:t>on behalf of the Applicant, in connection with land to the North of </w:t>
      </w:r>
      <w:r w:rsidR="00AD4812" w:rsidRPr="00AD4812">
        <w:rPr>
          <w:rStyle w:val="markyj3p38pfq"/>
          <w:rFonts w:asciiTheme="minorHAnsi" w:hAnsiTheme="minorHAnsi" w:cs="Arial"/>
          <w:color w:val="242424"/>
          <w:bdr w:val="none" w:sz="0" w:space="0" w:color="auto" w:frame="1"/>
          <w:shd w:val="clear" w:color="auto" w:fill="FFFFFF"/>
        </w:rPr>
        <w:t>Eldridge</w:t>
      </w:r>
      <w:r w:rsidR="00AD4812" w:rsidRPr="00AD4812">
        <w:rPr>
          <w:rFonts w:asciiTheme="minorHAnsi" w:hAnsiTheme="minorHAnsi" w:cs="Arial"/>
          <w:color w:val="242424"/>
          <w:shd w:val="clear" w:color="auto" w:fill="FFFFFF"/>
        </w:rPr>
        <w:t> </w:t>
      </w:r>
      <w:r w:rsidR="00AD4812" w:rsidRPr="00AD4812">
        <w:rPr>
          <w:rStyle w:val="mark4jitn4742"/>
          <w:rFonts w:asciiTheme="minorHAnsi" w:hAnsiTheme="minorHAnsi" w:cs="Arial"/>
          <w:color w:val="242424"/>
          <w:bdr w:val="none" w:sz="0" w:space="0" w:color="auto" w:frame="1"/>
          <w:shd w:val="clear" w:color="auto" w:fill="FFFFFF"/>
        </w:rPr>
        <w:t>Close</w:t>
      </w:r>
      <w:r w:rsidR="003532BC">
        <w:rPr>
          <w:rFonts w:asciiTheme="minorHAnsi" w:hAnsiTheme="minorHAnsi" w:cs="Arial"/>
          <w:bCs/>
        </w:rPr>
        <w:t xml:space="preserve"> was noted. (Circulated to all councillors prior to the meeting)</w:t>
      </w:r>
    </w:p>
    <w:p w14:paraId="34AC6458" w14:textId="2FFD381C" w:rsidR="003B113D" w:rsidRDefault="003B113D" w:rsidP="003532BC">
      <w:pPr>
        <w:ind w:left="360"/>
        <w:rPr>
          <w:rFonts w:asciiTheme="minorHAnsi" w:hAnsiTheme="minorHAnsi" w:cs="Arial"/>
          <w:b/>
        </w:rPr>
      </w:pPr>
    </w:p>
    <w:p w14:paraId="205E62D0" w14:textId="121696B6" w:rsidR="003532BC" w:rsidRDefault="003532BC" w:rsidP="003532BC">
      <w:pPr>
        <w:ind w:left="360"/>
        <w:rPr>
          <w:rFonts w:asciiTheme="minorHAnsi" w:hAnsiTheme="minorHAnsi" w:cs="Arial"/>
          <w:b/>
        </w:rPr>
      </w:pPr>
      <w:r>
        <w:rPr>
          <w:rFonts w:asciiTheme="minorHAnsi" w:hAnsiTheme="minorHAnsi" w:cs="Arial"/>
          <w:b/>
        </w:rPr>
        <w:t>County Councillor Report taken here.</w:t>
      </w:r>
    </w:p>
    <w:p w14:paraId="07A07593" w14:textId="6B3E8953" w:rsidR="003532BC" w:rsidRDefault="003532BC" w:rsidP="003532BC">
      <w:pPr>
        <w:ind w:left="360"/>
        <w:rPr>
          <w:rFonts w:asciiTheme="minorHAnsi" w:hAnsiTheme="minorHAnsi" w:cs="Arial"/>
          <w:bCs/>
        </w:rPr>
      </w:pPr>
      <w:r>
        <w:rPr>
          <w:rFonts w:asciiTheme="minorHAnsi" w:hAnsiTheme="minorHAnsi" w:cs="Arial"/>
          <w:b/>
        </w:rPr>
        <w:t xml:space="preserve">6. </w:t>
      </w:r>
      <w:r w:rsidRPr="003532BC">
        <w:rPr>
          <w:rFonts w:asciiTheme="minorHAnsi" w:hAnsiTheme="minorHAnsi" w:cs="Arial"/>
          <w:bCs/>
        </w:rPr>
        <w:t>Cllr Gooding spoke on the work of a working group at ECC recognising the mental health issues of the young.</w:t>
      </w:r>
      <w:r>
        <w:rPr>
          <w:rFonts w:asciiTheme="minorHAnsi" w:hAnsiTheme="minorHAnsi" w:cs="Arial"/>
          <w:b/>
        </w:rPr>
        <w:t xml:space="preserve"> </w:t>
      </w:r>
      <w:r w:rsidRPr="003532BC">
        <w:rPr>
          <w:rFonts w:asciiTheme="minorHAnsi" w:hAnsiTheme="minorHAnsi" w:cs="Arial"/>
          <w:bCs/>
        </w:rPr>
        <w:t>He gave over stark statistics of domestic violence crimes and the Parish Council offered to signpost in its Health and Wellbeing Plan where support can be sourced for those with concerns</w:t>
      </w:r>
      <w:r>
        <w:rPr>
          <w:rFonts w:asciiTheme="minorHAnsi" w:hAnsiTheme="minorHAnsi" w:cs="Arial"/>
          <w:bCs/>
        </w:rPr>
        <w:t>.</w:t>
      </w:r>
    </w:p>
    <w:p w14:paraId="59271ECD" w14:textId="77777777" w:rsidR="003532BC" w:rsidRPr="003532BC" w:rsidRDefault="003532BC" w:rsidP="003532BC">
      <w:pPr>
        <w:ind w:left="360"/>
        <w:rPr>
          <w:rFonts w:asciiTheme="minorHAnsi" w:hAnsiTheme="minorHAnsi" w:cs="Arial"/>
          <w:b/>
        </w:rPr>
      </w:pPr>
    </w:p>
    <w:p w14:paraId="04256BDC" w14:textId="252B42BC" w:rsidR="003532BC" w:rsidRDefault="000837A3" w:rsidP="003532BC">
      <w:pPr>
        <w:ind w:left="360"/>
        <w:rPr>
          <w:rFonts w:asciiTheme="minorHAnsi" w:hAnsiTheme="minorHAnsi" w:cs="Arial"/>
          <w:b/>
        </w:rPr>
      </w:pPr>
      <w:r>
        <w:rPr>
          <w:rFonts w:asciiTheme="minorHAnsi" w:hAnsiTheme="minorHAnsi" w:cs="Arial"/>
          <w:b/>
        </w:rPr>
        <w:t xml:space="preserve">District </w:t>
      </w:r>
      <w:r w:rsidR="003532BC">
        <w:rPr>
          <w:rFonts w:asciiTheme="minorHAnsi" w:hAnsiTheme="minorHAnsi" w:cs="Arial"/>
          <w:b/>
        </w:rPr>
        <w:t>Councillor Oliver left the meeting</w:t>
      </w:r>
    </w:p>
    <w:p w14:paraId="3521DEFA" w14:textId="77777777" w:rsidR="003532BC" w:rsidRPr="003B113D" w:rsidRDefault="003532BC" w:rsidP="003532BC">
      <w:pPr>
        <w:ind w:left="360"/>
        <w:rPr>
          <w:rFonts w:asciiTheme="minorHAnsi" w:hAnsiTheme="minorHAnsi" w:cs="Arial"/>
          <w:b/>
        </w:rPr>
      </w:pPr>
    </w:p>
    <w:p w14:paraId="159BDD1C" w14:textId="5B49B1FD" w:rsidR="006E4577" w:rsidRPr="003B113D" w:rsidRDefault="009A21B0" w:rsidP="003B113D">
      <w:pPr>
        <w:pStyle w:val="ListParagraph"/>
        <w:numPr>
          <w:ilvl w:val="0"/>
          <w:numId w:val="1"/>
        </w:numPr>
        <w:shd w:val="clear" w:color="auto" w:fill="FFFFFF"/>
        <w:rPr>
          <w:rFonts w:asciiTheme="minorHAnsi" w:hAnsiTheme="minorHAnsi" w:cs="Arial"/>
          <w:b/>
          <w:bCs/>
        </w:rPr>
      </w:pPr>
      <w:bookmarkStart w:id="1" w:name="_Hlk515907438"/>
      <w:r w:rsidRPr="003B113D">
        <w:rPr>
          <w:rFonts w:asciiTheme="minorHAnsi" w:hAnsiTheme="minorHAnsi" w:cs="Arial"/>
          <w:b/>
          <w:bCs/>
        </w:rPr>
        <w:t>Village Greens/Parish Lan</w:t>
      </w:r>
      <w:r w:rsidR="0004731B" w:rsidRPr="003B113D">
        <w:rPr>
          <w:rFonts w:asciiTheme="minorHAnsi" w:hAnsiTheme="minorHAnsi" w:cs="Arial"/>
          <w:b/>
          <w:bCs/>
        </w:rPr>
        <w:t>d</w:t>
      </w:r>
    </w:p>
    <w:p w14:paraId="14B6D37F" w14:textId="60D4022B" w:rsidR="007A5547" w:rsidRPr="007A5547" w:rsidRDefault="007A5547" w:rsidP="00B06D5A">
      <w:pPr>
        <w:pStyle w:val="ListParagraph"/>
        <w:numPr>
          <w:ilvl w:val="1"/>
          <w:numId w:val="1"/>
        </w:numPr>
        <w:shd w:val="clear" w:color="auto" w:fill="FFFFFF"/>
        <w:rPr>
          <w:rFonts w:asciiTheme="minorHAnsi" w:hAnsiTheme="minorHAnsi" w:cs="Arial"/>
        </w:rPr>
      </w:pPr>
      <w:r w:rsidRPr="0004731B">
        <w:rPr>
          <w:rFonts w:asciiTheme="minorHAnsi" w:hAnsiTheme="minorHAnsi" w:cs="Arial"/>
          <w:b/>
          <w:bCs/>
        </w:rPr>
        <w:t>Willow House Drive</w:t>
      </w:r>
      <w:r>
        <w:rPr>
          <w:rFonts w:asciiTheme="minorHAnsi" w:hAnsiTheme="minorHAnsi" w:cs="Arial"/>
          <w:b/>
          <w:bCs/>
        </w:rPr>
        <w:t xml:space="preserve"> – </w:t>
      </w:r>
      <w:r w:rsidR="003532BC">
        <w:rPr>
          <w:rFonts w:asciiTheme="minorHAnsi" w:hAnsiTheme="minorHAnsi" w:cs="Arial"/>
        </w:rPr>
        <w:t>V</w:t>
      </w:r>
      <w:r w:rsidR="002F1F3E">
        <w:rPr>
          <w:rFonts w:asciiTheme="minorHAnsi" w:hAnsiTheme="minorHAnsi" w:cs="Arial"/>
        </w:rPr>
        <w:t>erbal</w:t>
      </w:r>
      <w:r w:rsidRPr="007A5547">
        <w:rPr>
          <w:rFonts w:asciiTheme="minorHAnsi" w:hAnsiTheme="minorHAnsi" w:cs="Arial"/>
        </w:rPr>
        <w:t xml:space="preserve"> update</w:t>
      </w:r>
      <w:r>
        <w:rPr>
          <w:rFonts w:asciiTheme="minorHAnsi" w:hAnsiTheme="minorHAnsi" w:cs="Arial"/>
        </w:rPr>
        <w:t xml:space="preserve"> </w:t>
      </w:r>
      <w:r w:rsidR="003532BC">
        <w:rPr>
          <w:rFonts w:asciiTheme="minorHAnsi" w:hAnsiTheme="minorHAnsi" w:cs="Arial"/>
        </w:rPr>
        <w:t xml:space="preserve">received </w:t>
      </w:r>
      <w:r>
        <w:rPr>
          <w:rFonts w:asciiTheme="minorHAnsi" w:hAnsiTheme="minorHAnsi" w:cs="Arial"/>
        </w:rPr>
        <w:t>from Cllrs Clayton &amp; Stanford</w:t>
      </w:r>
      <w:r w:rsidR="003532BC">
        <w:rPr>
          <w:rFonts w:asciiTheme="minorHAnsi" w:hAnsiTheme="minorHAnsi" w:cs="Arial"/>
        </w:rPr>
        <w:t>. Previous emails</w:t>
      </w:r>
      <w:r w:rsidR="00506E57">
        <w:rPr>
          <w:rFonts w:asciiTheme="minorHAnsi" w:hAnsiTheme="minorHAnsi" w:cs="Arial"/>
        </w:rPr>
        <w:t xml:space="preserve"> and letters</w:t>
      </w:r>
      <w:r w:rsidR="003532BC">
        <w:rPr>
          <w:rFonts w:asciiTheme="minorHAnsi" w:hAnsiTheme="minorHAnsi" w:cs="Arial"/>
        </w:rPr>
        <w:t xml:space="preserve"> </w:t>
      </w:r>
      <w:r w:rsidR="00506E57">
        <w:rPr>
          <w:rFonts w:asciiTheme="minorHAnsi" w:hAnsiTheme="minorHAnsi" w:cs="Arial"/>
        </w:rPr>
        <w:t xml:space="preserve">with agreed undertakings, etc. </w:t>
      </w:r>
      <w:r w:rsidR="003532BC">
        <w:rPr>
          <w:rFonts w:asciiTheme="minorHAnsi" w:hAnsiTheme="minorHAnsi" w:cs="Arial"/>
        </w:rPr>
        <w:t>from owners to Parish Council to be sourced</w:t>
      </w:r>
      <w:r w:rsidRPr="007A5547">
        <w:rPr>
          <w:rFonts w:asciiTheme="minorHAnsi" w:hAnsiTheme="minorHAnsi" w:cs="Arial"/>
        </w:rPr>
        <w:t xml:space="preserve"> </w:t>
      </w:r>
      <w:r w:rsidR="00506E57">
        <w:rPr>
          <w:rFonts w:asciiTheme="minorHAnsi" w:hAnsiTheme="minorHAnsi" w:cs="Arial"/>
        </w:rPr>
        <w:t>before further determinations.</w:t>
      </w:r>
    </w:p>
    <w:p w14:paraId="0984A49B" w14:textId="4E707C80" w:rsidR="00B06D5A" w:rsidRDefault="00B06D5A" w:rsidP="00B06D5A">
      <w:pPr>
        <w:pStyle w:val="ListParagraph"/>
        <w:numPr>
          <w:ilvl w:val="1"/>
          <w:numId w:val="1"/>
        </w:numPr>
        <w:shd w:val="clear" w:color="auto" w:fill="FFFFFF"/>
        <w:rPr>
          <w:rFonts w:asciiTheme="minorHAnsi" w:hAnsiTheme="minorHAnsi" w:cs="Arial"/>
          <w:b/>
          <w:bCs/>
        </w:rPr>
      </w:pPr>
      <w:r>
        <w:rPr>
          <w:rFonts w:asciiTheme="minorHAnsi" w:hAnsiTheme="minorHAnsi" w:cs="Arial"/>
          <w:b/>
          <w:bCs/>
        </w:rPr>
        <w:t xml:space="preserve">Stickling Green Copse </w:t>
      </w:r>
      <w:proofErr w:type="gramStart"/>
      <w:r>
        <w:rPr>
          <w:rFonts w:asciiTheme="minorHAnsi" w:hAnsiTheme="minorHAnsi" w:cs="Arial"/>
          <w:b/>
          <w:bCs/>
        </w:rPr>
        <w:t xml:space="preserve">– </w:t>
      </w:r>
      <w:r w:rsidR="007A5547">
        <w:rPr>
          <w:rFonts w:asciiTheme="minorHAnsi" w:hAnsiTheme="minorHAnsi" w:cs="Arial"/>
        </w:rPr>
        <w:t xml:space="preserve"> Cllr</w:t>
      </w:r>
      <w:proofErr w:type="gramEnd"/>
      <w:r w:rsidR="007A5547">
        <w:rPr>
          <w:rFonts w:asciiTheme="minorHAnsi" w:hAnsiTheme="minorHAnsi" w:cs="Arial"/>
        </w:rPr>
        <w:t xml:space="preserve"> Ryan</w:t>
      </w:r>
      <w:r w:rsidR="00506E57">
        <w:rPr>
          <w:rFonts w:asciiTheme="minorHAnsi" w:hAnsiTheme="minorHAnsi" w:cs="Arial"/>
        </w:rPr>
        <w:t xml:space="preserve"> and Cllr Gill had looked at completed work. Letter of thanks to be sent to parishioners thanking them for the work carried out. </w:t>
      </w:r>
    </w:p>
    <w:p w14:paraId="5B0C35D3" w14:textId="7122B880" w:rsidR="007A5547" w:rsidRPr="005B25BA" w:rsidRDefault="007A5547" w:rsidP="00B06D5A">
      <w:pPr>
        <w:pStyle w:val="ListParagraph"/>
        <w:numPr>
          <w:ilvl w:val="1"/>
          <w:numId w:val="1"/>
        </w:numPr>
        <w:shd w:val="clear" w:color="auto" w:fill="FFFFFF"/>
        <w:rPr>
          <w:rFonts w:asciiTheme="minorHAnsi" w:hAnsiTheme="minorHAnsi" w:cs="Arial"/>
          <w:b/>
          <w:bCs/>
        </w:rPr>
      </w:pPr>
      <w:r>
        <w:rPr>
          <w:rFonts w:asciiTheme="minorHAnsi" w:hAnsiTheme="minorHAnsi" w:cs="Arial"/>
          <w:b/>
          <w:bCs/>
        </w:rPr>
        <w:t xml:space="preserve">Broken posts at the Chapel Hill Green </w:t>
      </w:r>
      <w:proofErr w:type="gramStart"/>
      <w:r>
        <w:rPr>
          <w:rFonts w:asciiTheme="minorHAnsi" w:hAnsiTheme="minorHAnsi" w:cs="Arial"/>
          <w:b/>
          <w:bCs/>
        </w:rPr>
        <w:t xml:space="preserve">– </w:t>
      </w:r>
      <w:r w:rsidR="005B25BA">
        <w:rPr>
          <w:rFonts w:asciiTheme="minorHAnsi" w:hAnsiTheme="minorHAnsi" w:cs="Arial"/>
          <w:b/>
          <w:bCs/>
        </w:rPr>
        <w:t xml:space="preserve"> </w:t>
      </w:r>
      <w:r w:rsidR="005B25BA" w:rsidRPr="005B25BA">
        <w:rPr>
          <w:rFonts w:asciiTheme="minorHAnsi" w:hAnsiTheme="minorHAnsi" w:cs="Arial"/>
        </w:rPr>
        <w:t>Cllrs</w:t>
      </w:r>
      <w:proofErr w:type="gramEnd"/>
      <w:r w:rsidR="005B25BA" w:rsidRPr="005B25BA">
        <w:rPr>
          <w:rFonts w:asciiTheme="minorHAnsi" w:hAnsiTheme="minorHAnsi" w:cs="Arial"/>
        </w:rPr>
        <w:t xml:space="preserve"> Clayton and Stanford </w:t>
      </w:r>
      <w:r w:rsidR="00506E57">
        <w:rPr>
          <w:rFonts w:asciiTheme="minorHAnsi" w:hAnsiTheme="minorHAnsi" w:cs="Arial"/>
        </w:rPr>
        <w:t xml:space="preserve">confirmed they </w:t>
      </w:r>
      <w:r w:rsidR="005B25BA" w:rsidRPr="005B25BA">
        <w:rPr>
          <w:rFonts w:asciiTheme="minorHAnsi" w:hAnsiTheme="minorHAnsi" w:cs="Arial"/>
        </w:rPr>
        <w:t>carried out an inspection and reported that 4 posts are damaged/missing.</w:t>
      </w:r>
      <w:r w:rsidR="00506E57">
        <w:rPr>
          <w:rFonts w:asciiTheme="minorHAnsi" w:hAnsiTheme="minorHAnsi" w:cs="Arial"/>
        </w:rPr>
        <w:t xml:space="preserve"> Tyre marks were noted.</w:t>
      </w:r>
      <w:r w:rsidR="005B25BA" w:rsidRPr="005B25BA">
        <w:rPr>
          <w:rFonts w:asciiTheme="minorHAnsi" w:hAnsiTheme="minorHAnsi" w:cs="Arial"/>
        </w:rPr>
        <w:t xml:space="preserve"> Locum Clerk advised and quotes being sought.</w:t>
      </w:r>
    </w:p>
    <w:p w14:paraId="398C54A6" w14:textId="42C94D82" w:rsidR="005B25BA" w:rsidRDefault="005B25BA" w:rsidP="00B06D5A">
      <w:pPr>
        <w:pStyle w:val="ListParagraph"/>
        <w:numPr>
          <w:ilvl w:val="1"/>
          <w:numId w:val="1"/>
        </w:numPr>
        <w:shd w:val="clear" w:color="auto" w:fill="FFFFFF"/>
        <w:rPr>
          <w:rFonts w:asciiTheme="minorHAnsi" w:hAnsiTheme="minorHAnsi" w:cs="Arial"/>
        </w:rPr>
      </w:pPr>
      <w:r>
        <w:rPr>
          <w:rFonts w:asciiTheme="minorHAnsi" w:hAnsiTheme="minorHAnsi" w:cs="Arial"/>
          <w:b/>
          <w:bCs/>
        </w:rPr>
        <w:t>Silver Birch at Colehill Close –</w:t>
      </w:r>
      <w:r w:rsidR="00506E57">
        <w:rPr>
          <w:rFonts w:asciiTheme="minorHAnsi" w:hAnsiTheme="minorHAnsi" w:cs="Arial"/>
          <w:b/>
          <w:bCs/>
        </w:rPr>
        <w:t xml:space="preserve"> </w:t>
      </w:r>
      <w:r w:rsidR="00506E57" w:rsidRPr="00506E57">
        <w:rPr>
          <w:rFonts w:asciiTheme="minorHAnsi" w:hAnsiTheme="minorHAnsi" w:cs="Arial"/>
        </w:rPr>
        <w:t>Ve</w:t>
      </w:r>
      <w:r w:rsidR="002F1F3E">
        <w:rPr>
          <w:rFonts w:asciiTheme="minorHAnsi" w:hAnsiTheme="minorHAnsi" w:cs="Arial"/>
        </w:rPr>
        <w:t xml:space="preserve">rbal </w:t>
      </w:r>
      <w:r w:rsidRPr="005B25BA">
        <w:rPr>
          <w:rFonts w:asciiTheme="minorHAnsi" w:hAnsiTheme="minorHAnsi" w:cs="Arial"/>
        </w:rPr>
        <w:t xml:space="preserve">update </w:t>
      </w:r>
      <w:r w:rsidR="00506E57">
        <w:rPr>
          <w:rFonts w:asciiTheme="minorHAnsi" w:hAnsiTheme="minorHAnsi" w:cs="Arial"/>
        </w:rPr>
        <w:t xml:space="preserve">received </w:t>
      </w:r>
      <w:r w:rsidRPr="005B25BA">
        <w:rPr>
          <w:rFonts w:asciiTheme="minorHAnsi" w:hAnsiTheme="minorHAnsi" w:cs="Arial"/>
        </w:rPr>
        <w:t>from Cllrs Clayton &amp; Stanford</w:t>
      </w:r>
      <w:r w:rsidR="00506E57">
        <w:rPr>
          <w:rFonts w:asciiTheme="minorHAnsi" w:hAnsiTheme="minorHAnsi" w:cs="Arial"/>
        </w:rPr>
        <w:t>; stated that it was healthy and not touching houses. Ivy may need to be removed.</w:t>
      </w:r>
    </w:p>
    <w:p w14:paraId="532216C9" w14:textId="3727474D" w:rsidR="005B25BA" w:rsidRDefault="005B25BA" w:rsidP="00B06D5A">
      <w:pPr>
        <w:pStyle w:val="ListParagraph"/>
        <w:numPr>
          <w:ilvl w:val="1"/>
          <w:numId w:val="1"/>
        </w:numPr>
        <w:shd w:val="clear" w:color="auto" w:fill="FFFFFF"/>
        <w:rPr>
          <w:rFonts w:asciiTheme="minorHAnsi" w:hAnsiTheme="minorHAnsi" w:cs="Arial"/>
        </w:rPr>
      </w:pPr>
      <w:r>
        <w:rPr>
          <w:rFonts w:asciiTheme="minorHAnsi" w:hAnsiTheme="minorHAnsi" w:cs="Arial"/>
          <w:b/>
          <w:bCs/>
        </w:rPr>
        <w:t>Broken Boughs at Marshes Well –</w:t>
      </w:r>
      <w:r>
        <w:rPr>
          <w:rFonts w:asciiTheme="minorHAnsi" w:hAnsiTheme="minorHAnsi" w:cs="Arial"/>
        </w:rPr>
        <w:t xml:space="preserve"> </w:t>
      </w:r>
      <w:r w:rsidR="00506E57">
        <w:rPr>
          <w:rFonts w:asciiTheme="minorHAnsi" w:hAnsiTheme="minorHAnsi" w:cs="Arial"/>
        </w:rPr>
        <w:t>V</w:t>
      </w:r>
      <w:r w:rsidR="002F1F3E">
        <w:rPr>
          <w:rFonts w:asciiTheme="minorHAnsi" w:hAnsiTheme="minorHAnsi" w:cs="Arial"/>
        </w:rPr>
        <w:t>erbal</w:t>
      </w:r>
      <w:r>
        <w:rPr>
          <w:rFonts w:asciiTheme="minorHAnsi" w:hAnsiTheme="minorHAnsi" w:cs="Arial"/>
        </w:rPr>
        <w:t xml:space="preserve"> update </w:t>
      </w:r>
      <w:r w:rsidR="00506E57">
        <w:rPr>
          <w:rFonts w:asciiTheme="minorHAnsi" w:hAnsiTheme="minorHAnsi" w:cs="Arial"/>
        </w:rPr>
        <w:t xml:space="preserve">received </w:t>
      </w:r>
      <w:r>
        <w:rPr>
          <w:rFonts w:asciiTheme="minorHAnsi" w:hAnsiTheme="minorHAnsi" w:cs="Arial"/>
        </w:rPr>
        <w:t>from Cllrs Stanford &amp; Gill</w:t>
      </w:r>
      <w:r w:rsidR="00506E57">
        <w:rPr>
          <w:rFonts w:asciiTheme="minorHAnsi" w:hAnsiTheme="minorHAnsi" w:cs="Arial"/>
        </w:rPr>
        <w:t>; not obstructing the pump and have been placed on the verge end to rot down</w:t>
      </w:r>
    </w:p>
    <w:p w14:paraId="4D6A5743" w14:textId="1148CBD5" w:rsidR="005B25BA" w:rsidRPr="005B25BA" w:rsidRDefault="005B25BA" w:rsidP="00B06D5A">
      <w:pPr>
        <w:pStyle w:val="ListParagraph"/>
        <w:numPr>
          <w:ilvl w:val="1"/>
          <w:numId w:val="1"/>
        </w:numPr>
        <w:shd w:val="clear" w:color="auto" w:fill="FFFFFF"/>
        <w:rPr>
          <w:rFonts w:asciiTheme="minorHAnsi" w:hAnsiTheme="minorHAnsi" w:cs="Arial"/>
        </w:rPr>
      </w:pPr>
      <w:r>
        <w:rPr>
          <w:rFonts w:asciiTheme="minorHAnsi" w:hAnsiTheme="minorHAnsi" w:cs="Arial"/>
        </w:rPr>
        <w:t xml:space="preserve"> </w:t>
      </w:r>
      <w:r>
        <w:rPr>
          <w:rFonts w:asciiTheme="minorHAnsi" w:hAnsiTheme="minorHAnsi" w:cs="Arial"/>
          <w:b/>
          <w:bCs/>
        </w:rPr>
        <w:t xml:space="preserve">Fallen Tree in Copse on Village Green Langley Upper Green Rd – </w:t>
      </w:r>
      <w:r w:rsidR="00506E57">
        <w:rPr>
          <w:rFonts w:asciiTheme="minorHAnsi" w:hAnsiTheme="minorHAnsi" w:cs="Arial"/>
        </w:rPr>
        <w:t xml:space="preserve">Verbal </w:t>
      </w:r>
      <w:r w:rsidRPr="005B25BA">
        <w:rPr>
          <w:rFonts w:asciiTheme="minorHAnsi" w:hAnsiTheme="minorHAnsi" w:cs="Arial"/>
        </w:rPr>
        <w:t>update from Cllrs Stanford and Gill</w:t>
      </w:r>
      <w:r w:rsidR="00506E57">
        <w:rPr>
          <w:rFonts w:asciiTheme="minorHAnsi" w:hAnsiTheme="minorHAnsi" w:cs="Arial"/>
        </w:rPr>
        <w:t>; tree fallen away from road and others down in the copse to be left to rot as not interfering with highway or adjoining land.</w:t>
      </w:r>
    </w:p>
    <w:p w14:paraId="02A89064" w14:textId="4BC2CD53" w:rsidR="001E0E60" w:rsidRDefault="00B06D5A" w:rsidP="00B06D5A">
      <w:pPr>
        <w:pStyle w:val="ListParagraph"/>
        <w:numPr>
          <w:ilvl w:val="1"/>
          <w:numId w:val="1"/>
        </w:numPr>
        <w:shd w:val="clear" w:color="auto" w:fill="FFFFFF"/>
        <w:rPr>
          <w:rFonts w:asciiTheme="minorHAnsi" w:hAnsiTheme="minorHAnsi" w:cs="Arial"/>
          <w:b/>
          <w:bCs/>
        </w:rPr>
      </w:pPr>
      <w:r>
        <w:rPr>
          <w:rFonts w:asciiTheme="minorHAnsi" w:hAnsiTheme="minorHAnsi" w:cs="Arial"/>
          <w:b/>
          <w:bCs/>
        </w:rPr>
        <w:t xml:space="preserve"> </w:t>
      </w:r>
      <w:r w:rsidR="007D381A" w:rsidRPr="00B06D5A">
        <w:rPr>
          <w:rFonts w:asciiTheme="minorHAnsi" w:hAnsiTheme="minorHAnsi" w:cs="Arial"/>
          <w:b/>
          <w:bCs/>
        </w:rPr>
        <w:t xml:space="preserve">Horse Pond Area – </w:t>
      </w:r>
      <w:r w:rsidR="00506E57">
        <w:rPr>
          <w:rFonts w:asciiTheme="minorHAnsi" w:hAnsiTheme="minorHAnsi" w:cs="Arial"/>
        </w:rPr>
        <w:t xml:space="preserve">Determined that Chairman writes to landowner and covenant holders to ask when large trees will be attended to including the tree across the pond. </w:t>
      </w:r>
      <w:r w:rsidR="0083098B">
        <w:rPr>
          <w:rFonts w:asciiTheme="minorHAnsi" w:hAnsiTheme="minorHAnsi" w:cs="Arial"/>
        </w:rPr>
        <w:t xml:space="preserve">Concern that overgrowth has grown up – the area is under the grass cutting contract which is up for </w:t>
      </w:r>
      <w:r w:rsidR="0083098B">
        <w:rPr>
          <w:rFonts w:asciiTheme="minorHAnsi" w:hAnsiTheme="minorHAnsi" w:cs="Arial"/>
        </w:rPr>
        <w:lastRenderedPageBreak/>
        <w:t>retendering.</w:t>
      </w:r>
      <w:r w:rsidR="0083098B" w:rsidRPr="0083098B">
        <w:rPr>
          <w:rFonts w:asciiTheme="minorHAnsi" w:hAnsiTheme="minorHAnsi" w:cs="Arial"/>
        </w:rPr>
        <w:t xml:space="preserve"> </w:t>
      </w:r>
      <w:r w:rsidR="0083098B">
        <w:rPr>
          <w:rFonts w:asciiTheme="minorHAnsi" w:hAnsiTheme="minorHAnsi" w:cs="Arial"/>
        </w:rPr>
        <w:t xml:space="preserve">Determined to revisit at a later date. (This is a village green area and councillors were reminded that blackberrying was a recreation activity under the Village Green laws.) </w:t>
      </w:r>
    </w:p>
    <w:p w14:paraId="4E9BF755" w14:textId="551779BB" w:rsidR="005B25BA" w:rsidRPr="00F05A66" w:rsidRDefault="005B25BA" w:rsidP="00B06D5A">
      <w:pPr>
        <w:pStyle w:val="ListParagraph"/>
        <w:numPr>
          <w:ilvl w:val="1"/>
          <w:numId w:val="1"/>
        </w:numPr>
        <w:shd w:val="clear" w:color="auto" w:fill="FFFFFF"/>
        <w:rPr>
          <w:rFonts w:asciiTheme="minorHAnsi" w:hAnsiTheme="minorHAnsi" w:cs="Arial"/>
          <w:b/>
          <w:bCs/>
        </w:rPr>
      </w:pPr>
      <w:r>
        <w:rPr>
          <w:rFonts w:asciiTheme="minorHAnsi" w:hAnsiTheme="minorHAnsi" w:cs="Arial"/>
          <w:b/>
          <w:bCs/>
        </w:rPr>
        <w:t xml:space="preserve">Lime Tree Boles Upper &amp; Lower Hill Green – </w:t>
      </w:r>
      <w:r w:rsidR="0083098B">
        <w:rPr>
          <w:rFonts w:asciiTheme="minorHAnsi" w:hAnsiTheme="minorHAnsi" w:cs="Arial"/>
        </w:rPr>
        <w:t>Determined to seek quotes for cutting back of boles. Oak tree on Lower Hill Green – determined to leave as the tree will drop its lower branches naturally to allow for grass cutting underneath.</w:t>
      </w:r>
    </w:p>
    <w:p w14:paraId="2845FDB8" w14:textId="39EC1FA1" w:rsidR="00F05A66" w:rsidRPr="00F05A66" w:rsidRDefault="00F05A66" w:rsidP="00B06D5A">
      <w:pPr>
        <w:pStyle w:val="ListParagraph"/>
        <w:numPr>
          <w:ilvl w:val="1"/>
          <w:numId w:val="1"/>
        </w:numPr>
        <w:shd w:val="clear" w:color="auto" w:fill="FFFFFF"/>
        <w:rPr>
          <w:rFonts w:asciiTheme="minorHAnsi" w:hAnsiTheme="minorHAnsi" w:cs="Arial"/>
        </w:rPr>
      </w:pPr>
      <w:r>
        <w:rPr>
          <w:rFonts w:asciiTheme="minorHAnsi" w:hAnsiTheme="minorHAnsi" w:cs="Arial"/>
          <w:b/>
          <w:bCs/>
        </w:rPr>
        <w:t xml:space="preserve"> CPC Bench at Christian Centre</w:t>
      </w:r>
      <w:r w:rsidRPr="00F05A66">
        <w:rPr>
          <w:rFonts w:asciiTheme="minorHAnsi" w:hAnsiTheme="minorHAnsi" w:cs="Arial"/>
          <w:b/>
          <w:bCs/>
        </w:rPr>
        <w:t xml:space="preserve"> overgrown vegetation beneath bench (Parish Asset on another</w:t>
      </w:r>
      <w:r w:rsidR="002F1F3E">
        <w:rPr>
          <w:rFonts w:asciiTheme="minorHAnsi" w:hAnsiTheme="minorHAnsi" w:cs="Arial"/>
          <w:b/>
          <w:bCs/>
        </w:rPr>
        <w:t>’s</w:t>
      </w:r>
      <w:r w:rsidRPr="00F05A66">
        <w:rPr>
          <w:rFonts w:asciiTheme="minorHAnsi" w:hAnsiTheme="minorHAnsi" w:cs="Arial"/>
          <w:b/>
          <w:bCs/>
        </w:rPr>
        <w:t xml:space="preserve"> land)</w:t>
      </w:r>
      <w:r>
        <w:rPr>
          <w:rFonts w:asciiTheme="minorHAnsi" w:hAnsiTheme="minorHAnsi" w:cs="Arial"/>
          <w:b/>
          <w:bCs/>
        </w:rPr>
        <w:t xml:space="preserve"> – </w:t>
      </w:r>
      <w:r w:rsidR="0083098B">
        <w:rPr>
          <w:rFonts w:asciiTheme="minorHAnsi" w:hAnsiTheme="minorHAnsi" w:cs="Arial"/>
        </w:rPr>
        <w:t xml:space="preserve">No </w:t>
      </w:r>
      <w:r w:rsidR="0096107D">
        <w:rPr>
          <w:rFonts w:asciiTheme="minorHAnsi" w:hAnsiTheme="minorHAnsi" w:cs="Arial"/>
        </w:rPr>
        <w:t>growth evident; no action determined</w:t>
      </w:r>
    </w:p>
    <w:p w14:paraId="4B0FB7C1" w14:textId="77777777" w:rsidR="007040EB" w:rsidRPr="005B25BA" w:rsidRDefault="007040EB" w:rsidP="005B25BA">
      <w:pPr>
        <w:rPr>
          <w:rFonts w:asciiTheme="minorHAnsi" w:hAnsiTheme="minorHAnsi" w:cs="Arial"/>
          <w:bCs/>
        </w:rPr>
      </w:pPr>
    </w:p>
    <w:p w14:paraId="17BEFF7D" w14:textId="20ED765B" w:rsidR="005B25BA" w:rsidRDefault="005B25BA" w:rsidP="005B25BA">
      <w:pPr>
        <w:pStyle w:val="ListParagraph"/>
        <w:numPr>
          <w:ilvl w:val="0"/>
          <w:numId w:val="1"/>
        </w:numPr>
        <w:shd w:val="clear" w:color="auto" w:fill="FFFFFF"/>
        <w:rPr>
          <w:rFonts w:asciiTheme="minorHAnsi" w:hAnsiTheme="minorHAnsi" w:cs="Arial"/>
          <w:b/>
        </w:rPr>
      </w:pPr>
      <w:r>
        <w:rPr>
          <w:rFonts w:asciiTheme="minorHAnsi" w:hAnsiTheme="minorHAnsi" w:cs="Arial"/>
          <w:b/>
        </w:rPr>
        <w:t xml:space="preserve"> Essex Highways Matters</w:t>
      </w:r>
      <w:r w:rsidR="00F05A66">
        <w:rPr>
          <w:rFonts w:asciiTheme="minorHAnsi" w:hAnsiTheme="minorHAnsi" w:cs="Arial"/>
          <w:b/>
        </w:rPr>
        <w:t xml:space="preserve"> from Ri</w:t>
      </w:r>
      <w:r w:rsidR="007424D6">
        <w:rPr>
          <w:rFonts w:asciiTheme="minorHAnsi" w:hAnsiTheme="minorHAnsi" w:cs="Arial"/>
          <w:b/>
        </w:rPr>
        <w:t>s</w:t>
      </w:r>
      <w:r w:rsidR="00F05A66">
        <w:rPr>
          <w:rFonts w:asciiTheme="minorHAnsi" w:hAnsiTheme="minorHAnsi" w:cs="Arial"/>
          <w:b/>
        </w:rPr>
        <w:t>k Assessment Book (October 2022)</w:t>
      </w:r>
    </w:p>
    <w:p w14:paraId="48F16667" w14:textId="3A90257A" w:rsidR="005B25BA" w:rsidRDefault="00F05A66" w:rsidP="00F05A66">
      <w:pPr>
        <w:pStyle w:val="ListParagraph"/>
        <w:numPr>
          <w:ilvl w:val="1"/>
          <w:numId w:val="1"/>
        </w:numPr>
        <w:shd w:val="clear" w:color="auto" w:fill="FFFFFF"/>
        <w:rPr>
          <w:rFonts w:asciiTheme="minorHAnsi" w:hAnsiTheme="minorHAnsi" w:cs="Arial"/>
          <w:bCs/>
        </w:rPr>
      </w:pPr>
      <w:r>
        <w:rPr>
          <w:rFonts w:asciiTheme="minorHAnsi" w:hAnsiTheme="minorHAnsi" w:cs="Arial"/>
          <w:b/>
        </w:rPr>
        <w:t xml:space="preserve">  Grass &amp; other overgrowth on Essex CC tarmac footpath by Village Hall leading to Hill Green farmhouse </w:t>
      </w:r>
      <w:proofErr w:type="gramStart"/>
      <w:r>
        <w:rPr>
          <w:rFonts w:asciiTheme="minorHAnsi" w:hAnsiTheme="minorHAnsi" w:cs="Arial"/>
          <w:b/>
        </w:rPr>
        <w:t xml:space="preserve">– </w:t>
      </w:r>
      <w:r w:rsidR="004D7599">
        <w:rPr>
          <w:rFonts w:asciiTheme="minorHAnsi" w:hAnsiTheme="minorHAnsi" w:cs="Arial"/>
          <w:bCs/>
        </w:rPr>
        <w:t xml:space="preserve"> </w:t>
      </w:r>
      <w:r w:rsidR="0096107D">
        <w:rPr>
          <w:rFonts w:asciiTheme="minorHAnsi" w:hAnsiTheme="minorHAnsi" w:cs="Arial"/>
          <w:bCs/>
        </w:rPr>
        <w:t>Agreed</w:t>
      </w:r>
      <w:proofErr w:type="gramEnd"/>
      <w:r w:rsidR="0096107D">
        <w:rPr>
          <w:rFonts w:asciiTheme="minorHAnsi" w:hAnsiTheme="minorHAnsi" w:cs="Arial"/>
          <w:bCs/>
        </w:rPr>
        <w:t xml:space="preserve"> to </w:t>
      </w:r>
      <w:r w:rsidR="00A8008E">
        <w:rPr>
          <w:rFonts w:asciiTheme="minorHAnsi" w:hAnsiTheme="minorHAnsi" w:cs="Arial"/>
          <w:bCs/>
        </w:rPr>
        <w:t xml:space="preserve">report and </w:t>
      </w:r>
      <w:r w:rsidR="0096107D">
        <w:rPr>
          <w:rFonts w:asciiTheme="minorHAnsi" w:hAnsiTheme="minorHAnsi" w:cs="Arial"/>
          <w:bCs/>
        </w:rPr>
        <w:t xml:space="preserve">ask </w:t>
      </w:r>
      <w:r w:rsidR="007424D6">
        <w:rPr>
          <w:rFonts w:asciiTheme="minorHAnsi" w:hAnsiTheme="minorHAnsi" w:cs="Arial"/>
          <w:bCs/>
        </w:rPr>
        <w:t>LHP Uttlesford Highways</w:t>
      </w:r>
      <w:r w:rsidRPr="00F05A66">
        <w:rPr>
          <w:rFonts w:asciiTheme="minorHAnsi" w:hAnsiTheme="minorHAnsi" w:cs="Arial"/>
          <w:bCs/>
        </w:rPr>
        <w:t xml:space="preserve"> Rangers to clea</w:t>
      </w:r>
      <w:r w:rsidR="0096107D">
        <w:rPr>
          <w:rFonts w:asciiTheme="minorHAnsi" w:hAnsiTheme="minorHAnsi" w:cs="Arial"/>
          <w:bCs/>
        </w:rPr>
        <w:t>r.</w:t>
      </w:r>
    </w:p>
    <w:p w14:paraId="7A0AE174" w14:textId="16C83A4D" w:rsidR="00F05A66" w:rsidRDefault="00F05A66" w:rsidP="00F05A66">
      <w:pPr>
        <w:pStyle w:val="ListParagraph"/>
        <w:numPr>
          <w:ilvl w:val="1"/>
          <w:numId w:val="1"/>
        </w:numPr>
        <w:shd w:val="clear" w:color="auto" w:fill="FFFFFF"/>
        <w:rPr>
          <w:rFonts w:asciiTheme="minorHAnsi" w:hAnsiTheme="minorHAnsi" w:cs="Arial"/>
          <w:bCs/>
        </w:rPr>
      </w:pPr>
      <w:r>
        <w:rPr>
          <w:rFonts w:asciiTheme="minorHAnsi" w:hAnsiTheme="minorHAnsi" w:cs="Arial"/>
          <w:b/>
        </w:rPr>
        <w:t xml:space="preserve">  Bush at Blacksmiths Corner encroaching pavement – </w:t>
      </w:r>
      <w:r w:rsidR="0096107D">
        <w:rPr>
          <w:rFonts w:asciiTheme="minorHAnsi" w:hAnsiTheme="minorHAnsi" w:cs="Arial"/>
          <w:bCs/>
        </w:rPr>
        <w:t>H</w:t>
      </w:r>
      <w:r w:rsidRPr="00F05A66">
        <w:rPr>
          <w:rFonts w:asciiTheme="minorHAnsi" w:hAnsiTheme="minorHAnsi" w:cs="Arial"/>
          <w:bCs/>
        </w:rPr>
        <w:t>as been reported via ECCH website previously</w:t>
      </w:r>
      <w:r w:rsidR="0096107D">
        <w:rPr>
          <w:rFonts w:asciiTheme="minorHAnsi" w:hAnsiTheme="minorHAnsi" w:cs="Arial"/>
          <w:bCs/>
        </w:rPr>
        <w:t>, agreed to report again.</w:t>
      </w:r>
    </w:p>
    <w:p w14:paraId="7E3DECF9" w14:textId="20B4B8A2" w:rsidR="00F05A66" w:rsidRPr="00A2680B" w:rsidRDefault="00F05A66" w:rsidP="00A2680B">
      <w:pPr>
        <w:pStyle w:val="ListParagraph"/>
        <w:numPr>
          <w:ilvl w:val="1"/>
          <w:numId w:val="1"/>
        </w:numPr>
        <w:shd w:val="clear" w:color="auto" w:fill="FFFFFF"/>
        <w:rPr>
          <w:rFonts w:asciiTheme="minorHAnsi" w:hAnsiTheme="minorHAnsi" w:cs="Arial"/>
          <w:bCs/>
        </w:rPr>
      </w:pPr>
      <w:r>
        <w:rPr>
          <w:rFonts w:asciiTheme="minorHAnsi" w:hAnsiTheme="minorHAnsi" w:cs="Arial"/>
          <w:b/>
        </w:rPr>
        <w:t xml:space="preserve"> Hedge behind Village Sign and other Street Furniture at Blacksmiths Corner </w:t>
      </w:r>
      <w:proofErr w:type="gramStart"/>
      <w:r>
        <w:rPr>
          <w:rFonts w:asciiTheme="minorHAnsi" w:hAnsiTheme="minorHAnsi" w:cs="Arial"/>
          <w:b/>
        </w:rPr>
        <w:t>–</w:t>
      </w:r>
      <w:r>
        <w:rPr>
          <w:rFonts w:asciiTheme="minorHAnsi" w:hAnsiTheme="minorHAnsi" w:cs="Arial"/>
          <w:bCs/>
        </w:rPr>
        <w:t xml:space="preserve"> </w:t>
      </w:r>
      <w:r w:rsidR="0096107D">
        <w:rPr>
          <w:rFonts w:asciiTheme="minorHAnsi" w:hAnsiTheme="minorHAnsi" w:cs="Arial"/>
          <w:bCs/>
        </w:rPr>
        <w:t xml:space="preserve"> Agreed</w:t>
      </w:r>
      <w:proofErr w:type="gramEnd"/>
      <w:r w:rsidR="0096107D">
        <w:rPr>
          <w:rFonts w:asciiTheme="minorHAnsi" w:hAnsiTheme="minorHAnsi" w:cs="Arial"/>
          <w:bCs/>
        </w:rPr>
        <w:t xml:space="preserve"> to report via ECCH website</w:t>
      </w:r>
    </w:p>
    <w:p w14:paraId="607767E6" w14:textId="0243CB16" w:rsidR="00B06D5A" w:rsidRPr="005B25BA" w:rsidRDefault="00B06D5A" w:rsidP="005B25BA">
      <w:pPr>
        <w:pStyle w:val="ListParagraph"/>
        <w:numPr>
          <w:ilvl w:val="0"/>
          <w:numId w:val="1"/>
        </w:numPr>
        <w:shd w:val="clear" w:color="auto" w:fill="FFFFFF"/>
        <w:rPr>
          <w:rFonts w:asciiTheme="minorHAnsi" w:hAnsiTheme="minorHAnsi" w:cs="Arial"/>
          <w:b/>
        </w:rPr>
      </w:pPr>
      <w:r w:rsidRPr="005B25BA">
        <w:rPr>
          <w:rFonts w:asciiTheme="minorHAnsi" w:hAnsiTheme="minorHAnsi" w:cs="Arial"/>
          <w:b/>
        </w:rPr>
        <w:t>R</w:t>
      </w:r>
      <w:r w:rsidR="00E87B36" w:rsidRPr="005B25BA">
        <w:rPr>
          <w:rFonts w:asciiTheme="minorHAnsi" w:hAnsiTheme="minorHAnsi" w:cs="Arial"/>
          <w:b/>
        </w:rPr>
        <w:t xml:space="preserve">epresentative </w:t>
      </w:r>
      <w:proofErr w:type="gramStart"/>
      <w:r w:rsidR="00E87B36" w:rsidRPr="005B25BA">
        <w:rPr>
          <w:rFonts w:asciiTheme="minorHAnsi" w:hAnsiTheme="minorHAnsi" w:cs="Arial"/>
          <w:b/>
        </w:rPr>
        <w:t>Reports</w:t>
      </w:r>
      <w:r w:rsidR="001C4FFD" w:rsidRPr="005B25BA">
        <w:rPr>
          <w:rFonts w:asciiTheme="minorHAnsi" w:hAnsiTheme="minorHAnsi" w:cs="Arial"/>
          <w:b/>
        </w:rPr>
        <w:t xml:space="preserve"> </w:t>
      </w:r>
      <w:r w:rsidR="00A52E11" w:rsidRPr="005B25BA">
        <w:rPr>
          <w:rFonts w:asciiTheme="minorHAnsi" w:hAnsiTheme="minorHAnsi" w:cs="Arial"/>
          <w:b/>
        </w:rPr>
        <w:t xml:space="preserve"> -</w:t>
      </w:r>
      <w:proofErr w:type="gramEnd"/>
      <w:r w:rsidR="00A52E11" w:rsidRPr="005B25BA">
        <w:rPr>
          <w:rFonts w:asciiTheme="minorHAnsi" w:hAnsiTheme="minorHAnsi" w:cs="Arial"/>
          <w:b/>
        </w:rPr>
        <w:t xml:space="preserve"> </w:t>
      </w:r>
    </w:p>
    <w:p w14:paraId="45BB5516" w14:textId="131BE5C0" w:rsidR="008C7CF8" w:rsidRPr="008C7CF8" w:rsidRDefault="00A12E0E" w:rsidP="005B25BA">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Allotments</w:t>
      </w:r>
      <w:r w:rsidR="00333091" w:rsidRPr="00B06D5A">
        <w:rPr>
          <w:rFonts w:asciiTheme="minorHAnsi" w:eastAsiaTheme="minorHAnsi" w:hAnsiTheme="minorHAnsi" w:cs="ArialMT"/>
          <w:b/>
        </w:rPr>
        <w:t xml:space="preserve"> </w:t>
      </w:r>
      <w:r w:rsidR="00B06D5A" w:rsidRPr="00B06D5A">
        <w:rPr>
          <w:rFonts w:asciiTheme="minorHAnsi" w:eastAsiaTheme="minorHAnsi" w:hAnsiTheme="minorHAnsi" w:cs="ArialMT"/>
          <w:b/>
        </w:rPr>
        <w:t>(Appendix</w:t>
      </w:r>
      <w:r w:rsidR="00605AE5">
        <w:rPr>
          <w:rFonts w:asciiTheme="minorHAnsi" w:eastAsiaTheme="minorHAnsi" w:hAnsiTheme="minorHAnsi" w:cs="ArialMT"/>
          <w:b/>
        </w:rPr>
        <w:t xml:space="preserve"> 2</w:t>
      </w:r>
      <w:r w:rsidR="00B06D5A" w:rsidRPr="00B06D5A">
        <w:rPr>
          <w:rFonts w:asciiTheme="minorHAnsi" w:eastAsiaTheme="minorHAnsi" w:hAnsiTheme="minorHAnsi" w:cs="ArialMT"/>
          <w:b/>
        </w:rPr>
        <w:t xml:space="preserve">) </w:t>
      </w:r>
      <w:r w:rsidR="003528C6" w:rsidRPr="00B06D5A">
        <w:rPr>
          <w:rFonts w:asciiTheme="minorHAnsi" w:eastAsiaTheme="minorHAnsi" w:hAnsiTheme="minorHAnsi" w:cs="ArialMT"/>
          <w:b/>
        </w:rPr>
        <w:t>–</w:t>
      </w:r>
      <w:r w:rsidR="00B06D5A" w:rsidRPr="00B06D5A">
        <w:rPr>
          <w:rFonts w:asciiTheme="minorHAnsi" w:eastAsiaTheme="minorHAnsi" w:hAnsiTheme="minorHAnsi" w:cs="ArialMT"/>
          <w:bCs/>
        </w:rPr>
        <w:t xml:space="preserve"> </w:t>
      </w:r>
      <w:r w:rsidR="0096107D">
        <w:rPr>
          <w:rFonts w:asciiTheme="minorHAnsi" w:eastAsiaTheme="minorHAnsi" w:hAnsiTheme="minorHAnsi" w:cs="ArialMT"/>
          <w:bCs/>
        </w:rPr>
        <w:t>T</w:t>
      </w:r>
      <w:r w:rsidR="00B06D5A" w:rsidRPr="00B06D5A">
        <w:rPr>
          <w:rFonts w:asciiTheme="minorHAnsi" w:eastAsiaTheme="minorHAnsi" w:hAnsiTheme="minorHAnsi" w:cs="ArialMT"/>
          <w:bCs/>
        </w:rPr>
        <w:t>he report</w:t>
      </w:r>
      <w:r w:rsidR="0096107D">
        <w:rPr>
          <w:rFonts w:asciiTheme="minorHAnsi" w:eastAsiaTheme="minorHAnsi" w:hAnsiTheme="minorHAnsi" w:cs="ArialMT"/>
          <w:bCs/>
        </w:rPr>
        <w:t xml:space="preserve"> was received. After discussion</w:t>
      </w:r>
      <w:r w:rsidR="00B06D5A">
        <w:rPr>
          <w:rFonts w:asciiTheme="minorHAnsi" w:eastAsiaTheme="minorHAnsi" w:hAnsiTheme="minorHAnsi" w:cs="ArialMT"/>
          <w:bCs/>
        </w:rPr>
        <w:t xml:space="preserve"> </w:t>
      </w:r>
      <w:r w:rsidR="0096107D">
        <w:rPr>
          <w:rFonts w:asciiTheme="minorHAnsi" w:eastAsiaTheme="minorHAnsi" w:hAnsiTheme="minorHAnsi" w:cs="ArialMT"/>
          <w:bCs/>
        </w:rPr>
        <w:t>and review determined that the rent be raised from £10 to £15</w:t>
      </w:r>
      <w:r w:rsidR="00B06D5A" w:rsidRPr="00B06D5A">
        <w:rPr>
          <w:rFonts w:asciiTheme="minorHAnsi" w:eastAsiaTheme="minorHAnsi" w:hAnsiTheme="minorHAnsi" w:cs="ArialMT"/>
          <w:bCs/>
        </w:rPr>
        <w:t xml:space="preserve"> </w:t>
      </w:r>
      <w:r w:rsidR="0096107D">
        <w:rPr>
          <w:rFonts w:asciiTheme="minorHAnsi" w:eastAsiaTheme="minorHAnsi" w:hAnsiTheme="minorHAnsi" w:cs="ArialMT"/>
          <w:bCs/>
        </w:rPr>
        <w:t>from</w:t>
      </w:r>
      <w:r w:rsidR="00B06D5A" w:rsidRPr="00B06D5A">
        <w:rPr>
          <w:rFonts w:asciiTheme="minorHAnsi" w:eastAsiaTheme="minorHAnsi" w:hAnsiTheme="minorHAnsi" w:cs="ArialMT"/>
          <w:bCs/>
        </w:rPr>
        <w:t xml:space="preserve"> </w:t>
      </w:r>
      <w:r w:rsidR="0096107D">
        <w:rPr>
          <w:rFonts w:asciiTheme="minorHAnsi" w:eastAsiaTheme="minorHAnsi" w:hAnsiTheme="minorHAnsi" w:cs="ArialMT"/>
          <w:bCs/>
        </w:rPr>
        <w:t>October</w:t>
      </w:r>
      <w:r w:rsidR="00B06D5A" w:rsidRPr="00B06D5A">
        <w:rPr>
          <w:rFonts w:asciiTheme="minorHAnsi" w:eastAsiaTheme="minorHAnsi" w:hAnsiTheme="minorHAnsi" w:cs="ArialMT"/>
          <w:bCs/>
        </w:rPr>
        <w:t xml:space="preserve"> 2023</w:t>
      </w:r>
      <w:r w:rsidR="0096107D">
        <w:rPr>
          <w:rFonts w:asciiTheme="minorHAnsi" w:eastAsiaTheme="minorHAnsi" w:hAnsiTheme="minorHAnsi" w:cs="ArialMT"/>
          <w:bCs/>
        </w:rPr>
        <w:t xml:space="preserve"> (term </w:t>
      </w:r>
      <w:r w:rsidR="008C7CF8">
        <w:rPr>
          <w:rFonts w:asciiTheme="minorHAnsi" w:eastAsiaTheme="minorHAnsi" w:hAnsiTheme="minorHAnsi" w:cs="ArialMT"/>
          <w:bCs/>
        </w:rPr>
        <w:t>per allotment rules)</w:t>
      </w:r>
    </w:p>
    <w:p w14:paraId="43528BCF" w14:textId="77777777" w:rsidR="008C7CF8" w:rsidRDefault="008C7CF8" w:rsidP="008C7CF8">
      <w:pPr>
        <w:pStyle w:val="ListParagraph"/>
        <w:shd w:val="clear" w:color="auto" w:fill="FFFFFF"/>
        <w:ind w:left="1353"/>
        <w:rPr>
          <w:rFonts w:asciiTheme="minorHAnsi" w:eastAsiaTheme="minorHAnsi" w:hAnsiTheme="minorHAnsi" w:cs="ArialMT"/>
          <w:bCs/>
        </w:rPr>
      </w:pPr>
      <w:r>
        <w:rPr>
          <w:rFonts w:asciiTheme="minorHAnsi" w:eastAsiaTheme="minorHAnsi" w:hAnsiTheme="minorHAnsi" w:cs="ArialMT"/>
          <w:b/>
        </w:rPr>
        <w:t>P:</w:t>
      </w:r>
      <w:r>
        <w:rPr>
          <w:rFonts w:asciiTheme="minorHAnsi" w:eastAsiaTheme="minorHAnsi" w:hAnsiTheme="minorHAnsi" w:cs="ArialMT"/>
          <w:bCs/>
        </w:rPr>
        <w:t xml:space="preserve"> Cllr Ryan </w:t>
      </w:r>
      <w:r w:rsidRPr="008C7CF8">
        <w:rPr>
          <w:rFonts w:asciiTheme="minorHAnsi" w:eastAsiaTheme="minorHAnsi" w:hAnsiTheme="minorHAnsi" w:cs="ArialMT"/>
          <w:b/>
        </w:rPr>
        <w:t>S</w:t>
      </w:r>
      <w:r>
        <w:rPr>
          <w:rFonts w:asciiTheme="minorHAnsi" w:eastAsiaTheme="minorHAnsi" w:hAnsiTheme="minorHAnsi" w:cs="ArialMT"/>
          <w:bCs/>
        </w:rPr>
        <w:t xml:space="preserve">: Cllr Clayton </w:t>
      </w:r>
      <w:r w:rsidRPr="008C7CF8">
        <w:rPr>
          <w:rFonts w:asciiTheme="minorHAnsi" w:eastAsiaTheme="minorHAnsi" w:hAnsiTheme="minorHAnsi" w:cs="ArialMT"/>
          <w:b/>
        </w:rPr>
        <w:t>In Fav:</w:t>
      </w:r>
      <w:r>
        <w:rPr>
          <w:rFonts w:asciiTheme="minorHAnsi" w:eastAsiaTheme="minorHAnsi" w:hAnsiTheme="minorHAnsi" w:cs="ArialMT"/>
          <w:bCs/>
        </w:rPr>
        <w:t xml:space="preserve"> Unanimous </w:t>
      </w:r>
    </w:p>
    <w:p w14:paraId="6A781B12" w14:textId="3A29A196" w:rsidR="00B06D5A" w:rsidRDefault="008C7CF8" w:rsidP="008C7CF8">
      <w:pPr>
        <w:pStyle w:val="ListParagraph"/>
        <w:shd w:val="clear" w:color="auto" w:fill="FFFFFF"/>
        <w:ind w:left="1353"/>
        <w:rPr>
          <w:rFonts w:asciiTheme="minorHAnsi" w:eastAsiaTheme="minorHAnsi" w:hAnsiTheme="minorHAnsi" w:cs="ArialMT"/>
          <w:b/>
        </w:rPr>
      </w:pPr>
      <w:r>
        <w:rPr>
          <w:rFonts w:asciiTheme="minorHAnsi" w:eastAsiaTheme="minorHAnsi" w:hAnsiTheme="minorHAnsi" w:cs="ArialMT"/>
          <w:bCs/>
        </w:rPr>
        <w:t xml:space="preserve">After discussion the content of the letter </w:t>
      </w:r>
      <w:r w:rsidR="00032913">
        <w:rPr>
          <w:rFonts w:asciiTheme="minorHAnsi" w:eastAsiaTheme="minorHAnsi" w:hAnsiTheme="minorHAnsi" w:cs="ArialMT"/>
          <w:bCs/>
        </w:rPr>
        <w:t xml:space="preserve">to be </w:t>
      </w:r>
      <w:r>
        <w:rPr>
          <w:rFonts w:asciiTheme="minorHAnsi" w:eastAsiaTheme="minorHAnsi" w:hAnsiTheme="minorHAnsi" w:cs="ArialMT"/>
          <w:bCs/>
        </w:rPr>
        <w:t>sent</w:t>
      </w:r>
      <w:r w:rsidR="00032913">
        <w:rPr>
          <w:rFonts w:asciiTheme="minorHAnsi" w:eastAsiaTheme="minorHAnsi" w:hAnsiTheme="minorHAnsi" w:cs="ArialMT"/>
          <w:bCs/>
        </w:rPr>
        <w:t xml:space="preserve"> out</w:t>
      </w:r>
      <w:r>
        <w:rPr>
          <w:rFonts w:asciiTheme="minorHAnsi" w:eastAsiaTheme="minorHAnsi" w:hAnsiTheme="minorHAnsi" w:cs="ArialMT"/>
          <w:bCs/>
        </w:rPr>
        <w:t xml:space="preserve"> was determined and also to add to the invoice of those who do not have a key already a charge for the required tap key (as a refundable deposit)</w:t>
      </w:r>
      <w:r w:rsidR="00032913">
        <w:rPr>
          <w:rFonts w:asciiTheme="minorHAnsi" w:eastAsiaTheme="minorHAnsi" w:hAnsiTheme="minorHAnsi" w:cs="ArialMT"/>
          <w:bCs/>
        </w:rPr>
        <w:t xml:space="preserve"> </w:t>
      </w:r>
      <w:r w:rsidR="00032913" w:rsidRPr="00032913">
        <w:rPr>
          <w:rFonts w:asciiTheme="minorHAnsi" w:eastAsiaTheme="minorHAnsi" w:hAnsiTheme="minorHAnsi" w:cs="ArialMT"/>
          <w:b/>
        </w:rPr>
        <w:t>P:</w:t>
      </w:r>
      <w:r w:rsidR="00032913">
        <w:rPr>
          <w:rFonts w:asciiTheme="minorHAnsi" w:eastAsiaTheme="minorHAnsi" w:hAnsiTheme="minorHAnsi" w:cs="ArialMT"/>
          <w:bCs/>
        </w:rPr>
        <w:t xml:space="preserve"> Cllr Stanford </w:t>
      </w:r>
      <w:r w:rsidR="00032913" w:rsidRPr="00032913">
        <w:rPr>
          <w:rFonts w:asciiTheme="minorHAnsi" w:eastAsiaTheme="minorHAnsi" w:hAnsiTheme="minorHAnsi" w:cs="ArialMT"/>
          <w:b/>
        </w:rPr>
        <w:t>S:</w:t>
      </w:r>
      <w:r w:rsidR="00032913">
        <w:rPr>
          <w:rFonts w:asciiTheme="minorHAnsi" w:eastAsiaTheme="minorHAnsi" w:hAnsiTheme="minorHAnsi" w:cs="ArialMT"/>
          <w:bCs/>
        </w:rPr>
        <w:t xml:space="preserve"> Cllr </w:t>
      </w:r>
      <w:proofErr w:type="gramStart"/>
      <w:r w:rsidR="00032913">
        <w:rPr>
          <w:rFonts w:asciiTheme="minorHAnsi" w:eastAsiaTheme="minorHAnsi" w:hAnsiTheme="minorHAnsi" w:cs="ArialMT"/>
          <w:bCs/>
        </w:rPr>
        <w:t xml:space="preserve">Ryan  </w:t>
      </w:r>
      <w:r w:rsidR="00032913" w:rsidRPr="00032913">
        <w:rPr>
          <w:rFonts w:asciiTheme="minorHAnsi" w:eastAsiaTheme="minorHAnsi" w:hAnsiTheme="minorHAnsi" w:cs="ArialMT"/>
          <w:b/>
        </w:rPr>
        <w:t>I</w:t>
      </w:r>
      <w:r w:rsidR="00032913">
        <w:rPr>
          <w:rFonts w:asciiTheme="minorHAnsi" w:eastAsiaTheme="minorHAnsi" w:hAnsiTheme="minorHAnsi" w:cs="ArialMT"/>
          <w:b/>
        </w:rPr>
        <w:t>n</w:t>
      </w:r>
      <w:proofErr w:type="gramEnd"/>
      <w:r w:rsidR="00032913" w:rsidRPr="00032913">
        <w:rPr>
          <w:rFonts w:asciiTheme="minorHAnsi" w:eastAsiaTheme="minorHAnsi" w:hAnsiTheme="minorHAnsi" w:cs="ArialMT"/>
          <w:b/>
        </w:rPr>
        <w:t xml:space="preserve"> Fav:</w:t>
      </w:r>
      <w:r w:rsidR="00032913">
        <w:rPr>
          <w:rFonts w:asciiTheme="minorHAnsi" w:eastAsiaTheme="minorHAnsi" w:hAnsiTheme="minorHAnsi" w:cs="ArialMT"/>
          <w:bCs/>
        </w:rPr>
        <w:t xml:space="preserve"> Unanimous</w:t>
      </w:r>
    </w:p>
    <w:p w14:paraId="318DAC55" w14:textId="3BDC3D96" w:rsidR="001E3C0E" w:rsidRPr="00B06D5A" w:rsidRDefault="00B06D5A" w:rsidP="005B25BA">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 xml:space="preserve"> </w:t>
      </w:r>
      <w:r w:rsidR="00E13CA0" w:rsidRPr="00B06D5A">
        <w:rPr>
          <w:rFonts w:asciiTheme="minorHAnsi" w:hAnsiTheme="minorHAnsi" w:cs="Arial"/>
          <w:b/>
          <w:bCs/>
        </w:rPr>
        <w:t>Footpaths</w:t>
      </w:r>
      <w:r w:rsidR="00322E64" w:rsidRPr="00B06D5A">
        <w:rPr>
          <w:rFonts w:asciiTheme="minorHAnsi" w:hAnsiTheme="minorHAnsi" w:cs="Arial"/>
          <w:b/>
          <w:bCs/>
        </w:rPr>
        <w:t xml:space="preserve"> –</w:t>
      </w:r>
      <w:r w:rsidR="00E13CA0" w:rsidRPr="00B06D5A">
        <w:rPr>
          <w:rFonts w:asciiTheme="minorHAnsi" w:hAnsiTheme="minorHAnsi" w:cs="Arial"/>
          <w:b/>
          <w:bCs/>
        </w:rPr>
        <w:t xml:space="preserve"> </w:t>
      </w:r>
      <w:r w:rsidR="00032913">
        <w:rPr>
          <w:rFonts w:asciiTheme="minorHAnsi" w:hAnsiTheme="minorHAnsi" w:cs="Arial"/>
        </w:rPr>
        <w:t>No report</w:t>
      </w:r>
    </w:p>
    <w:p w14:paraId="4926D599" w14:textId="235765EE" w:rsidR="001E3C0E" w:rsidRDefault="007B3687" w:rsidP="005B25BA">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 xml:space="preserve"> </w:t>
      </w:r>
      <w:r w:rsidR="00B06D5A">
        <w:rPr>
          <w:rFonts w:asciiTheme="minorHAnsi" w:eastAsiaTheme="minorHAnsi" w:hAnsiTheme="minorHAnsi" w:cs="ArialMT"/>
          <w:b/>
        </w:rPr>
        <w:t>Essex Association of Local Councils (</w:t>
      </w:r>
      <w:r w:rsidR="00332F5C" w:rsidRPr="00B06D5A">
        <w:rPr>
          <w:rFonts w:asciiTheme="minorHAnsi" w:eastAsiaTheme="minorHAnsi" w:hAnsiTheme="minorHAnsi" w:cs="ArialMT"/>
          <w:b/>
        </w:rPr>
        <w:t>EALC</w:t>
      </w:r>
      <w:r w:rsidR="00B06D5A">
        <w:rPr>
          <w:rFonts w:asciiTheme="minorHAnsi" w:eastAsiaTheme="minorHAnsi" w:hAnsiTheme="minorHAnsi" w:cs="ArialMT"/>
          <w:b/>
        </w:rPr>
        <w:t>)</w:t>
      </w:r>
      <w:r w:rsidR="00707089" w:rsidRPr="00B06D5A">
        <w:rPr>
          <w:rFonts w:asciiTheme="minorHAnsi" w:eastAsiaTheme="minorHAnsi" w:hAnsiTheme="minorHAnsi" w:cs="ArialMT"/>
          <w:b/>
        </w:rPr>
        <w:t xml:space="preserve"> - </w:t>
      </w:r>
      <w:r w:rsidR="00032913">
        <w:rPr>
          <w:rFonts w:asciiTheme="minorHAnsi" w:eastAsiaTheme="minorHAnsi" w:hAnsiTheme="minorHAnsi" w:cs="ArialMT"/>
          <w:bCs/>
        </w:rPr>
        <w:t>W</w:t>
      </w:r>
      <w:r w:rsidR="005A16CF" w:rsidRPr="00B06D5A">
        <w:rPr>
          <w:rFonts w:asciiTheme="minorHAnsi" w:eastAsiaTheme="minorHAnsi" w:hAnsiTheme="minorHAnsi" w:cs="ArialMT"/>
          <w:bCs/>
        </w:rPr>
        <w:t>ritten</w:t>
      </w:r>
      <w:r w:rsidR="00FB7E88" w:rsidRPr="00B06D5A">
        <w:rPr>
          <w:rFonts w:asciiTheme="minorHAnsi" w:eastAsiaTheme="minorHAnsi" w:hAnsiTheme="minorHAnsi" w:cs="ArialMT"/>
          <w:bCs/>
        </w:rPr>
        <w:t xml:space="preserve"> </w:t>
      </w:r>
      <w:r w:rsidR="001E3C0E" w:rsidRPr="00B06D5A">
        <w:rPr>
          <w:rFonts w:asciiTheme="minorHAnsi" w:eastAsiaTheme="minorHAnsi" w:hAnsiTheme="minorHAnsi" w:cs="ArialMT"/>
          <w:bCs/>
        </w:rPr>
        <w:t>report</w:t>
      </w:r>
      <w:r w:rsidR="00032913">
        <w:rPr>
          <w:rFonts w:asciiTheme="minorHAnsi" w:eastAsiaTheme="minorHAnsi" w:hAnsiTheme="minorHAnsi" w:cs="ArialMT"/>
          <w:bCs/>
        </w:rPr>
        <w:t xml:space="preserve"> received</w:t>
      </w:r>
      <w:r w:rsidR="00483436">
        <w:rPr>
          <w:rFonts w:asciiTheme="minorHAnsi" w:eastAsiaTheme="minorHAnsi" w:hAnsiTheme="minorHAnsi" w:cs="ArialMT"/>
          <w:bCs/>
        </w:rPr>
        <w:t xml:space="preserve"> and noted</w:t>
      </w:r>
      <w:r w:rsidR="00A52E11">
        <w:rPr>
          <w:rFonts w:asciiTheme="minorHAnsi" w:eastAsiaTheme="minorHAnsi" w:hAnsiTheme="minorHAnsi" w:cs="ArialMT"/>
          <w:b/>
        </w:rPr>
        <w:t xml:space="preserve"> (Appendix </w:t>
      </w:r>
      <w:r w:rsidR="00605AE5">
        <w:rPr>
          <w:rFonts w:asciiTheme="minorHAnsi" w:eastAsiaTheme="minorHAnsi" w:hAnsiTheme="minorHAnsi" w:cs="ArialMT"/>
          <w:b/>
        </w:rPr>
        <w:t>3</w:t>
      </w:r>
      <w:r w:rsidR="00A52E11">
        <w:rPr>
          <w:rFonts w:asciiTheme="minorHAnsi" w:eastAsiaTheme="minorHAnsi" w:hAnsiTheme="minorHAnsi" w:cs="ArialMT"/>
          <w:b/>
        </w:rPr>
        <w:t>)</w:t>
      </w:r>
    </w:p>
    <w:p w14:paraId="422A5039" w14:textId="1EE5EE23" w:rsidR="00E91A33" w:rsidRPr="00B06D5A" w:rsidRDefault="009A4E7A" w:rsidP="005B25BA">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w:t>
      </w:r>
      <w:r w:rsidR="00831EF0" w:rsidRPr="00B06D5A">
        <w:rPr>
          <w:rFonts w:asciiTheme="minorHAnsi" w:eastAsiaTheme="minorHAnsi" w:hAnsiTheme="minorHAnsi" w:cs="ArialMT"/>
          <w:b/>
        </w:rPr>
        <w:t xml:space="preserve">Uttlesford Association of Local Councils (UALC) </w:t>
      </w:r>
      <w:r w:rsidR="005C1F5C" w:rsidRPr="00B06D5A">
        <w:rPr>
          <w:rFonts w:asciiTheme="minorHAnsi" w:eastAsiaTheme="minorHAnsi" w:hAnsiTheme="minorHAnsi" w:cs="ArialMT"/>
          <w:b/>
        </w:rPr>
        <w:t>–</w:t>
      </w:r>
      <w:r w:rsidR="007A2605" w:rsidRPr="00B06D5A">
        <w:rPr>
          <w:rFonts w:asciiTheme="minorHAnsi" w:eastAsiaTheme="minorHAnsi" w:hAnsiTheme="minorHAnsi" w:cs="ArialMT"/>
          <w:b/>
        </w:rPr>
        <w:t xml:space="preserve"> </w:t>
      </w:r>
      <w:bookmarkEnd w:id="0"/>
      <w:bookmarkEnd w:id="1"/>
      <w:r w:rsidR="00032913">
        <w:rPr>
          <w:rFonts w:asciiTheme="minorHAnsi" w:eastAsiaTheme="minorHAnsi" w:hAnsiTheme="minorHAnsi" w:cs="ArialMT"/>
          <w:bCs/>
        </w:rPr>
        <w:t>W</w:t>
      </w:r>
      <w:r w:rsidR="00B06D5A" w:rsidRPr="00B06D5A">
        <w:rPr>
          <w:rFonts w:asciiTheme="minorHAnsi" w:eastAsiaTheme="minorHAnsi" w:hAnsiTheme="minorHAnsi" w:cs="ArialMT"/>
          <w:bCs/>
        </w:rPr>
        <w:t>ritten report</w:t>
      </w:r>
      <w:r w:rsidR="00483436">
        <w:rPr>
          <w:rFonts w:asciiTheme="minorHAnsi" w:eastAsiaTheme="minorHAnsi" w:hAnsiTheme="minorHAnsi" w:cs="ArialMT"/>
          <w:bCs/>
        </w:rPr>
        <w:t xml:space="preserve"> and noted </w:t>
      </w:r>
      <w:r w:rsidR="00A52E11">
        <w:rPr>
          <w:rFonts w:asciiTheme="minorHAnsi" w:eastAsiaTheme="minorHAnsi" w:hAnsiTheme="minorHAnsi" w:cs="ArialMT"/>
          <w:bCs/>
        </w:rPr>
        <w:t>(</w:t>
      </w:r>
      <w:r w:rsidR="00A52E11" w:rsidRPr="00A52E11">
        <w:rPr>
          <w:rFonts w:asciiTheme="minorHAnsi" w:eastAsiaTheme="minorHAnsi" w:hAnsiTheme="minorHAnsi" w:cs="ArialMT"/>
          <w:b/>
        </w:rPr>
        <w:t xml:space="preserve">Appendix </w:t>
      </w:r>
      <w:r w:rsidR="00605AE5">
        <w:rPr>
          <w:rFonts w:asciiTheme="minorHAnsi" w:eastAsiaTheme="minorHAnsi" w:hAnsiTheme="minorHAnsi" w:cs="ArialMT"/>
          <w:b/>
        </w:rPr>
        <w:t>3</w:t>
      </w:r>
      <w:r w:rsidR="00A52E11">
        <w:rPr>
          <w:rFonts w:asciiTheme="minorHAnsi" w:eastAsiaTheme="minorHAnsi" w:hAnsiTheme="minorHAnsi" w:cs="ArialMT"/>
          <w:b/>
        </w:rPr>
        <w:t>)</w:t>
      </w:r>
    </w:p>
    <w:p w14:paraId="54E5E38D" w14:textId="0FC2D3AC" w:rsidR="00236D48" w:rsidRPr="00B06D5A" w:rsidRDefault="009A4E7A" w:rsidP="005B25BA">
      <w:pPr>
        <w:pStyle w:val="ListParagraph"/>
        <w:numPr>
          <w:ilvl w:val="1"/>
          <w:numId w:val="1"/>
        </w:numPr>
        <w:shd w:val="clear" w:color="auto" w:fill="FFFFFF"/>
        <w:rPr>
          <w:rFonts w:asciiTheme="minorHAnsi" w:eastAsiaTheme="minorHAnsi" w:hAnsiTheme="minorHAnsi" w:cs="ArialMT"/>
          <w:b/>
        </w:rPr>
      </w:pPr>
      <w:r>
        <w:rPr>
          <w:rFonts w:asciiTheme="minorHAnsi" w:hAnsiTheme="minorHAnsi" w:cs="Arial"/>
          <w:b/>
        </w:rPr>
        <w:t xml:space="preserve"> </w:t>
      </w:r>
      <w:r w:rsidR="00FB7E88" w:rsidRPr="00B06D5A">
        <w:rPr>
          <w:rFonts w:asciiTheme="minorHAnsi" w:hAnsiTheme="minorHAnsi" w:cs="Arial"/>
          <w:b/>
        </w:rPr>
        <w:t xml:space="preserve">Jubilee Field Representative </w:t>
      </w:r>
      <w:proofErr w:type="gramStart"/>
      <w:r w:rsidR="00FB7E88" w:rsidRPr="00B06D5A">
        <w:rPr>
          <w:rFonts w:asciiTheme="minorHAnsi" w:hAnsiTheme="minorHAnsi" w:cs="Arial"/>
          <w:b/>
        </w:rPr>
        <w:t>–</w:t>
      </w:r>
      <w:r w:rsidR="004D7599">
        <w:rPr>
          <w:rFonts w:asciiTheme="minorHAnsi" w:hAnsiTheme="minorHAnsi" w:cs="Arial"/>
        </w:rPr>
        <w:t xml:space="preserve"> </w:t>
      </w:r>
      <w:r w:rsidR="00FB7E88" w:rsidRPr="00B06D5A">
        <w:rPr>
          <w:rFonts w:asciiTheme="minorHAnsi" w:hAnsiTheme="minorHAnsi" w:cs="Arial"/>
        </w:rPr>
        <w:t xml:space="preserve"> </w:t>
      </w:r>
      <w:r w:rsidR="00032913">
        <w:rPr>
          <w:rFonts w:asciiTheme="minorHAnsi" w:hAnsiTheme="minorHAnsi" w:cs="Arial"/>
        </w:rPr>
        <w:t>W</w:t>
      </w:r>
      <w:r w:rsidR="00FB7E88" w:rsidRPr="00B06D5A">
        <w:rPr>
          <w:rFonts w:asciiTheme="minorHAnsi" w:hAnsiTheme="minorHAnsi" w:cs="Arial"/>
        </w:rPr>
        <w:t>ritten</w:t>
      </w:r>
      <w:proofErr w:type="gramEnd"/>
      <w:r w:rsidR="00FB7E88" w:rsidRPr="00B06D5A">
        <w:rPr>
          <w:rFonts w:asciiTheme="minorHAnsi" w:hAnsiTheme="minorHAnsi" w:cs="Arial"/>
        </w:rPr>
        <w:t xml:space="preserve"> report</w:t>
      </w:r>
      <w:r w:rsidR="00032913">
        <w:rPr>
          <w:rFonts w:asciiTheme="minorHAnsi" w:hAnsiTheme="minorHAnsi" w:cs="Arial"/>
        </w:rPr>
        <w:t xml:space="preserve"> received</w:t>
      </w:r>
      <w:r w:rsidR="00483436">
        <w:rPr>
          <w:rFonts w:asciiTheme="minorHAnsi" w:hAnsiTheme="minorHAnsi" w:cs="Arial"/>
        </w:rPr>
        <w:t xml:space="preserve"> and noted</w:t>
      </w:r>
      <w:r w:rsidR="00A52E11">
        <w:rPr>
          <w:rFonts w:asciiTheme="minorHAnsi" w:hAnsiTheme="minorHAnsi" w:cs="Arial"/>
        </w:rPr>
        <w:t xml:space="preserve"> </w:t>
      </w:r>
      <w:r w:rsidR="00A52E11" w:rsidRPr="00A52E11">
        <w:rPr>
          <w:rFonts w:asciiTheme="minorHAnsi" w:hAnsiTheme="minorHAnsi" w:cs="Arial"/>
          <w:b/>
          <w:bCs/>
        </w:rPr>
        <w:t xml:space="preserve">(Appendix </w:t>
      </w:r>
      <w:r w:rsidR="00605AE5">
        <w:rPr>
          <w:rFonts w:asciiTheme="minorHAnsi" w:hAnsiTheme="minorHAnsi" w:cs="Arial"/>
          <w:b/>
          <w:bCs/>
        </w:rPr>
        <w:t>3</w:t>
      </w:r>
      <w:r w:rsidR="00A52E11" w:rsidRPr="00A52E11">
        <w:rPr>
          <w:rFonts w:asciiTheme="minorHAnsi" w:hAnsiTheme="minorHAnsi" w:cs="Arial"/>
          <w:b/>
          <w:bCs/>
        </w:rPr>
        <w:t>)</w:t>
      </w:r>
    </w:p>
    <w:p w14:paraId="36D6819B" w14:textId="58F9122C" w:rsidR="003B113D" w:rsidRPr="00A52E11" w:rsidRDefault="009A4E7A" w:rsidP="005B25BA">
      <w:pPr>
        <w:pStyle w:val="ListParagraph"/>
        <w:numPr>
          <w:ilvl w:val="1"/>
          <w:numId w:val="1"/>
        </w:numPr>
        <w:shd w:val="clear" w:color="auto" w:fill="FFFFFF"/>
        <w:rPr>
          <w:rFonts w:asciiTheme="minorHAnsi" w:hAnsiTheme="minorHAnsi" w:cs="Arial"/>
          <w:b/>
          <w:bCs/>
        </w:rPr>
      </w:pPr>
      <w:r>
        <w:rPr>
          <w:rFonts w:asciiTheme="minorHAnsi" w:hAnsiTheme="minorHAnsi" w:cs="Arial"/>
          <w:b/>
        </w:rPr>
        <w:t xml:space="preserve"> </w:t>
      </w:r>
      <w:r w:rsidR="00E91A33" w:rsidRPr="00B06D5A">
        <w:rPr>
          <w:rFonts w:asciiTheme="minorHAnsi" w:hAnsiTheme="minorHAnsi" w:cs="Arial"/>
          <w:b/>
        </w:rPr>
        <w:t>UDC Full Local Councils Liaiso</w:t>
      </w:r>
      <w:r w:rsidR="004D7599">
        <w:rPr>
          <w:rFonts w:asciiTheme="minorHAnsi" w:hAnsiTheme="minorHAnsi" w:cs="Arial"/>
          <w:b/>
        </w:rPr>
        <w:t>n</w:t>
      </w:r>
      <w:r w:rsidR="00E91A33" w:rsidRPr="00B06D5A">
        <w:rPr>
          <w:rFonts w:asciiTheme="minorHAnsi" w:hAnsiTheme="minorHAnsi" w:cs="Arial"/>
          <w:b/>
        </w:rPr>
        <w:t xml:space="preserve"> Forum </w:t>
      </w:r>
      <w:r w:rsidR="00B06D5A">
        <w:rPr>
          <w:rFonts w:asciiTheme="minorHAnsi" w:hAnsiTheme="minorHAnsi" w:cs="Arial"/>
        </w:rPr>
        <w:t>7</w:t>
      </w:r>
      <w:r w:rsidR="00B06D5A" w:rsidRPr="00B06D5A">
        <w:rPr>
          <w:rFonts w:asciiTheme="minorHAnsi" w:hAnsiTheme="minorHAnsi" w:cs="Arial"/>
          <w:vertAlign w:val="superscript"/>
        </w:rPr>
        <w:t>th</w:t>
      </w:r>
      <w:r w:rsidR="00B06D5A">
        <w:rPr>
          <w:rFonts w:asciiTheme="minorHAnsi" w:hAnsiTheme="minorHAnsi" w:cs="Arial"/>
        </w:rPr>
        <w:t xml:space="preserve"> November – </w:t>
      </w:r>
      <w:r w:rsidR="00032913">
        <w:rPr>
          <w:rFonts w:asciiTheme="minorHAnsi" w:hAnsiTheme="minorHAnsi" w:cs="Arial"/>
        </w:rPr>
        <w:t>W</w:t>
      </w:r>
      <w:r w:rsidR="00B06D5A">
        <w:rPr>
          <w:rFonts w:asciiTheme="minorHAnsi" w:hAnsiTheme="minorHAnsi" w:cs="Arial"/>
        </w:rPr>
        <w:t>ritten report</w:t>
      </w:r>
      <w:r w:rsidR="00032913">
        <w:rPr>
          <w:rFonts w:asciiTheme="minorHAnsi" w:hAnsiTheme="minorHAnsi" w:cs="Arial"/>
        </w:rPr>
        <w:t xml:space="preserve"> received</w:t>
      </w:r>
      <w:r w:rsidR="00483436">
        <w:rPr>
          <w:rFonts w:asciiTheme="minorHAnsi" w:hAnsiTheme="minorHAnsi" w:cs="Arial"/>
        </w:rPr>
        <w:t xml:space="preserve"> and noted </w:t>
      </w:r>
      <w:r w:rsidR="00A52E11" w:rsidRPr="00A52E11">
        <w:rPr>
          <w:rFonts w:asciiTheme="minorHAnsi" w:hAnsiTheme="minorHAnsi" w:cs="Arial"/>
          <w:b/>
          <w:bCs/>
        </w:rPr>
        <w:t xml:space="preserve">(Appendix </w:t>
      </w:r>
      <w:r w:rsidR="00605AE5">
        <w:rPr>
          <w:rFonts w:asciiTheme="minorHAnsi" w:hAnsiTheme="minorHAnsi" w:cs="Arial"/>
          <w:b/>
          <w:bCs/>
        </w:rPr>
        <w:t>3</w:t>
      </w:r>
      <w:r w:rsidR="00A52E11" w:rsidRPr="00A52E11">
        <w:rPr>
          <w:rFonts w:asciiTheme="minorHAnsi" w:hAnsiTheme="minorHAnsi" w:cs="Arial"/>
          <w:b/>
          <w:bCs/>
        </w:rPr>
        <w:t>)</w:t>
      </w:r>
    </w:p>
    <w:p w14:paraId="00B0CF1B" w14:textId="77777777" w:rsidR="00CA2BA8" w:rsidRPr="00B06D5A" w:rsidRDefault="00CA2BA8" w:rsidP="00CA2BA8">
      <w:pPr>
        <w:pStyle w:val="ListParagraph"/>
        <w:shd w:val="clear" w:color="auto" w:fill="FFFFFF"/>
        <w:ind w:left="846"/>
        <w:rPr>
          <w:rFonts w:asciiTheme="minorHAnsi" w:hAnsiTheme="minorHAnsi" w:cs="Arial"/>
          <w:b/>
        </w:rPr>
      </w:pPr>
    </w:p>
    <w:p w14:paraId="3A1D2064" w14:textId="2D42B8D9" w:rsidR="00B06D5A" w:rsidRPr="00CA2BA8" w:rsidRDefault="00CA2BA8" w:rsidP="005B25BA">
      <w:pPr>
        <w:pStyle w:val="ListParagraph"/>
        <w:numPr>
          <w:ilvl w:val="0"/>
          <w:numId w:val="1"/>
        </w:numPr>
        <w:shd w:val="clear" w:color="auto" w:fill="FFFFFF"/>
        <w:rPr>
          <w:rFonts w:asciiTheme="minorHAnsi" w:hAnsiTheme="minorHAnsi" w:cs="Arial"/>
          <w:bCs/>
        </w:rPr>
      </w:pPr>
      <w:r>
        <w:rPr>
          <w:rFonts w:asciiTheme="minorHAnsi" w:hAnsiTheme="minorHAnsi" w:cs="Arial"/>
          <w:b/>
        </w:rPr>
        <w:t xml:space="preserve">Village Notice Board – </w:t>
      </w:r>
      <w:r w:rsidR="00032913">
        <w:rPr>
          <w:rFonts w:asciiTheme="minorHAnsi" w:hAnsiTheme="minorHAnsi" w:cs="Arial"/>
          <w:bCs/>
        </w:rPr>
        <w:t>Noted that</w:t>
      </w:r>
      <w:r w:rsidRPr="00CA2BA8">
        <w:rPr>
          <w:rFonts w:asciiTheme="minorHAnsi" w:hAnsiTheme="minorHAnsi" w:cs="Arial"/>
          <w:bCs/>
        </w:rPr>
        <w:t xml:space="preserve"> order</w:t>
      </w:r>
      <w:r w:rsidR="00032913">
        <w:rPr>
          <w:rFonts w:asciiTheme="minorHAnsi" w:hAnsiTheme="minorHAnsi" w:cs="Arial"/>
          <w:bCs/>
        </w:rPr>
        <w:t xml:space="preserve"> was</w:t>
      </w:r>
      <w:r w:rsidRPr="00CA2BA8">
        <w:rPr>
          <w:rFonts w:asciiTheme="minorHAnsi" w:hAnsiTheme="minorHAnsi" w:cs="Arial"/>
          <w:bCs/>
        </w:rPr>
        <w:t xml:space="preserve"> placed</w:t>
      </w:r>
      <w:r>
        <w:rPr>
          <w:rFonts w:asciiTheme="minorHAnsi" w:hAnsiTheme="minorHAnsi" w:cs="Arial"/>
          <w:bCs/>
        </w:rPr>
        <w:t xml:space="preserve">. </w:t>
      </w:r>
      <w:r w:rsidR="00032913">
        <w:rPr>
          <w:rFonts w:asciiTheme="minorHAnsi" w:hAnsiTheme="minorHAnsi" w:cs="Arial"/>
          <w:bCs/>
        </w:rPr>
        <w:t xml:space="preserve">As instructed, </w:t>
      </w:r>
      <w:r>
        <w:rPr>
          <w:rFonts w:asciiTheme="minorHAnsi" w:hAnsiTheme="minorHAnsi" w:cs="Arial"/>
          <w:bCs/>
        </w:rPr>
        <w:t xml:space="preserve">Cllr Gill had queried the cost of delivery with </w:t>
      </w:r>
      <w:proofErr w:type="spellStart"/>
      <w:r>
        <w:rPr>
          <w:rFonts w:asciiTheme="minorHAnsi" w:hAnsiTheme="minorHAnsi" w:cs="Arial"/>
          <w:bCs/>
        </w:rPr>
        <w:t>Greenbarnes</w:t>
      </w:r>
      <w:proofErr w:type="spellEnd"/>
      <w:r w:rsidR="00032913">
        <w:rPr>
          <w:rFonts w:asciiTheme="minorHAnsi" w:hAnsiTheme="minorHAnsi" w:cs="Arial"/>
          <w:bCs/>
        </w:rPr>
        <w:t>. I</w:t>
      </w:r>
      <w:r>
        <w:rPr>
          <w:rFonts w:asciiTheme="minorHAnsi" w:hAnsiTheme="minorHAnsi" w:cs="Arial"/>
          <w:bCs/>
        </w:rPr>
        <w:t>t was explained that other carriers had been used in the past but that the goods often arrived damaged</w:t>
      </w:r>
      <w:r w:rsidR="00032913">
        <w:rPr>
          <w:rFonts w:asciiTheme="minorHAnsi" w:hAnsiTheme="minorHAnsi" w:cs="Arial"/>
          <w:bCs/>
        </w:rPr>
        <w:t>; i</w:t>
      </w:r>
      <w:r>
        <w:rPr>
          <w:rFonts w:asciiTheme="minorHAnsi" w:hAnsiTheme="minorHAnsi" w:cs="Arial"/>
          <w:bCs/>
        </w:rPr>
        <w:t>f the PC nominated a carrier it would therefore be for the</w:t>
      </w:r>
      <w:r w:rsidR="00A172EA">
        <w:rPr>
          <w:rFonts w:asciiTheme="minorHAnsi" w:hAnsiTheme="minorHAnsi" w:cs="Arial"/>
          <w:bCs/>
        </w:rPr>
        <w:t xml:space="preserve"> PC’s account</w:t>
      </w:r>
      <w:r>
        <w:rPr>
          <w:rFonts w:asciiTheme="minorHAnsi" w:hAnsiTheme="minorHAnsi" w:cs="Arial"/>
          <w:bCs/>
        </w:rPr>
        <w:t xml:space="preserve"> and risk. </w:t>
      </w:r>
      <w:r w:rsidRPr="00CA2BA8">
        <w:rPr>
          <w:rFonts w:asciiTheme="minorHAnsi" w:hAnsiTheme="minorHAnsi" w:cs="Arial"/>
          <w:bCs/>
        </w:rPr>
        <w:t xml:space="preserve"> </w:t>
      </w:r>
      <w:proofErr w:type="spellStart"/>
      <w:r w:rsidR="00032913">
        <w:rPr>
          <w:rFonts w:asciiTheme="minorHAnsi" w:hAnsiTheme="minorHAnsi" w:cs="Arial"/>
          <w:bCs/>
        </w:rPr>
        <w:t>Greenbarnes</w:t>
      </w:r>
      <w:proofErr w:type="spellEnd"/>
      <w:r w:rsidR="00032913">
        <w:rPr>
          <w:rFonts w:asciiTheme="minorHAnsi" w:hAnsiTheme="minorHAnsi" w:cs="Arial"/>
          <w:bCs/>
        </w:rPr>
        <w:t xml:space="preserve"> had phoned and advised that the legs will not be as originally detailed but are a better product supplied at no extra cost to CPC. </w:t>
      </w:r>
      <w:r>
        <w:rPr>
          <w:rFonts w:asciiTheme="minorHAnsi" w:hAnsiTheme="minorHAnsi" w:cs="Arial"/>
          <w:bCs/>
        </w:rPr>
        <w:t>D</w:t>
      </w:r>
      <w:r w:rsidRPr="00CA2BA8">
        <w:rPr>
          <w:rFonts w:asciiTheme="minorHAnsi" w:hAnsiTheme="minorHAnsi" w:cs="Arial"/>
          <w:bCs/>
        </w:rPr>
        <w:t xml:space="preserve">elivery expected week of </w:t>
      </w:r>
      <w:r>
        <w:rPr>
          <w:rFonts w:asciiTheme="minorHAnsi" w:hAnsiTheme="minorHAnsi" w:cs="Arial"/>
          <w:bCs/>
        </w:rPr>
        <w:t>26</w:t>
      </w:r>
      <w:r w:rsidRPr="00CA2BA8">
        <w:rPr>
          <w:rFonts w:asciiTheme="minorHAnsi" w:hAnsiTheme="minorHAnsi" w:cs="Arial"/>
          <w:bCs/>
          <w:vertAlign w:val="superscript"/>
        </w:rPr>
        <w:t>th</w:t>
      </w:r>
      <w:r>
        <w:rPr>
          <w:rFonts w:asciiTheme="minorHAnsi" w:hAnsiTheme="minorHAnsi" w:cs="Arial"/>
          <w:bCs/>
        </w:rPr>
        <w:t xml:space="preserve"> December</w:t>
      </w:r>
      <w:r w:rsidR="00032913">
        <w:rPr>
          <w:rFonts w:asciiTheme="minorHAnsi" w:hAnsiTheme="minorHAnsi" w:cs="Arial"/>
          <w:bCs/>
        </w:rPr>
        <w:t xml:space="preserve"> </w:t>
      </w:r>
    </w:p>
    <w:p w14:paraId="057F45CC" w14:textId="77777777" w:rsidR="00B06D5A" w:rsidRPr="00B06D5A" w:rsidRDefault="00B06D5A" w:rsidP="00B06D5A">
      <w:pPr>
        <w:shd w:val="clear" w:color="auto" w:fill="FFFFFF"/>
        <w:rPr>
          <w:rFonts w:asciiTheme="minorHAnsi" w:hAnsiTheme="minorHAnsi" w:cs="Arial"/>
          <w:b/>
        </w:rPr>
      </w:pPr>
    </w:p>
    <w:p w14:paraId="5F6502EF" w14:textId="01EF6767" w:rsidR="00CA2BA8" w:rsidRPr="00CA2BA8" w:rsidRDefault="00B06D5A" w:rsidP="005B25BA">
      <w:pPr>
        <w:pStyle w:val="ListParagraph"/>
        <w:numPr>
          <w:ilvl w:val="0"/>
          <w:numId w:val="1"/>
        </w:numPr>
        <w:shd w:val="clear" w:color="auto" w:fill="FFFFFF"/>
        <w:rPr>
          <w:rFonts w:asciiTheme="minorHAnsi" w:hAnsiTheme="minorHAnsi" w:cs="Arial"/>
          <w:b/>
        </w:rPr>
      </w:pPr>
      <w:r>
        <w:rPr>
          <w:rFonts w:asciiTheme="minorHAnsi" w:hAnsiTheme="minorHAnsi" w:cs="Arial"/>
          <w:b/>
        </w:rPr>
        <w:t xml:space="preserve"> Handyman Quote requests for </w:t>
      </w:r>
      <w:r w:rsidR="001C4FFD" w:rsidRPr="00B06D5A">
        <w:rPr>
          <w:rFonts w:asciiTheme="minorHAnsi" w:hAnsiTheme="minorHAnsi" w:cs="Arial"/>
          <w:b/>
        </w:rPr>
        <w:t>Village Information Box</w:t>
      </w:r>
      <w:r>
        <w:rPr>
          <w:rFonts w:asciiTheme="minorHAnsi" w:hAnsiTheme="minorHAnsi" w:cs="Arial"/>
          <w:b/>
        </w:rPr>
        <w:t>, Village Sign</w:t>
      </w:r>
      <w:r w:rsidR="00CA2BA8">
        <w:rPr>
          <w:rFonts w:asciiTheme="minorHAnsi" w:hAnsiTheme="minorHAnsi" w:cs="Arial"/>
          <w:b/>
        </w:rPr>
        <w:t>, Notice Board –</w:t>
      </w:r>
      <w:r w:rsidR="00032913">
        <w:rPr>
          <w:rFonts w:asciiTheme="minorHAnsi" w:hAnsiTheme="minorHAnsi" w:cs="Arial"/>
          <w:bCs/>
        </w:rPr>
        <w:t>No quotes received to be tabled</w:t>
      </w:r>
      <w:r w:rsidR="00B5286A">
        <w:rPr>
          <w:rFonts w:asciiTheme="minorHAnsi" w:hAnsiTheme="minorHAnsi" w:cs="Arial"/>
          <w:bCs/>
        </w:rPr>
        <w:t>, three handym</w:t>
      </w:r>
      <w:r w:rsidR="00483436">
        <w:rPr>
          <w:rFonts w:asciiTheme="minorHAnsi" w:hAnsiTheme="minorHAnsi" w:cs="Arial"/>
          <w:bCs/>
        </w:rPr>
        <w:t>e</w:t>
      </w:r>
      <w:r w:rsidR="00B5286A">
        <w:rPr>
          <w:rFonts w:asciiTheme="minorHAnsi" w:hAnsiTheme="minorHAnsi" w:cs="Arial"/>
          <w:bCs/>
        </w:rPr>
        <w:t>n approached</w:t>
      </w:r>
      <w:r w:rsidR="00032913">
        <w:rPr>
          <w:rFonts w:asciiTheme="minorHAnsi" w:hAnsiTheme="minorHAnsi" w:cs="Arial"/>
          <w:bCs/>
        </w:rPr>
        <w:t>. Noted</w:t>
      </w:r>
      <w:r w:rsidR="004E701D">
        <w:rPr>
          <w:rFonts w:asciiTheme="minorHAnsi" w:hAnsiTheme="minorHAnsi" w:cs="Arial"/>
          <w:bCs/>
        </w:rPr>
        <w:t xml:space="preserve"> that Mr Richard Carter has confirmed he will remove the pheasant and roundel insert before work commences.</w:t>
      </w:r>
    </w:p>
    <w:p w14:paraId="412E6FC1" w14:textId="77777777" w:rsidR="00CA2BA8" w:rsidRPr="00CA2BA8" w:rsidRDefault="00CA2BA8" w:rsidP="00CA2BA8">
      <w:pPr>
        <w:pStyle w:val="ListParagraph"/>
        <w:rPr>
          <w:rFonts w:asciiTheme="minorHAnsi" w:hAnsiTheme="minorHAnsi" w:cs="Arial"/>
          <w:b/>
        </w:rPr>
      </w:pPr>
    </w:p>
    <w:p w14:paraId="465FEEBE" w14:textId="653F2B1E" w:rsidR="00B46176" w:rsidRDefault="00CA2BA8" w:rsidP="005B25BA">
      <w:pPr>
        <w:pStyle w:val="ListParagraph"/>
        <w:numPr>
          <w:ilvl w:val="0"/>
          <w:numId w:val="1"/>
        </w:numPr>
        <w:shd w:val="clear" w:color="auto" w:fill="FFFFFF"/>
        <w:rPr>
          <w:rFonts w:asciiTheme="minorHAnsi" w:hAnsiTheme="minorHAnsi" w:cs="Arial"/>
          <w:bCs/>
        </w:rPr>
      </w:pPr>
      <w:r>
        <w:rPr>
          <w:rFonts w:asciiTheme="minorHAnsi" w:hAnsiTheme="minorHAnsi" w:cs="Arial"/>
          <w:b/>
        </w:rPr>
        <w:t xml:space="preserve">Grass Cutting Contract for 2023 onwards – </w:t>
      </w:r>
      <w:r w:rsidR="007A5547">
        <w:rPr>
          <w:rFonts w:asciiTheme="minorHAnsi" w:hAnsiTheme="minorHAnsi" w:cs="Arial"/>
          <w:bCs/>
        </w:rPr>
        <w:t xml:space="preserve"> </w:t>
      </w:r>
      <w:r w:rsidR="005B25BA">
        <w:rPr>
          <w:rFonts w:asciiTheme="minorHAnsi" w:hAnsiTheme="minorHAnsi" w:cs="Arial"/>
          <w:bCs/>
        </w:rPr>
        <w:t xml:space="preserve"> </w:t>
      </w:r>
      <w:r w:rsidR="00032913">
        <w:rPr>
          <w:rFonts w:asciiTheme="minorHAnsi" w:hAnsiTheme="minorHAnsi" w:cs="Arial"/>
          <w:bCs/>
        </w:rPr>
        <w:t>Noted</w:t>
      </w:r>
      <w:r w:rsidR="004D7599">
        <w:rPr>
          <w:rFonts w:asciiTheme="minorHAnsi" w:hAnsiTheme="minorHAnsi" w:cs="Arial"/>
          <w:bCs/>
        </w:rPr>
        <w:t xml:space="preserve"> that a</w:t>
      </w:r>
      <w:r w:rsidR="005B25BA">
        <w:rPr>
          <w:rFonts w:asciiTheme="minorHAnsi" w:hAnsiTheme="minorHAnsi" w:cs="Arial"/>
          <w:bCs/>
        </w:rPr>
        <w:t xml:space="preserve">s agreed at the last meeting, </w:t>
      </w:r>
      <w:r w:rsidR="007A5547">
        <w:rPr>
          <w:rFonts w:asciiTheme="minorHAnsi" w:hAnsiTheme="minorHAnsi" w:cs="Arial"/>
          <w:bCs/>
        </w:rPr>
        <w:t>Mr Rowley was asked to inspect the triangle outside Endways Cottage; he did this 15</w:t>
      </w:r>
      <w:r w:rsidR="007A5547" w:rsidRPr="007A5547">
        <w:rPr>
          <w:rFonts w:asciiTheme="minorHAnsi" w:hAnsiTheme="minorHAnsi" w:cs="Arial"/>
          <w:bCs/>
          <w:vertAlign w:val="superscript"/>
        </w:rPr>
        <w:t>th</w:t>
      </w:r>
      <w:r w:rsidR="007A5547">
        <w:rPr>
          <w:rFonts w:asciiTheme="minorHAnsi" w:hAnsiTheme="minorHAnsi" w:cs="Arial"/>
          <w:bCs/>
        </w:rPr>
        <w:t xml:space="preserve"> October but his reporting was hampered as the area had been </w:t>
      </w:r>
      <w:proofErr w:type="spellStart"/>
      <w:r w:rsidR="007A5547">
        <w:rPr>
          <w:rFonts w:asciiTheme="minorHAnsi" w:hAnsiTheme="minorHAnsi" w:cs="Arial"/>
          <w:bCs/>
        </w:rPr>
        <w:t>strimmed</w:t>
      </w:r>
      <w:proofErr w:type="spellEnd"/>
      <w:r w:rsidR="007A5547">
        <w:rPr>
          <w:rFonts w:asciiTheme="minorHAnsi" w:hAnsiTheme="minorHAnsi" w:cs="Arial"/>
          <w:bCs/>
        </w:rPr>
        <w:t xml:space="preserve"> in the previous few days. He detailed all flora present and stated that the area should be cut as per the rest of the green as there were no invasive </w:t>
      </w:r>
      <w:r w:rsidR="005B25BA">
        <w:rPr>
          <w:rFonts w:asciiTheme="minorHAnsi" w:hAnsiTheme="minorHAnsi" w:cs="Arial"/>
          <w:bCs/>
        </w:rPr>
        <w:t xml:space="preserve">plants present – such as the previous </w:t>
      </w:r>
      <w:proofErr w:type="gramStart"/>
      <w:r w:rsidR="005B25BA">
        <w:rPr>
          <w:rFonts w:asciiTheme="minorHAnsi" w:hAnsiTheme="minorHAnsi" w:cs="Arial"/>
          <w:bCs/>
        </w:rPr>
        <w:t>mares</w:t>
      </w:r>
      <w:proofErr w:type="gramEnd"/>
      <w:r w:rsidR="005B25BA">
        <w:rPr>
          <w:rFonts w:asciiTheme="minorHAnsi" w:hAnsiTheme="minorHAnsi" w:cs="Arial"/>
          <w:bCs/>
        </w:rPr>
        <w:t xml:space="preserve"> tail.</w:t>
      </w:r>
      <w:r w:rsidR="007A5547" w:rsidRPr="007A5547">
        <w:rPr>
          <w:rFonts w:asciiTheme="minorHAnsi" w:hAnsiTheme="minorHAnsi" w:cs="Arial"/>
          <w:bCs/>
        </w:rPr>
        <w:t xml:space="preserve"> </w:t>
      </w:r>
      <w:r w:rsidRPr="007A5547">
        <w:rPr>
          <w:rFonts w:asciiTheme="minorHAnsi" w:hAnsiTheme="minorHAnsi" w:cs="Arial"/>
          <w:bCs/>
        </w:rPr>
        <w:t>Cllrs</w:t>
      </w:r>
      <w:r w:rsidR="007A5547">
        <w:rPr>
          <w:rFonts w:asciiTheme="minorHAnsi" w:hAnsiTheme="minorHAnsi" w:cs="Arial"/>
          <w:bCs/>
        </w:rPr>
        <w:t xml:space="preserve"> </w:t>
      </w:r>
      <w:r w:rsidRPr="007A5547">
        <w:rPr>
          <w:rFonts w:asciiTheme="minorHAnsi" w:hAnsiTheme="minorHAnsi" w:cs="Arial"/>
          <w:bCs/>
        </w:rPr>
        <w:t xml:space="preserve">Barrow and Gill have provided new, clearer maps and </w:t>
      </w:r>
      <w:r w:rsidR="00032913">
        <w:rPr>
          <w:rFonts w:asciiTheme="minorHAnsi" w:hAnsiTheme="minorHAnsi" w:cs="Arial"/>
          <w:bCs/>
        </w:rPr>
        <w:t xml:space="preserve">five </w:t>
      </w:r>
      <w:r w:rsidRPr="007A5547">
        <w:rPr>
          <w:rFonts w:asciiTheme="minorHAnsi" w:hAnsiTheme="minorHAnsi" w:cs="Arial"/>
          <w:bCs/>
        </w:rPr>
        <w:t xml:space="preserve">companies have been sent the </w:t>
      </w:r>
      <w:r w:rsidR="004E701D" w:rsidRPr="007A5547">
        <w:rPr>
          <w:rFonts w:asciiTheme="minorHAnsi" w:hAnsiTheme="minorHAnsi" w:cs="Arial"/>
          <w:bCs/>
        </w:rPr>
        <w:t xml:space="preserve">updated </w:t>
      </w:r>
      <w:r w:rsidRPr="007A5547">
        <w:rPr>
          <w:rFonts w:asciiTheme="minorHAnsi" w:hAnsiTheme="minorHAnsi" w:cs="Arial"/>
          <w:bCs/>
        </w:rPr>
        <w:t>tender documentation</w:t>
      </w:r>
      <w:r w:rsidRPr="007A5547">
        <w:rPr>
          <w:rFonts w:asciiTheme="minorHAnsi" w:hAnsiTheme="minorHAnsi" w:cs="Arial"/>
          <w:b/>
        </w:rPr>
        <w:t xml:space="preserve">. </w:t>
      </w:r>
      <w:r w:rsidRPr="007A5547">
        <w:rPr>
          <w:rFonts w:asciiTheme="minorHAnsi" w:hAnsiTheme="minorHAnsi" w:cs="Arial"/>
          <w:bCs/>
        </w:rPr>
        <w:t xml:space="preserve">Advert placed on CPC Facebook page and will be in </w:t>
      </w:r>
      <w:r w:rsidR="00A172EA" w:rsidRPr="007A5547">
        <w:rPr>
          <w:rFonts w:asciiTheme="minorHAnsi" w:hAnsiTheme="minorHAnsi" w:cs="Arial"/>
          <w:bCs/>
        </w:rPr>
        <w:t xml:space="preserve">CPC </w:t>
      </w:r>
      <w:r w:rsidRPr="007A5547">
        <w:rPr>
          <w:rFonts w:asciiTheme="minorHAnsi" w:hAnsiTheme="minorHAnsi" w:cs="Arial"/>
          <w:bCs/>
        </w:rPr>
        <w:t>November Newsletter. La</w:t>
      </w:r>
      <w:r w:rsidR="00A172EA" w:rsidRPr="007A5547">
        <w:rPr>
          <w:rFonts w:asciiTheme="minorHAnsi" w:hAnsiTheme="minorHAnsi" w:cs="Arial"/>
          <w:bCs/>
        </w:rPr>
        <w:t>st</w:t>
      </w:r>
      <w:r w:rsidRPr="007A5547">
        <w:rPr>
          <w:rFonts w:asciiTheme="minorHAnsi" w:hAnsiTheme="minorHAnsi" w:cs="Arial"/>
          <w:bCs/>
        </w:rPr>
        <w:t xml:space="preserve"> date for receipt of tender</w:t>
      </w:r>
      <w:r w:rsidR="00A7712D" w:rsidRPr="007A5547">
        <w:rPr>
          <w:rFonts w:asciiTheme="minorHAnsi" w:hAnsiTheme="minorHAnsi" w:cs="Arial"/>
          <w:bCs/>
        </w:rPr>
        <w:t>s</w:t>
      </w:r>
      <w:r w:rsidRPr="007A5547">
        <w:rPr>
          <w:rFonts w:asciiTheme="minorHAnsi" w:hAnsiTheme="minorHAnsi" w:cs="Arial"/>
          <w:bCs/>
        </w:rPr>
        <w:t xml:space="preserve"> 5.12.2022.</w:t>
      </w:r>
    </w:p>
    <w:p w14:paraId="7CA49BBF" w14:textId="30A0466B" w:rsidR="00B5286A" w:rsidRDefault="00032913" w:rsidP="00B5286A">
      <w:pPr>
        <w:shd w:val="clear" w:color="auto" w:fill="FFFFFF"/>
        <w:ind w:left="360"/>
        <w:rPr>
          <w:rFonts w:asciiTheme="minorHAnsi" w:hAnsiTheme="minorHAnsi" w:cs="Arial"/>
          <w:bCs/>
        </w:rPr>
      </w:pPr>
      <w:r>
        <w:rPr>
          <w:rFonts w:asciiTheme="minorHAnsi" w:hAnsiTheme="minorHAnsi" w:cs="Arial"/>
          <w:bCs/>
        </w:rPr>
        <w:t xml:space="preserve">Cllr Couchman stated that he believed </w:t>
      </w:r>
      <w:proofErr w:type="spellStart"/>
      <w:r>
        <w:rPr>
          <w:rFonts w:asciiTheme="minorHAnsi" w:hAnsiTheme="minorHAnsi" w:cs="Arial"/>
          <w:bCs/>
        </w:rPr>
        <w:t>marestail</w:t>
      </w:r>
      <w:proofErr w:type="spellEnd"/>
      <w:r>
        <w:rPr>
          <w:rFonts w:asciiTheme="minorHAnsi" w:hAnsiTheme="minorHAnsi" w:cs="Arial"/>
          <w:bCs/>
        </w:rPr>
        <w:t xml:space="preserve"> was present</w:t>
      </w:r>
      <w:r w:rsidR="00B5286A">
        <w:rPr>
          <w:rFonts w:asciiTheme="minorHAnsi" w:hAnsiTheme="minorHAnsi" w:cs="Arial"/>
          <w:bCs/>
        </w:rPr>
        <w:t>,</w:t>
      </w:r>
      <w:r>
        <w:rPr>
          <w:rFonts w:asciiTheme="minorHAnsi" w:hAnsiTheme="minorHAnsi" w:cs="Arial"/>
          <w:bCs/>
        </w:rPr>
        <w:t xml:space="preserve"> that he had </w:t>
      </w:r>
      <w:proofErr w:type="spellStart"/>
      <w:r>
        <w:rPr>
          <w:rFonts w:asciiTheme="minorHAnsi" w:hAnsiTheme="minorHAnsi" w:cs="Arial"/>
          <w:bCs/>
        </w:rPr>
        <w:t>strimmed</w:t>
      </w:r>
      <w:proofErr w:type="spellEnd"/>
      <w:r>
        <w:rPr>
          <w:rFonts w:asciiTheme="minorHAnsi" w:hAnsiTheme="minorHAnsi" w:cs="Arial"/>
          <w:bCs/>
        </w:rPr>
        <w:t xml:space="preserve"> the area before the agreed inspection</w:t>
      </w:r>
      <w:r w:rsidR="00B5286A">
        <w:rPr>
          <w:rFonts w:asciiTheme="minorHAnsi" w:hAnsiTheme="minorHAnsi" w:cs="Arial"/>
          <w:bCs/>
        </w:rPr>
        <w:t>, and that the area should be cut every three weeks to keep grass short</w:t>
      </w:r>
      <w:r>
        <w:rPr>
          <w:rFonts w:asciiTheme="minorHAnsi" w:hAnsiTheme="minorHAnsi" w:cs="Arial"/>
          <w:bCs/>
        </w:rPr>
        <w:t xml:space="preserve">. </w:t>
      </w:r>
      <w:r w:rsidR="00B5286A">
        <w:rPr>
          <w:rFonts w:asciiTheme="minorHAnsi" w:hAnsiTheme="minorHAnsi" w:cs="Arial"/>
          <w:bCs/>
        </w:rPr>
        <w:t>He stated that he cuts the area</w:t>
      </w:r>
      <w:r w:rsidR="00483436">
        <w:rPr>
          <w:rFonts w:asciiTheme="minorHAnsi" w:hAnsiTheme="minorHAnsi" w:cs="Arial"/>
          <w:bCs/>
        </w:rPr>
        <w:t xml:space="preserve"> and will continue to do this though it is was agreed to be on the grass cutting </w:t>
      </w:r>
      <w:r w:rsidR="00483436">
        <w:rPr>
          <w:rFonts w:asciiTheme="minorHAnsi" w:hAnsiTheme="minorHAnsi" w:cs="Arial"/>
          <w:bCs/>
        </w:rPr>
        <w:lastRenderedPageBreak/>
        <w:t>contract.</w:t>
      </w:r>
      <w:r w:rsidR="00B5286A">
        <w:rPr>
          <w:rFonts w:asciiTheme="minorHAnsi" w:hAnsiTheme="minorHAnsi" w:cs="Arial"/>
          <w:bCs/>
        </w:rPr>
        <w:t xml:space="preserve"> Cllr Couchman stated that he was putting forward a motion concerning this area at the next meeting</w:t>
      </w:r>
      <w:r w:rsidR="00D753F4">
        <w:rPr>
          <w:rFonts w:asciiTheme="minorHAnsi" w:hAnsiTheme="minorHAnsi" w:cs="Arial"/>
          <w:bCs/>
        </w:rPr>
        <w:t xml:space="preserve"> and he was reminded that this was</w:t>
      </w:r>
      <w:r w:rsidR="00B5286A">
        <w:rPr>
          <w:rFonts w:asciiTheme="minorHAnsi" w:hAnsiTheme="minorHAnsi" w:cs="Arial"/>
          <w:bCs/>
        </w:rPr>
        <w:t xml:space="preserve"> contrary to the grass cutting tender that had already been agreed and sent out. Councillors to look at area to consider sight lines, bearing in mind that this Village Green is kept for its flora and fauna</w:t>
      </w:r>
      <w:r w:rsidR="00483436">
        <w:rPr>
          <w:rFonts w:asciiTheme="minorHAnsi" w:hAnsiTheme="minorHAnsi" w:cs="Arial"/>
          <w:bCs/>
        </w:rPr>
        <w:t xml:space="preserve">, and was not </w:t>
      </w:r>
      <w:r w:rsidR="001F3333">
        <w:rPr>
          <w:rFonts w:asciiTheme="minorHAnsi" w:hAnsiTheme="minorHAnsi" w:cs="Arial"/>
          <w:bCs/>
        </w:rPr>
        <w:t>cut on</w:t>
      </w:r>
      <w:r w:rsidR="00483436">
        <w:rPr>
          <w:rFonts w:asciiTheme="minorHAnsi" w:hAnsiTheme="minorHAnsi" w:cs="Arial"/>
          <w:bCs/>
        </w:rPr>
        <w:t xml:space="preserve"> a regular basis.</w:t>
      </w:r>
      <w:r w:rsidR="00B5286A">
        <w:rPr>
          <w:rFonts w:asciiTheme="minorHAnsi" w:hAnsiTheme="minorHAnsi" w:cs="Arial"/>
          <w:bCs/>
        </w:rPr>
        <w:t xml:space="preserve"> </w:t>
      </w:r>
    </w:p>
    <w:p w14:paraId="727AB1F5" w14:textId="336FFA6A" w:rsidR="00D753F4" w:rsidRPr="00032913" w:rsidRDefault="00D753F4" w:rsidP="00B5286A">
      <w:pPr>
        <w:shd w:val="clear" w:color="auto" w:fill="FFFFFF"/>
        <w:ind w:left="360"/>
        <w:rPr>
          <w:rFonts w:asciiTheme="minorHAnsi" w:hAnsiTheme="minorHAnsi" w:cs="Arial"/>
          <w:bCs/>
        </w:rPr>
      </w:pPr>
      <w:r>
        <w:rPr>
          <w:rFonts w:asciiTheme="minorHAnsi" w:hAnsiTheme="minorHAnsi" w:cs="Arial"/>
          <w:bCs/>
        </w:rPr>
        <w:t xml:space="preserve">Cllr Couchman made comments about his considered behaviour of the Chairman, stating that she had </w:t>
      </w:r>
      <w:r w:rsidR="001F3333">
        <w:rPr>
          <w:rFonts w:asciiTheme="minorHAnsi" w:hAnsiTheme="minorHAnsi" w:cs="Arial"/>
          <w:bCs/>
        </w:rPr>
        <w:t xml:space="preserve">also </w:t>
      </w:r>
      <w:r>
        <w:rPr>
          <w:rFonts w:asciiTheme="minorHAnsi" w:hAnsiTheme="minorHAnsi" w:cs="Arial"/>
          <w:bCs/>
        </w:rPr>
        <w:t>upset parishioners</w:t>
      </w:r>
      <w:r w:rsidR="00483436">
        <w:rPr>
          <w:rFonts w:asciiTheme="minorHAnsi" w:hAnsiTheme="minorHAnsi" w:cs="Arial"/>
          <w:bCs/>
        </w:rPr>
        <w:t xml:space="preserve"> and made rude comments to them</w:t>
      </w:r>
      <w:r>
        <w:rPr>
          <w:rFonts w:asciiTheme="minorHAnsi" w:hAnsiTheme="minorHAnsi" w:cs="Arial"/>
          <w:bCs/>
        </w:rPr>
        <w:t xml:space="preserve">, which the Chairman </w:t>
      </w:r>
      <w:r w:rsidR="00483436">
        <w:rPr>
          <w:rFonts w:asciiTheme="minorHAnsi" w:hAnsiTheme="minorHAnsi" w:cs="Arial"/>
          <w:bCs/>
        </w:rPr>
        <w:t>disputed</w:t>
      </w:r>
      <w:r>
        <w:rPr>
          <w:rFonts w:asciiTheme="minorHAnsi" w:hAnsiTheme="minorHAnsi" w:cs="Arial"/>
          <w:bCs/>
        </w:rPr>
        <w:t xml:space="preserve"> as she had spoken</w:t>
      </w:r>
      <w:r w:rsidR="00483436">
        <w:rPr>
          <w:rFonts w:asciiTheme="minorHAnsi" w:hAnsiTheme="minorHAnsi" w:cs="Arial"/>
          <w:bCs/>
        </w:rPr>
        <w:t xml:space="preserve"> with</w:t>
      </w:r>
      <w:r>
        <w:rPr>
          <w:rFonts w:asciiTheme="minorHAnsi" w:hAnsiTheme="minorHAnsi" w:cs="Arial"/>
          <w:bCs/>
        </w:rPr>
        <w:t xml:space="preserve"> </w:t>
      </w:r>
      <w:r w:rsidR="00483436">
        <w:rPr>
          <w:rFonts w:asciiTheme="minorHAnsi" w:hAnsiTheme="minorHAnsi" w:cs="Arial"/>
          <w:bCs/>
        </w:rPr>
        <w:t>a</w:t>
      </w:r>
      <w:r>
        <w:rPr>
          <w:rFonts w:asciiTheme="minorHAnsi" w:hAnsiTheme="minorHAnsi" w:cs="Arial"/>
          <w:bCs/>
        </w:rPr>
        <w:t xml:space="preserve"> parishioner he named since the occasion he referred to</w:t>
      </w:r>
      <w:r w:rsidR="00483436">
        <w:rPr>
          <w:rFonts w:asciiTheme="minorHAnsi" w:hAnsiTheme="minorHAnsi" w:cs="Arial"/>
          <w:bCs/>
        </w:rPr>
        <w:t xml:space="preserve"> and all had been amiable.</w:t>
      </w:r>
    </w:p>
    <w:p w14:paraId="28B676DF" w14:textId="77777777" w:rsidR="003B113D" w:rsidRPr="003B113D" w:rsidRDefault="003B113D" w:rsidP="003B113D">
      <w:pPr>
        <w:pStyle w:val="ListParagraph"/>
        <w:rPr>
          <w:rFonts w:asciiTheme="minorHAnsi" w:hAnsiTheme="minorHAnsi" w:cs="Arial"/>
          <w:bCs/>
        </w:rPr>
      </w:pPr>
    </w:p>
    <w:p w14:paraId="32F98029" w14:textId="610C1B44" w:rsidR="003B113D" w:rsidRDefault="003B113D" w:rsidP="009A4E7A">
      <w:pPr>
        <w:pStyle w:val="ListParagraph"/>
        <w:numPr>
          <w:ilvl w:val="0"/>
          <w:numId w:val="1"/>
        </w:numPr>
        <w:shd w:val="clear" w:color="auto" w:fill="FFFFFF"/>
        <w:rPr>
          <w:rFonts w:asciiTheme="minorHAnsi" w:hAnsiTheme="minorHAnsi" w:cs="Arial"/>
          <w:bCs/>
        </w:rPr>
      </w:pPr>
      <w:r w:rsidRPr="00A172EA">
        <w:rPr>
          <w:rFonts w:asciiTheme="minorHAnsi" w:hAnsiTheme="minorHAnsi" w:cs="Arial"/>
          <w:b/>
        </w:rPr>
        <w:t>Financial Regulations</w:t>
      </w:r>
      <w:r>
        <w:rPr>
          <w:rFonts w:asciiTheme="minorHAnsi" w:hAnsiTheme="minorHAnsi" w:cs="Arial"/>
          <w:bCs/>
        </w:rPr>
        <w:t xml:space="preserve"> – </w:t>
      </w:r>
      <w:r w:rsidR="00B5286A">
        <w:rPr>
          <w:rFonts w:asciiTheme="minorHAnsi" w:hAnsiTheme="minorHAnsi" w:cs="Arial"/>
          <w:bCs/>
        </w:rPr>
        <w:t>Determined</w:t>
      </w:r>
      <w:r>
        <w:rPr>
          <w:rFonts w:asciiTheme="minorHAnsi" w:hAnsiTheme="minorHAnsi" w:cs="Arial"/>
          <w:bCs/>
        </w:rPr>
        <w:t xml:space="preserve"> to re-adopt Clavering Parish Council’s Financial Regulations of 15</w:t>
      </w:r>
      <w:r w:rsidRPr="003B113D">
        <w:rPr>
          <w:rFonts w:asciiTheme="minorHAnsi" w:hAnsiTheme="minorHAnsi" w:cs="Arial"/>
          <w:bCs/>
          <w:vertAlign w:val="superscript"/>
        </w:rPr>
        <w:t>th</w:t>
      </w:r>
      <w:r>
        <w:rPr>
          <w:rFonts w:asciiTheme="minorHAnsi" w:hAnsiTheme="minorHAnsi" w:cs="Arial"/>
          <w:bCs/>
        </w:rPr>
        <w:t xml:space="preserve"> March 2021 unchanged, as no amendments have been advised by NALC.  </w:t>
      </w:r>
      <w:r w:rsidR="00A172EA" w:rsidRPr="009A4E7A">
        <w:rPr>
          <w:rFonts w:asciiTheme="minorHAnsi" w:hAnsiTheme="minorHAnsi" w:cs="Arial"/>
          <w:b/>
        </w:rPr>
        <w:t>P</w:t>
      </w:r>
      <w:r w:rsidR="00A172EA" w:rsidRPr="009A4E7A">
        <w:rPr>
          <w:rFonts w:asciiTheme="minorHAnsi" w:hAnsiTheme="minorHAnsi" w:cs="Arial"/>
          <w:bCs/>
        </w:rPr>
        <w:t xml:space="preserve">: Cllr Gill </w:t>
      </w:r>
      <w:r w:rsidR="00A172EA" w:rsidRPr="009A4E7A">
        <w:rPr>
          <w:rFonts w:asciiTheme="minorHAnsi" w:hAnsiTheme="minorHAnsi" w:cs="Arial"/>
          <w:b/>
        </w:rPr>
        <w:t>S</w:t>
      </w:r>
      <w:r w:rsidR="00A172EA" w:rsidRPr="009A4E7A">
        <w:rPr>
          <w:rFonts w:asciiTheme="minorHAnsi" w:hAnsiTheme="minorHAnsi" w:cs="Arial"/>
          <w:bCs/>
        </w:rPr>
        <w:t>: Cllr Clayton</w:t>
      </w:r>
    </w:p>
    <w:p w14:paraId="287EDA38" w14:textId="27822C19" w:rsidR="00B5286A" w:rsidRPr="009A4E7A" w:rsidRDefault="00B5286A" w:rsidP="00B5286A">
      <w:pPr>
        <w:pStyle w:val="ListParagraph"/>
        <w:shd w:val="clear" w:color="auto" w:fill="FFFFFF"/>
        <w:ind w:left="360"/>
        <w:rPr>
          <w:rFonts w:asciiTheme="minorHAnsi" w:hAnsiTheme="minorHAnsi" w:cs="Arial"/>
          <w:bCs/>
        </w:rPr>
      </w:pPr>
      <w:r>
        <w:rPr>
          <w:rFonts w:asciiTheme="minorHAnsi" w:hAnsiTheme="minorHAnsi" w:cs="Arial"/>
          <w:b/>
        </w:rPr>
        <w:t>In Fav</w:t>
      </w:r>
      <w:r w:rsidRPr="00B5286A">
        <w:rPr>
          <w:rFonts w:asciiTheme="minorHAnsi" w:hAnsiTheme="minorHAnsi" w:cs="Arial"/>
          <w:bCs/>
        </w:rPr>
        <w:t>:</w:t>
      </w:r>
      <w:r>
        <w:rPr>
          <w:rFonts w:asciiTheme="minorHAnsi" w:hAnsiTheme="minorHAnsi" w:cs="Arial"/>
          <w:bCs/>
        </w:rPr>
        <w:t xml:space="preserve"> Unanimous</w:t>
      </w:r>
    </w:p>
    <w:p w14:paraId="1006873F" w14:textId="77777777" w:rsidR="00CA2BA8" w:rsidRPr="00CA2BA8" w:rsidRDefault="00CA2BA8" w:rsidP="00CA2BA8">
      <w:pPr>
        <w:shd w:val="clear" w:color="auto" w:fill="FFFFFF"/>
        <w:rPr>
          <w:rFonts w:asciiTheme="minorHAnsi" w:hAnsiTheme="minorHAnsi" w:cs="Arial"/>
          <w:bCs/>
        </w:rPr>
      </w:pPr>
    </w:p>
    <w:p w14:paraId="53EB28D9" w14:textId="0DD99AC9" w:rsidR="005B25BA" w:rsidRPr="005B25BA" w:rsidRDefault="00B46176" w:rsidP="005B25BA">
      <w:pPr>
        <w:pStyle w:val="ListParagraph"/>
        <w:numPr>
          <w:ilvl w:val="0"/>
          <w:numId w:val="1"/>
        </w:numPr>
        <w:shd w:val="clear" w:color="auto" w:fill="FFFFFF"/>
        <w:rPr>
          <w:rFonts w:asciiTheme="minorHAnsi" w:hAnsiTheme="minorHAnsi" w:cs="Arial"/>
          <w:b/>
        </w:rPr>
      </w:pPr>
      <w:r w:rsidRPr="003B113D">
        <w:rPr>
          <w:rFonts w:asciiTheme="minorHAnsi" w:hAnsiTheme="minorHAnsi" w:cs="Arial"/>
          <w:b/>
        </w:rPr>
        <w:t xml:space="preserve">Risk Assessment Book </w:t>
      </w:r>
      <w:r w:rsidRPr="003B113D">
        <w:rPr>
          <w:rFonts w:asciiTheme="minorHAnsi" w:hAnsiTheme="minorHAnsi" w:cs="Arial"/>
          <w:bCs/>
        </w:rPr>
        <w:t>–</w:t>
      </w:r>
      <w:r w:rsidR="00B5286A">
        <w:rPr>
          <w:rFonts w:asciiTheme="minorHAnsi" w:hAnsiTheme="minorHAnsi" w:cs="Arial"/>
          <w:bCs/>
        </w:rPr>
        <w:t xml:space="preserve"> Both defibrillators checked 14</w:t>
      </w:r>
      <w:r w:rsidR="00B5286A" w:rsidRPr="00B5286A">
        <w:rPr>
          <w:rFonts w:asciiTheme="minorHAnsi" w:hAnsiTheme="minorHAnsi" w:cs="Arial"/>
          <w:bCs/>
          <w:vertAlign w:val="superscript"/>
        </w:rPr>
        <w:t>th</w:t>
      </w:r>
      <w:r w:rsidR="00B5286A">
        <w:rPr>
          <w:rFonts w:asciiTheme="minorHAnsi" w:hAnsiTheme="minorHAnsi" w:cs="Arial"/>
          <w:bCs/>
        </w:rPr>
        <w:t xml:space="preserve"> November and found to be ‘rescue ready’. </w:t>
      </w:r>
      <w:r w:rsidR="00E91A33" w:rsidRPr="003B113D">
        <w:rPr>
          <w:rFonts w:asciiTheme="minorHAnsi" w:hAnsiTheme="minorHAnsi" w:cs="Arial"/>
          <w:bCs/>
        </w:rPr>
        <w:t xml:space="preserve"> </w:t>
      </w:r>
      <w:r w:rsidR="00A8008E">
        <w:rPr>
          <w:rFonts w:asciiTheme="minorHAnsi" w:hAnsiTheme="minorHAnsi" w:cs="Arial"/>
          <w:bCs/>
        </w:rPr>
        <w:t>Agreed that</w:t>
      </w:r>
      <w:r w:rsidR="00E91A33" w:rsidRPr="003B113D">
        <w:rPr>
          <w:rFonts w:asciiTheme="minorHAnsi" w:hAnsiTheme="minorHAnsi" w:cs="Arial"/>
          <w:bCs/>
        </w:rPr>
        <w:t xml:space="preserve"> </w:t>
      </w:r>
      <w:r w:rsidR="00B5286A">
        <w:rPr>
          <w:rFonts w:asciiTheme="minorHAnsi" w:hAnsiTheme="minorHAnsi" w:cs="Arial"/>
          <w:bCs/>
        </w:rPr>
        <w:t>Cllr Stanford and Gill to inspect</w:t>
      </w:r>
      <w:r w:rsidR="00B5286A">
        <w:rPr>
          <w:rFonts w:asciiTheme="minorHAnsi" w:hAnsiTheme="minorHAnsi" w:cs="Arial"/>
          <w:b/>
        </w:rPr>
        <w:t xml:space="preserve"> </w:t>
      </w:r>
      <w:r w:rsidR="00B5286A" w:rsidRPr="00BA7E13">
        <w:rPr>
          <w:rFonts w:asciiTheme="minorHAnsi" w:hAnsiTheme="minorHAnsi" w:cs="Arial"/>
          <w:bCs/>
        </w:rPr>
        <w:t>sight lines leaving Lower Way to join the High Street as parishioner h</w:t>
      </w:r>
      <w:r w:rsidR="00BA7E13" w:rsidRPr="00BA7E13">
        <w:rPr>
          <w:rFonts w:asciiTheme="minorHAnsi" w:hAnsiTheme="minorHAnsi" w:cs="Arial"/>
          <w:bCs/>
        </w:rPr>
        <w:t>a</w:t>
      </w:r>
      <w:r w:rsidR="00B5286A" w:rsidRPr="00BA7E13">
        <w:rPr>
          <w:rFonts w:asciiTheme="minorHAnsi" w:hAnsiTheme="minorHAnsi" w:cs="Arial"/>
          <w:bCs/>
        </w:rPr>
        <w:t>s reported falling bushes causing obstruction.</w:t>
      </w:r>
      <w:r w:rsidR="00BA7E13">
        <w:rPr>
          <w:rFonts w:asciiTheme="minorHAnsi" w:hAnsiTheme="minorHAnsi" w:cs="Arial"/>
          <w:bCs/>
        </w:rPr>
        <w:t xml:space="preserve">  Councillors to inspect bench </w:t>
      </w:r>
      <w:r w:rsidR="00A8008E">
        <w:rPr>
          <w:rFonts w:asciiTheme="minorHAnsi" w:hAnsiTheme="minorHAnsi" w:cs="Arial"/>
          <w:bCs/>
        </w:rPr>
        <w:t>opposite</w:t>
      </w:r>
      <w:r w:rsidR="00BA7E13">
        <w:rPr>
          <w:rFonts w:asciiTheme="minorHAnsi" w:hAnsiTheme="minorHAnsi" w:cs="Arial"/>
          <w:bCs/>
        </w:rPr>
        <w:t xml:space="preserve"> Valance</w:t>
      </w:r>
      <w:r w:rsidR="00A8008E">
        <w:rPr>
          <w:rFonts w:asciiTheme="minorHAnsi" w:hAnsiTheme="minorHAnsi" w:cs="Arial"/>
          <w:bCs/>
        </w:rPr>
        <w:t xml:space="preserve"> Road</w:t>
      </w:r>
      <w:r w:rsidR="00BA7E13">
        <w:rPr>
          <w:rFonts w:asciiTheme="minorHAnsi" w:hAnsiTheme="minorHAnsi" w:cs="Arial"/>
          <w:bCs/>
        </w:rPr>
        <w:t xml:space="preserve"> as a tree has fallen there</w:t>
      </w:r>
      <w:r w:rsidR="00464C4E">
        <w:rPr>
          <w:rFonts w:asciiTheme="minorHAnsi" w:hAnsiTheme="minorHAnsi" w:cs="Arial"/>
          <w:bCs/>
        </w:rPr>
        <w:t>; in response to a councillor’s question it was confirmed that as agreed by councillors at the</w:t>
      </w:r>
      <w:r w:rsidR="00A8008E">
        <w:rPr>
          <w:rFonts w:asciiTheme="minorHAnsi" w:hAnsiTheme="minorHAnsi" w:cs="Arial"/>
          <w:bCs/>
        </w:rPr>
        <w:t xml:space="preserve"> October </w:t>
      </w:r>
      <w:r w:rsidR="00464C4E">
        <w:rPr>
          <w:rFonts w:asciiTheme="minorHAnsi" w:hAnsiTheme="minorHAnsi" w:cs="Arial"/>
          <w:bCs/>
        </w:rPr>
        <w:t>meeting</w:t>
      </w:r>
      <w:r w:rsidR="00A8008E">
        <w:rPr>
          <w:rFonts w:asciiTheme="minorHAnsi" w:hAnsiTheme="minorHAnsi" w:cs="Arial"/>
          <w:bCs/>
        </w:rPr>
        <w:t>,</w:t>
      </w:r>
      <w:r w:rsidR="00464C4E">
        <w:rPr>
          <w:rFonts w:asciiTheme="minorHAnsi" w:hAnsiTheme="minorHAnsi" w:cs="Arial"/>
          <w:bCs/>
        </w:rPr>
        <w:t xml:space="preserve"> and so </w:t>
      </w:r>
      <w:proofErr w:type="spellStart"/>
      <w:r w:rsidR="00464C4E">
        <w:rPr>
          <w:rFonts w:asciiTheme="minorHAnsi" w:hAnsiTheme="minorHAnsi" w:cs="Arial"/>
          <w:bCs/>
        </w:rPr>
        <w:t>minuted</w:t>
      </w:r>
      <w:proofErr w:type="spellEnd"/>
      <w:r w:rsidR="00A8008E">
        <w:rPr>
          <w:rFonts w:asciiTheme="minorHAnsi" w:hAnsiTheme="minorHAnsi" w:cs="Arial"/>
          <w:bCs/>
        </w:rPr>
        <w:t>,</w:t>
      </w:r>
      <w:r w:rsidR="00464C4E">
        <w:rPr>
          <w:rFonts w:asciiTheme="minorHAnsi" w:hAnsiTheme="minorHAnsi" w:cs="Arial"/>
          <w:bCs/>
        </w:rPr>
        <w:t xml:space="preserve"> that the bench </w:t>
      </w:r>
      <w:r w:rsidR="00A8008E">
        <w:rPr>
          <w:rFonts w:asciiTheme="minorHAnsi" w:hAnsiTheme="minorHAnsi" w:cs="Arial"/>
          <w:bCs/>
        </w:rPr>
        <w:t xml:space="preserve">area </w:t>
      </w:r>
      <w:r w:rsidR="00464C4E">
        <w:rPr>
          <w:rFonts w:asciiTheme="minorHAnsi" w:hAnsiTheme="minorHAnsi" w:cs="Arial"/>
          <w:bCs/>
        </w:rPr>
        <w:t>had been added to the grass cutting tender</w:t>
      </w:r>
      <w:r w:rsidR="00A8008E">
        <w:rPr>
          <w:rFonts w:asciiTheme="minorHAnsi" w:hAnsiTheme="minorHAnsi" w:cs="Arial"/>
          <w:bCs/>
        </w:rPr>
        <w:t>.</w:t>
      </w:r>
      <w:r w:rsidR="00464C4E">
        <w:rPr>
          <w:rFonts w:asciiTheme="minorHAnsi" w:hAnsiTheme="minorHAnsi" w:cs="Arial"/>
          <w:bCs/>
        </w:rPr>
        <w:t xml:space="preserve">   </w:t>
      </w:r>
    </w:p>
    <w:p w14:paraId="41D3BB1B" w14:textId="77777777" w:rsidR="00A7748A" w:rsidRPr="00A7748A" w:rsidRDefault="00A7748A" w:rsidP="00A7748A">
      <w:pPr>
        <w:shd w:val="clear" w:color="auto" w:fill="FFFFFF"/>
        <w:ind w:left="420"/>
        <w:contextualSpacing/>
        <w:rPr>
          <w:rFonts w:asciiTheme="minorHAnsi" w:hAnsiTheme="minorHAnsi" w:cs="Arial"/>
          <w:b/>
        </w:rPr>
      </w:pPr>
    </w:p>
    <w:p w14:paraId="56C84070" w14:textId="7A0E85A9" w:rsidR="00A7748A" w:rsidRDefault="00A7748A" w:rsidP="005B25BA">
      <w:pPr>
        <w:numPr>
          <w:ilvl w:val="0"/>
          <w:numId w:val="1"/>
        </w:numPr>
        <w:shd w:val="clear" w:color="auto" w:fill="FFFFFF"/>
        <w:contextualSpacing/>
        <w:rPr>
          <w:rFonts w:asciiTheme="minorHAnsi" w:hAnsiTheme="minorHAnsi" w:cs="Arial"/>
          <w:bCs/>
        </w:rPr>
      </w:pPr>
      <w:r>
        <w:rPr>
          <w:rFonts w:asciiTheme="minorHAnsi" w:hAnsiTheme="minorHAnsi" w:cs="Arial"/>
          <w:b/>
        </w:rPr>
        <w:t xml:space="preserve">Parish Council Computer – </w:t>
      </w:r>
      <w:r w:rsidR="00CA2BA8">
        <w:rPr>
          <w:rFonts w:asciiTheme="minorHAnsi" w:hAnsiTheme="minorHAnsi" w:cs="Arial"/>
          <w:bCs/>
        </w:rPr>
        <w:t>Order placed</w:t>
      </w:r>
      <w:r w:rsidR="007A68C7">
        <w:rPr>
          <w:rFonts w:asciiTheme="minorHAnsi" w:hAnsiTheme="minorHAnsi" w:cs="Arial"/>
          <w:bCs/>
        </w:rPr>
        <w:t xml:space="preserve"> but payment is required upfront for fulfilment.</w:t>
      </w:r>
      <w:r w:rsidR="00BC6F43">
        <w:rPr>
          <w:rFonts w:asciiTheme="minorHAnsi" w:hAnsiTheme="minorHAnsi" w:cs="Arial"/>
          <w:bCs/>
        </w:rPr>
        <w:t xml:space="preserve"> </w:t>
      </w:r>
      <w:r w:rsidR="007A68C7">
        <w:rPr>
          <w:rFonts w:asciiTheme="minorHAnsi" w:hAnsiTheme="minorHAnsi" w:cs="Arial"/>
          <w:bCs/>
        </w:rPr>
        <w:t>After confirmation of funds received,</w:t>
      </w:r>
      <w:r w:rsidR="00CA2BA8" w:rsidRPr="00CA2BA8">
        <w:rPr>
          <w:rFonts w:asciiTheme="minorHAnsi" w:hAnsiTheme="minorHAnsi" w:cs="Arial"/>
          <w:bCs/>
        </w:rPr>
        <w:t xml:space="preserve"> </w:t>
      </w:r>
      <w:r w:rsidR="00BC6F43">
        <w:rPr>
          <w:rFonts w:asciiTheme="minorHAnsi" w:hAnsiTheme="minorHAnsi" w:cs="Arial"/>
          <w:bCs/>
        </w:rPr>
        <w:t>l</w:t>
      </w:r>
      <w:r w:rsidR="00CA2BA8" w:rsidRPr="00CA2BA8">
        <w:rPr>
          <w:rFonts w:asciiTheme="minorHAnsi" w:hAnsiTheme="minorHAnsi" w:cs="Arial"/>
          <w:bCs/>
        </w:rPr>
        <w:t>iaison with Force 36 on handing over current laptop for data transfer.</w:t>
      </w:r>
    </w:p>
    <w:p w14:paraId="4410504D" w14:textId="77777777" w:rsidR="004977B0" w:rsidRDefault="004977B0" w:rsidP="004977B0">
      <w:pPr>
        <w:pStyle w:val="ListParagraph"/>
        <w:rPr>
          <w:rFonts w:asciiTheme="minorHAnsi" w:hAnsiTheme="minorHAnsi" w:cs="Arial"/>
          <w:bCs/>
        </w:rPr>
      </w:pPr>
    </w:p>
    <w:p w14:paraId="366B0E4C" w14:textId="2AD0821F" w:rsidR="004977B0" w:rsidRPr="00CA2BA8" w:rsidRDefault="004977B0" w:rsidP="005B25BA">
      <w:pPr>
        <w:numPr>
          <w:ilvl w:val="0"/>
          <w:numId w:val="1"/>
        </w:numPr>
        <w:shd w:val="clear" w:color="auto" w:fill="FFFFFF"/>
        <w:contextualSpacing/>
        <w:rPr>
          <w:rFonts w:asciiTheme="minorHAnsi" w:hAnsiTheme="minorHAnsi" w:cs="Arial"/>
          <w:bCs/>
        </w:rPr>
      </w:pPr>
      <w:r w:rsidRPr="004977B0">
        <w:rPr>
          <w:rFonts w:asciiTheme="minorHAnsi" w:hAnsiTheme="minorHAnsi" w:cs="Arial"/>
          <w:b/>
        </w:rPr>
        <w:t>Uttlesford Association of Local Councils</w:t>
      </w:r>
      <w:r>
        <w:rPr>
          <w:rFonts w:asciiTheme="minorHAnsi" w:hAnsiTheme="minorHAnsi" w:cs="Arial"/>
          <w:bCs/>
        </w:rPr>
        <w:t xml:space="preserve"> – </w:t>
      </w:r>
      <w:r w:rsidR="00BA7E13">
        <w:rPr>
          <w:rFonts w:asciiTheme="minorHAnsi" w:hAnsiTheme="minorHAnsi" w:cs="Arial"/>
          <w:bCs/>
        </w:rPr>
        <w:t>Determined</w:t>
      </w:r>
      <w:r>
        <w:rPr>
          <w:rFonts w:asciiTheme="minorHAnsi" w:hAnsiTheme="minorHAnsi" w:cs="Arial"/>
          <w:bCs/>
        </w:rPr>
        <w:t xml:space="preserve"> to pay </w:t>
      </w:r>
      <w:r w:rsidR="00A52E11">
        <w:rPr>
          <w:rFonts w:asciiTheme="minorHAnsi" w:hAnsiTheme="minorHAnsi" w:cs="Arial"/>
          <w:bCs/>
        </w:rPr>
        <w:t xml:space="preserve">2022/23 </w:t>
      </w:r>
      <w:r>
        <w:rPr>
          <w:rFonts w:asciiTheme="minorHAnsi" w:hAnsiTheme="minorHAnsi" w:cs="Arial"/>
          <w:bCs/>
        </w:rPr>
        <w:t>Subscription of £10</w:t>
      </w:r>
      <w:r w:rsidR="00BA7E13">
        <w:rPr>
          <w:rFonts w:asciiTheme="minorHAnsi" w:hAnsiTheme="minorHAnsi" w:cs="Arial"/>
          <w:bCs/>
        </w:rPr>
        <w:t xml:space="preserve">. </w:t>
      </w:r>
      <w:r w:rsidR="00BA7E13" w:rsidRPr="00BA7E13">
        <w:rPr>
          <w:rFonts w:asciiTheme="minorHAnsi" w:hAnsiTheme="minorHAnsi" w:cs="Arial"/>
          <w:b/>
        </w:rPr>
        <w:t>P:</w:t>
      </w:r>
      <w:r w:rsidR="00BA7E13">
        <w:rPr>
          <w:rFonts w:asciiTheme="minorHAnsi" w:hAnsiTheme="minorHAnsi" w:cs="Arial"/>
          <w:bCs/>
        </w:rPr>
        <w:t xml:space="preserve"> Cllr Barrow </w:t>
      </w:r>
      <w:r w:rsidR="00BA7E13" w:rsidRPr="00BA7E13">
        <w:rPr>
          <w:rFonts w:asciiTheme="minorHAnsi" w:hAnsiTheme="minorHAnsi" w:cs="Arial"/>
          <w:b/>
        </w:rPr>
        <w:t>S:</w:t>
      </w:r>
      <w:r w:rsidR="00BA7E13">
        <w:rPr>
          <w:rFonts w:asciiTheme="minorHAnsi" w:hAnsiTheme="minorHAnsi" w:cs="Arial"/>
          <w:bCs/>
        </w:rPr>
        <w:t xml:space="preserve"> Cllr Clayton</w:t>
      </w:r>
      <w:r w:rsidR="00A172EA">
        <w:rPr>
          <w:rFonts w:asciiTheme="minorHAnsi" w:hAnsiTheme="minorHAnsi" w:cs="Arial"/>
          <w:bCs/>
        </w:rPr>
        <w:t xml:space="preserve"> </w:t>
      </w:r>
      <w:r w:rsidR="00BA7E13" w:rsidRPr="00BA7E13">
        <w:rPr>
          <w:rFonts w:asciiTheme="minorHAnsi" w:hAnsiTheme="minorHAnsi" w:cs="Arial"/>
          <w:b/>
        </w:rPr>
        <w:t>In Fav</w:t>
      </w:r>
      <w:r w:rsidR="00BA7E13">
        <w:rPr>
          <w:rFonts w:asciiTheme="minorHAnsi" w:hAnsiTheme="minorHAnsi" w:cs="Arial"/>
          <w:bCs/>
        </w:rPr>
        <w:t xml:space="preserve"> 4 </w:t>
      </w:r>
      <w:proofErr w:type="spellStart"/>
      <w:r w:rsidR="00BA7E13" w:rsidRPr="00BA7E13">
        <w:rPr>
          <w:rFonts w:asciiTheme="minorHAnsi" w:hAnsiTheme="minorHAnsi" w:cs="Arial"/>
          <w:b/>
        </w:rPr>
        <w:t>Abst</w:t>
      </w:r>
      <w:proofErr w:type="spellEnd"/>
      <w:r w:rsidR="00BA7E13">
        <w:rPr>
          <w:rFonts w:asciiTheme="minorHAnsi" w:hAnsiTheme="minorHAnsi" w:cs="Arial"/>
          <w:bCs/>
        </w:rPr>
        <w:t xml:space="preserve"> 2</w:t>
      </w:r>
    </w:p>
    <w:p w14:paraId="5691F6CE" w14:textId="77777777" w:rsidR="00E91A33" w:rsidRDefault="00E91A33" w:rsidP="00E91A33">
      <w:pPr>
        <w:pStyle w:val="ListParagraph"/>
        <w:rPr>
          <w:rFonts w:asciiTheme="minorHAnsi" w:hAnsiTheme="minorHAnsi" w:cs="Arial"/>
          <w:b/>
        </w:rPr>
      </w:pPr>
    </w:p>
    <w:p w14:paraId="38B6303A" w14:textId="40F9194A" w:rsidR="00E91A33" w:rsidRDefault="00E91A33" w:rsidP="005B25BA">
      <w:pPr>
        <w:numPr>
          <w:ilvl w:val="0"/>
          <w:numId w:val="1"/>
        </w:numPr>
        <w:shd w:val="clear" w:color="auto" w:fill="FFFFFF"/>
        <w:contextualSpacing/>
        <w:rPr>
          <w:rFonts w:asciiTheme="minorHAnsi" w:hAnsiTheme="minorHAnsi" w:cs="Arial"/>
          <w:bCs/>
        </w:rPr>
      </w:pPr>
      <w:r w:rsidRPr="00E91A33">
        <w:rPr>
          <w:rFonts w:asciiTheme="minorHAnsi" w:hAnsiTheme="minorHAnsi" w:cs="Arial"/>
          <w:b/>
        </w:rPr>
        <w:t xml:space="preserve">FOI Request </w:t>
      </w:r>
      <w:r w:rsidR="00CA2BA8">
        <w:rPr>
          <w:rFonts w:asciiTheme="minorHAnsi" w:hAnsiTheme="minorHAnsi" w:cs="Arial"/>
          <w:b/>
        </w:rPr>
        <w:t xml:space="preserve">– </w:t>
      </w:r>
      <w:r w:rsidR="00BA7E13">
        <w:rPr>
          <w:rFonts w:asciiTheme="minorHAnsi" w:hAnsiTheme="minorHAnsi" w:cs="Arial"/>
          <w:bCs/>
        </w:rPr>
        <w:t>Noted</w:t>
      </w:r>
      <w:r w:rsidR="00CA2BA8" w:rsidRPr="00CA2BA8">
        <w:rPr>
          <w:rFonts w:asciiTheme="minorHAnsi" w:hAnsiTheme="minorHAnsi" w:cs="Arial"/>
          <w:bCs/>
        </w:rPr>
        <w:t xml:space="preserve"> that the </w:t>
      </w:r>
      <w:r w:rsidR="00A8008E">
        <w:rPr>
          <w:rFonts w:asciiTheme="minorHAnsi" w:hAnsiTheme="minorHAnsi" w:cs="Arial"/>
          <w:bCs/>
        </w:rPr>
        <w:t xml:space="preserve">outgoing Locum </w:t>
      </w:r>
      <w:r w:rsidR="00CA2BA8" w:rsidRPr="00CA2BA8">
        <w:rPr>
          <w:rFonts w:asciiTheme="minorHAnsi" w:hAnsiTheme="minorHAnsi" w:cs="Arial"/>
          <w:bCs/>
        </w:rPr>
        <w:t>Clerk</w:t>
      </w:r>
      <w:r w:rsidR="00A8008E">
        <w:rPr>
          <w:rFonts w:asciiTheme="minorHAnsi" w:hAnsiTheme="minorHAnsi" w:cs="Arial"/>
          <w:bCs/>
        </w:rPr>
        <w:t xml:space="preserve"> had</w:t>
      </w:r>
      <w:r w:rsidR="00CA2BA8" w:rsidRPr="00CA2BA8">
        <w:rPr>
          <w:rFonts w:asciiTheme="minorHAnsi" w:hAnsiTheme="minorHAnsi" w:cs="Arial"/>
          <w:bCs/>
        </w:rPr>
        <w:t xml:space="preserve"> responded to a Freedom of Information Request</w:t>
      </w:r>
    </w:p>
    <w:p w14:paraId="4748493E" w14:textId="77777777" w:rsidR="00F530D4" w:rsidRDefault="00F530D4" w:rsidP="00F530D4">
      <w:pPr>
        <w:pStyle w:val="ListParagraph"/>
        <w:rPr>
          <w:rFonts w:asciiTheme="minorHAnsi" w:hAnsiTheme="minorHAnsi" w:cs="Arial"/>
          <w:bCs/>
        </w:rPr>
      </w:pPr>
    </w:p>
    <w:p w14:paraId="01F24B88" w14:textId="1890290C" w:rsidR="00F530D4" w:rsidRDefault="00F530D4" w:rsidP="005B25BA">
      <w:pPr>
        <w:numPr>
          <w:ilvl w:val="0"/>
          <w:numId w:val="1"/>
        </w:numPr>
        <w:shd w:val="clear" w:color="auto" w:fill="FFFFFF"/>
        <w:contextualSpacing/>
        <w:rPr>
          <w:rFonts w:asciiTheme="minorHAnsi" w:hAnsiTheme="minorHAnsi" w:cs="Arial"/>
          <w:bCs/>
        </w:rPr>
      </w:pPr>
      <w:r w:rsidRPr="00F530D4">
        <w:rPr>
          <w:rFonts w:asciiTheme="minorHAnsi" w:hAnsiTheme="minorHAnsi" w:cs="Arial"/>
          <w:b/>
        </w:rPr>
        <w:t xml:space="preserve">Uttlesford Community Achievement Awards 2022/23 </w:t>
      </w:r>
      <w:r>
        <w:rPr>
          <w:rFonts w:asciiTheme="minorHAnsi" w:hAnsiTheme="minorHAnsi" w:cs="Arial"/>
          <w:bCs/>
        </w:rPr>
        <w:t xml:space="preserve">– </w:t>
      </w:r>
      <w:r w:rsidR="00BA7E13">
        <w:rPr>
          <w:rFonts w:asciiTheme="minorHAnsi" w:hAnsiTheme="minorHAnsi" w:cs="Arial"/>
          <w:bCs/>
        </w:rPr>
        <w:t>Noted</w:t>
      </w:r>
      <w:r>
        <w:rPr>
          <w:rFonts w:asciiTheme="minorHAnsi" w:hAnsiTheme="minorHAnsi" w:cs="Arial"/>
          <w:bCs/>
        </w:rPr>
        <w:t xml:space="preserve"> that the </w:t>
      </w:r>
      <w:r w:rsidR="004D7599">
        <w:rPr>
          <w:rFonts w:asciiTheme="minorHAnsi" w:hAnsiTheme="minorHAnsi" w:cs="Arial"/>
          <w:bCs/>
        </w:rPr>
        <w:t xml:space="preserve">community </w:t>
      </w:r>
      <w:r>
        <w:rPr>
          <w:rFonts w:asciiTheme="minorHAnsi" w:hAnsiTheme="minorHAnsi" w:cs="Arial"/>
          <w:bCs/>
        </w:rPr>
        <w:t>work of CPC’s two nominations, Mr Richard Carter and Mrs Jean Wilson, has been recognised by UDC and they will each receive an award at a reception on 5</w:t>
      </w:r>
      <w:r w:rsidRPr="00F530D4">
        <w:rPr>
          <w:rFonts w:asciiTheme="minorHAnsi" w:hAnsiTheme="minorHAnsi" w:cs="Arial"/>
          <w:bCs/>
          <w:vertAlign w:val="superscript"/>
        </w:rPr>
        <w:t>th</w:t>
      </w:r>
      <w:r>
        <w:rPr>
          <w:rFonts w:asciiTheme="minorHAnsi" w:hAnsiTheme="minorHAnsi" w:cs="Arial"/>
          <w:bCs/>
        </w:rPr>
        <w:t xml:space="preserve"> January. Cllr Gill has </w:t>
      </w:r>
      <w:r w:rsidR="00F3508C">
        <w:rPr>
          <w:rFonts w:asciiTheme="minorHAnsi" w:hAnsiTheme="minorHAnsi" w:cs="Arial"/>
          <w:bCs/>
        </w:rPr>
        <w:t>received an invitation</w:t>
      </w:r>
      <w:r>
        <w:rPr>
          <w:rFonts w:asciiTheme="minorHAnsi" w:hAnsiTheme="minorHAnsi" w:cs="Arial"/>
          <w:bCs/>
        </w:rPr>
        <w:t xml:space="preserve"> to attend</w:t>
      </w:r>
      <w:r w:rsidR="00F3508C">
        <w:rPr>
          <w:rFonts w:asciiTheme="minorHAnsi" w:hAnsiTheme="minorHAnsi" w:cs="Arial"/>
          <w:bCs/>
        </w:rPr>
        <w:t xml:space="preserve"> also</w:t>
      </w:r>
      <w:r>
        <w:rPr>
          <w:rFonts w:asciiTheme="minorHAnsi" w:hAnsiTheme="minorHAnsi" w:cs="Arial"/>
          <w:bCs/>
        </w:rPr>
        <w:t>.</w:t>
      </w:r>
      <w:r w:rsidR="00BA7E13">
        <w:rPr>
          <w:rFonts w:asciiTheme="minorHAnsi" w:hAnsiTheme="minorHAnsi" w:cs="Arial"/>
          <w:bCs/>
        </w:rPr>
        <w:t xml:space="preserve"> Cllr Couchman was asked if he would like attend</w:t>
      </w:r>
      <w:r w:rsidR="00F3508C">
        <w:rPr>
          <w:rFonts w:asciiTheme="minorHAnsi" w:hAnsiTheme="minorHAnsi" w:cs="Arial"/>
          <w:bCs/>
        </w:rPr>
        <w:t xml:space="preserve"> the second invitation provided, which he accepted</w:t>
      </w:r>
      <w:r w:rsidR="00BA7E13">
        <w:rPr>
          <w:rFonts w:asciiTheme="minorHAnsi" w:hAnsiTheme="minorHAnsi" w:cs="Arial"/>
          <w:bCs/>
        </w:rPr>
        <w:t>.</w:t>
      </w:r>
    </w:p>
    <w:p w14:paraId="3F1C8340" w14:textId="77777777" w:rsidR="005535E1" w:rsidRDefault="005535E1" w:rsidP="005535E1">
      <w:pPr>
        <w:pStyle w:val="ListParagraph"/>
        <w:rPr>
          <w:rFonts w:asciiTheme="minorHAnsi" w:hAnsiTheme="minorHAnsi" w:cs="Arial"/>
          <w:bCs/>
        </w:rPr>
      </w:pPr>
    </w:p>
    <w:p w14:paraId="0248D4E8" w14:textId="585E9250" w:rsidR="005535E1" w:rsidRPr="004E701D" w:rsidRDefault="005535E1" w:rsidP="005B25BA">
      <w:pPr>
        <w:numPr>
          <w:ilvl w:val="0"/>
          <w:numId w:val="1"/>
        </w:numPr>
        <w:shd w:val="clear" w:color="auto" w:fill="FFFFFF"/>
        <w:contextualSpacing/>
        <w:rPr>
          <w:rFonts w:asciiTheme="minorHAnsi" w:hAnsiTheme="minorHAnsi" w:cs="Arial"/>
          <w:bCs/>
        </w:rPr>
      </w:pPr>
      <w:r w:rsidRPr="004E701D">
        <w:rPr>
          <w:rFonts w:asciiTheme="minorHAnsi" w:hAnsiTheme="minorHAnsi" w:cs="Arial"/>
          <w:b/>
        </w:rPr>
        <w:t>Uttlesford District Council Confirmatory Resolution Under S45 Local Government</w:t>
      </w:r>
      <w:r w:rsidR="004E701D" w:rsidRPr="004E701D">
        <w:rPr>
          <w:rFonts w:asciiTheme="minorHAnsi" w:hAnsiTheme="minorHAnsi" w:cs="Arial"/>
          <w:b/>
        </w:rPr>
        <w:t xml:space="preserve"> (Miscellaneous Provisions) Act 1976</w:t>
      </w:r>
      <w:r w:rsidR="004E701D">
        <w:rPr>
          <w:rFonts w:asciiTheme="minorHAnsi" w:hAnsiTheme="minorHAnsi" w:cs="Arial"/>
          <w:b/>
        </w:rPr>
        <w:t xml:space="preserve"> – </w:t>
      </w:r>
      <w:r w:rsidR="00BA7E13">
        <w:rPr>
          <w:rFonts w:asciiTheme="minorHAnsi" w:hAnsiTheme="minorHAnsi" w:cs="Arial"/>
          <w:bCs/>
        </w:rPr>
        <w:t>T</w:t>
      </w:r>
      <w:r w:rsidR="004E701D" w:rsidRPr="004E701D">
        <w:rPr>
          <w:rFonts w:asciiTheme="minorHAnsi" w:hAnsiTheme="minorHAnsi" w:cs="Arial"/>
          <w:bCs/>
        </w:rPr>
        <w:t>he receipt of the letter</w:t>
      </w:r>
      <w:r w:rsidR="00A52E11">
        <w:rPr>
          <w:rFonts w:asciiTheme="minorHAnsi" w:hAnsiTheme="minorHAnsi" w:cs="Arial"/>
          <w:bCs/>
        </w:rPr>
        <w:t xml:space="preserve"> via email</w:t>
      </w:r>
      <w:r w:rsidR="004E701D" w:rsidRPr="004E701D">
        <w:rPr>
          <w:rFonts w:asciiTheme="minorHAnsi" w:hAnsiTheme="minorHAnsi" w:cs="Arial"/>
          <w:bCs/>
        </w:rPr>
        <w:t xml:space="preserve"> </w:t>
      </w:r>
      <w:r w:rsidR="004E701D">
        <w:rPr>
          <w:rFonts w:asciiTheme="minorHAnsi" w:hAnsiTheme="minorHAnsi" w:cs="Arial"/>
          <w:bCs/>
        </w:rPr>
        <w:t>dated 20</w:t>
      </w:r>
      <w:r w:rsidR="004E701D" w:rsidRPr="004E701D">
        <w:rPr>
          <w:rFonts w:asciiTheme="minorHAnsi" w:hAnsiTheme="minorHAnsi" w:cs="Arial"/>
          <w:bCs/>
          <w:vertAlign w:val="superscript"/>
        </w:rPr>
        <w:t>th</w:t>
      </w:r>
      <w:r w:rsidR="004E701D">
        <w:rPr>
          <w:rFonts w:asciiTheme="minorHAnsi" w:hAnsiTheme="minorHAnsi" w:cs="Arial"/>
          <w:bCs/>
        </w:rPr>
        <w:t xml:space="preserve"> October 2022 </w:t>
      </w:r>
      <w:r w:rsidR="004E701D" w:rsidRPr="004E701D">
        <w:rPr>
          <w:rFonts w:asciiTheme="minorHAnsi" w:hAnsiTheme="minorHAnsi" w:cs="Arial"/>
          <w:bCs/>
        </w:rPr>
        <w:t xml:space="preserve">from </w:t>
      </w:r>
      <w:r w:rsidR="004E701D">
        <w:rPr>
          <w:rFonts w:asciiTheme="minorHAnsi" w:hAnsiTheme="minorHAnsi" w:cs="Arial"/>
          <w:bCs/>
        </w:rPr>
        <w:t xml:space="preserve">Ms </w:t>
      </w:r>
      <w:r w:rsidR="004E701D" w:rsidRPr="004E701D">
        <w:rPr>
          <w:rFonts w:asciiTheme="minorHAnsi" w:hAnsiTheme="minorHAnsi" w:cs="Arial"/>
          <w:bCs/>
        </w:rPr>
        <w:t>Elizabeth Smith</w:t>
      </w:r>
      <w:r w:rsidR="004E701D">
        <w:rPr>
          <w:rFonts w:asciiTheme="minorHAnsi" w:hAnsiTheme="minorHAnsi" w:cs="Arial"/>
          <w:bCs/>
        </w:rPr>
        <w:t>, Solicitor, Uttlesford District Council on this matter</w:t>
      </w:r>
      <w:r w:rsidR="00BA7E13">
        <w:rPr>
          <w:rFonts w:asciiTheme="minorHAnsi" w:hAnsiTheme="minorHAnsi" w:cs="Arial"/>
          <w:bCs/>
        </w:rPr>
        <w:t xml:space="preserve"> was noted and </w:t>
      </w:r>
      <w:proofErr w:type="spellStart"/>
      <w:r w:rsidR="00BA7E13">
        <w:rPr>
          <w:rFonts w:asciiTheme="minorHAnsi" w:hAnsiTheme="minorHAnsi" w:cs="Arial"/>
          <w:bCs/>
        </w:rPr>
        <w:t>minuted</w:t>
      </w:r>
      <w:proofErr w:type="spellEnd"/>
      <w:r w:rsidR="00BA7E13">
        <w:rPr>
          <w:rFonts w:asciiTheme="minorHAnsi" w:hAnsiTheme="minorHAnsi" w:cs="Arial"/>
          <w:bCs/>
        </w:rPr>
        <w:t>.</w:t>
      </w:r>
    </w:p>
    <w:p w14:paraId="74EEA39B" w14:textId="77777777" w:rsidR="00A7712D" w:rsidRDefault="00A7712D" w:rsidP="00A7712D">
      <w:pPr>
        <w:pStyle w:val="ListParagraph"/>
        <w:rPr>
          <w:rFonts w:asciiTheme="minorHAnsi" w:hAnsiTheme="minorHAnsi" w:cs="Arial"/>
          <w:bCs/>
        </w:rPr>
      </w:pPr>
    </w:p>
    <w:p w14:paraId="52DE2C56" w14:textId="662D46FD" w:rsidR="00A7712D" w:rsidRDefault="00A7712D" w:rsidP="005B25BA">
      <w:pPr>
        <w:numPr>
          <w:ilvl w:val="0"/>
          <w:numId w:val="1"/>
        </w:numPr>
        <w:shd w:val="clear" w:color="auto" w:fill="FFFFFF"/>
        <w:contextualSpacing/>
        <w:rPr>
          <w:rFonts w:asciiTheme="minorHAnsi" w:hAnsiTheme="minorHAnsi" w:cs="Arial"/>
          <w:bCs/>
        </w:rPr>
      </w:pPr>
      <w:r w:rsidRPr="00A7712D">
        <w:rPr>
          <w:rFonts w:asciiTheme="minorHAnsi" w:hAnsiTheme="minorHAnsi" w:cs="Arial"/>
          <w:b/>
        </w:rPr>
        <w:t>The Pensions Regulator</w:t>
      </w:r>
      <w:r>
        <w:rPr>
          <w:rFonts w:asciiTheme="minorHAnsi" w:hAnsiTheme="minorHAnsi" w:cs="Arial"/>
          <w:bCs/>
        </w:rPr>
        <w:t xml:space="preserve"> – </w:t>
      </w:r>
      <w:r w:rsidR="00BA7E13">
        <w:rPr>
          <w:rFonts w:asciiTheme="minorHAnsi" w:hAnsiTheme="minorHAnsi" w:cs="Arial"/>
          <w:bCs/>
        </w:rPr>
        <w:t>D</w:t>
      </w:r>
      <w:r>
        <w:rPr>
          <w:rFonts w:asciiTheme="minorHAnsi" w:hAnsiTheme="minorHAnsi" w:cs="Arial"/>
          <w:bCs/>
        </w:rPr>
        <w:t>etermine</w:t>
      </w:r>
      <w:r w:rsidR="00BA7E13">
        <w:rPr>
          <w:rFonts w:asciiTheme="minorHAnsi" w:hAnsiTheme="minorHAnsi" w:cs="Arial"/>
          <w:bCs/>
        </w:rPr>
        <w:t>d</w:t>
      </w:r>
      <w:r>
        <w:rPr>
          <w:rFonts w:asciiTheme="minorHAnsi" w:hAnsiTheme="minorHAnsi" w:cs="Arial"/>
          <w:bCs/>
        </w:rPr>
        <w:t xml:space="preserve"> that Clavering Parish Council completes its re-enrolment duties with The Pensions Regulator by 20</w:t>
      </w:r>
      <w:r w:rsidRPr="00A7712D">
        <w:rPr>
          <w:rFonts w:asciiTheme="minorHAnsi" w:hAnsiTheme="minorHAnsi" w:cs="Arial"/>
          <w:bCs/>
          <w:vertAlign w:val="superscript"/>
        </w:rPr>
        <w:t>th</w:t>
      </w:r>
      <w:r>
        <w:rPr>
          <w:rFonts w:asciiTheme="minorHAnsi" w:hAnsiTheme="minorHAnsi" w:cs="Arial"/>
          <w:bCs/>
        </w:rPr>
        <w:t xml:space="preserve"> November 2022, stating that no pensions are paid (as previously)</w:t>
      </w:r>
      <w:r w:rsidR="005535E1">
        <w:rPr>
          <w:rFonts w:asciiTheme="minorHAnsi" w:hAnsiTheme="minorHAnsi" w:cs="Arial"/>
          <w:bCs/>
        </w:rPr>
        <w:t xml:space="preserve">. </w:t>
      </w:r>
      <w:r w:rsidR="005535E1" w:rsidRPr="00605AE5">
        <w:rPr>
          <w:rFonts w:asciiTheme="minorHAnsi" w:hAnsiTheme="minorHAnsi" w:cs="Arial"/>
          <w:b/>
        </w:rPr>
        <w:t>P</w:t>
      </w:r>
      <w:r w:rsidR="005535E1">
        <w:rPr>
          <w:rFonts w:asciiTheme="minorHAnsi" w:hAnsiTheme="minorHAnsi" w:cs="Arial"/>
          <w:bCs/>
        </w:rPr>
        <w:t xml:space="preserve">: Cllr Gill </w:t>
      </w:r>
      <w:r w:rsidR="005535E1" w:rsidRPr="00605AE5">
        <w:rPr>
          <w:rFonts w:asciiTheme="minorHAnsi" w:hAnsiTheme="minorHAnsi" w:cs="Arial"/>
          <w:b/>
        </w:rPr>
        <w:t>S</w:t>
      </w:r>
      <w:r w:rsidR="005535E1">
        <w:rPr>
          <w:rFonts w:asciiTheme="minorHAnsi" w:hAnsiTheme="minorHAnsi" w:cs="Arial"/>
          <w:bCs/>
        </w:rPr>
        <w:t>: Cllr Ryan</w:t>
      </w:r>
      <w:r w:rsidR="00BA7E13">
        <w:rPr>
          <w:rFonts w:asciiTheme="minorHAnsi" w:hAnsiTheme="minorHAnsi" w:cs="Arial"/>
          <w:bCs/>
        </w:rPr>
        <w:t xml:space="preserve"> </w:t>
      </w:r>
      <w:r w:rsidR="00BA7E13" w:rsidRPr="00BA7E13">
        <w:rPr>
          <w:rFonts w:asciiTheme="minorHAnsi" w:hAnsiTheme="minorHAnsi" w:cs="Arial"/>
          <w:b/>
        </w:rPr>
        <w:t>In Fav</w:t>
      </w:r>
      <w:r w:rsidR="00A8008E">
        <w:rPr>
          <w:rFonts w:asciiTheme="minorHAnsi" w:hAnsiTheme="minorHAnsi" w:cs="Arial"/>
          <w:b/>
        </w:rPr>
        <w:t>our</w:t>
      </w:r>
      <w:r w:rsidR="00BA7E13">
        <w:rPr>
          <w:rFonts w:asciiTheme="minorHAnsi" w:hAnsiTheme="minorHAnsi" w:cs="Arial"/>
          <w:bCs/>
        </w:rPr>
        <w:t xml:space="preserve"> Unanimous</w:t>
      </w:r>
      <w:r w:rsidR="00A8008E">
        <w:rPr>
          <w:rFonts w:asciiTheme="minorHAnsi" w:hAnsiTheme="minorHAnsi" w:cs="Arial"/>
          <w:bCs/>
        </w:rPr>
        <w:t xml:space="preserve"> (To be carried </w:t>
      </w:r>
      <w:r w:rsidR="00F3508C">
        <w:rPr>
          <w:rFonts w:asciiTheme="minorHAnsi" w:hAnsiTheme="minorHAnsi" w:cs="Arial"/>
          <w:bCs/>
        </w:rPr>
        <w:t>o</w:t>
      </w:r>
      <w:r w:rsidR="00A8008E">
        <w:rPr>
          <w:rFonts w:asciiTheme="minorHAnsi" w:hAnsiTheme="minorHAnsi" w:cs="Arial"/>
          <w:bCs/>
        </w:rPr>
        <w:t>ut by the Chairman)</w:t>
      </w:r>
    </w:p>
    <w:p w14:paraId="3040D3BA" w14:textId="77777777" w:rsidR="003B113D" w:rsidRDefault="003B113D" w:rsidP="003B113D">
      <w:pPr>
        <w:pStyle w:val="ListParagraph"/>
        <w:rPr>
          <w:rFonts w:asciiTheme="minorHAnsi" w:hAnsiTheme="minorHAnsi" w:cs="Arial"/>
          <w:bCs/>
        </w:rPr>
      </w:pPr>
    </w:p>
    <w:p w14:paraId="066A1F56" w14:textId="6B1F2187" w:rsidR="003B113D" w:rsidRPr="00BC6F43" w:rsidRDefault="003B113D" w:rsidP="005B25BA">
      <w:pPr>
        <w:numPr>
          <w:ilvl w:val="0"/>
          <w:numId w:val="1"/>
        </w:numPr>
        <w:shd w:val="clear" w:color="auto" w:fill="FFFFFF"/>
        <w:contextualSpacing/>
        <w:rPr>
          <w:rFonts w:asciiTheme="minorHAnsi" w:hAnsiTheme="minorHAnsi" w:cs="Arial"/>
          <w:bCs/>
        </w:rPr>
      </w:pPr>
      <w:r w:rsidRPr="00BC6F43">
        <w:rPr>
          <w:rFonts w:asciiTheme="minorHAnsi" w:hAnsiTheme="minorHAnsi" w:cs="Arial"/>
          <w:b/>
        </w:rPr>
        <w:t>Revised Pay Scales for Employees</w:t>
      </w:r>
      <w:r>
        <w:rPr>
          <w:rFonts w:asciiTheme="minorHAnsi" w:hAnsiTheme="minorHAnsi" w:cs="Arial"/>
          <w:bCs/>
        </w:rPr>
        <w:t xml:space="preserve"> – </w:t>
      </w:r>
      <w:r w:rsidR="00BA7E13">
        <w:rPr>
          <w:rFonts w:asciiTheme="minorHAnsi" w:hAnsiTheme="minorHAnsi" w:cs="Arial"/>
          <w:bCs/>
        </w:rPr>
        <w:t>Noted</w:t>
      </w:r>
      <w:r>
        <w:rPr>
          <w:rFonts w:asciiTheme="minorHAnsi" w:hAnsiTheme="minorHAnsi" w:cs="Arial"/>
          <w:bCs/>
        </w:rPr>
        <w:t xml:space="preserve"> that the revised </w:t>
      </w:r>
      <w:proofErr w:type="spellStart"/>
      <w:r>
        <w:rPr>
          <w:rFonts w:asciiTheme="minorHAnsi" w:hAnsiTheme="minorHAnsi" w:cs="Arial"/>
          <w:bCs/>
        </w:rPr>
        <w:t>payscales</w:t>
      </w:r>
      <w:proofErr w:type="spellEnd"/>
      <w:r>
        <w:rPr>
          <w:rFonts w:asciiTheme="minorHAnsi" w:hAnsiTheme="minorHAnsi" w:cs="Arial"/>
          <w:bCs/>
        </w:rPr>
        <w:t xml:space="preserve"> for 2022/23 </w:t>
      </w:r>
      <w:r w:rsidR="00BC6F43">
        <w:rPr>
          <w:rFonts w:asciiTheme="minorHAnsi" w:hAnsiTheme="minorHAnsi" w:cs="Arial"/>
          <w:bCs/>
        </w:rPr>
        <w:t>arising f</w:t>
      </w:r>
      <w:r w:rsidR="00BC6F43" w:rsidRPr="00BC6F43">
        <w:rPr>
          <w:rFonts w:asciiTheme="minorHAnsi" w:hAnsiTheme="minorHAnsi" w:cs="Arial"/>
          <w:bCs/>
        </w:rPr>
        <w:t>r</w:t>
      </w:r>
      <w:r w:rsidR="00BC6F43">
        <w:rPr>
          <w:rFonts w:asciiTheme="minorHAnsi" w:hAnsiTheme="minorHAnsi" w:cs="Arial"/>
          <w:bCs/>
        </w:rPr>
        <w:t>o</w:t>
      </w:r>
      <w:r w:rsidR="00BC6F43" w:rsidRPr="00BC6F43">
        <w:rPr>
          <w:rFonts w:asciiTheme="minorHAnsi" w:hAnsiTheme="minorHAnsi" w:cs="Arial"/>
          <w:bCs/>
        </w:rPr>
        <w:t xml:space="preserve">m the National Salary Award </w:t>
      </w:r>
      <w:r w:rsidRPr="00BC6F43">
        <w:rPr>
          <w:rFonts w:asciiTheme="minorHAnsi" w:hAnsiTheme="minorHAnsi" w:cs="Arial"/>
          <w:bCs/>
        </w:rPr>
        <w:t>have been received</w:t>
      </w:r>
      <w:r w:rsidR="00BC6F43" w:rsidRPr="00BC6F43">
        <w:rPr>
          <w:rFonts w:asciiTheme="minorHAnsi" w:hAnsiTheme="minorHAnsi" w:cs="Arial"/>
          <w:bCs/>
        </w:rPr>
        <w:t xml:space="preserve"> </w:t>
      </w:r>
      <w:r w:rsidR="00BC6F43">
        <w:rPr>
          <w:rFonts w:asciiTheme="minorHAnsi" w:hAnsiTheme="minorHAnsi" w:cs="Arial"/>
          <w:bCs/>
        </w:rPr>
        <w:t>from NALC</w:t>
      </w:r>
      <w:r w:rsidR="00BA7E13">
        <w:rPr>
          <w:rFonts w:asciiTheme="minorHAnsi" w:hAnsiTheme="minorHAnsi" w:cs="Arial"/>
          <w:bCs/>
        </w:rPr>
        <w:t>.</w:t>
      </w:r>
    </w:p>
    <w:p w14:paraId="0F492FB6" w14:textId="77777777" w:rsidR="005535E1" w:rsidRDefault="005535E1" w:rsidP="005535E1">
      <w:pPr>
        <w:pStyle w:val="ListParagraph"/>
        <w:rPr>
          <w:rFonts w:asciiTheme="minorHAnsi" w:hAnsiTheme="minorHAnsi" w:cs="Arial"/>
          <w:bCs/>
        </w:rPr>
      </w:pPr>
    </w:p>
    <w:p w14:paraId="180F595D" w14:textId="0DA9B58D" w:rsidR="00BA7E13" w:rsidRDefault="00A7712D" w:rsidP="00BA7E13">
      <w:pPr>
        <w:numPr>
          <w:ilvl w:val="0"/>
          <w:numId w:val="1"/>
        </w:numPr>
        <w:shd w:val="clear" w:color="auto" w:fill="FFFFFF"/>
        <w:contextualSpacing/>
        <w:rPr>
          <w:rFonts w:asciiTheme="minorHAnsi" w:hAnsiTheme="minorHAnsi" w:cs="Arial"/>
          <w:bCs/>
        </w:rPr>
      </w:pPr>
      <w:r w:rsidRPr="005535E1">
        <w:rPr>
          <w:rFonts w:asciiTheme="minorHAnsi" w:hAnsiTheme="minorHAnsi" w:cs="Arial"/>
          <w:b/>
        </w:rPr>
        <w:t xml:space="preserve">Respect and Civility </w:t>
      </w:r>
      <w:proofErr w:type="gramStart"/>
      <w:r w:rsidRPr="005535E1">
        <w:rPr>
          <w:rFonts w:asciiTheme="minorHAnsi" w:hAnsiTheme="minorHAnsi" w:cs="Arial"/>
          <w:b/>
        </w:rPr>
        <w:t xml:space="preserve">Pledge </w:t>
      </w:r>
      <w:r w:rsidRPr="005535E1">
        <w:rPr>
          <w:rFonts w:asciiTheme="minorHAnsi" w:hAnsiTheme="minorHAnsi" w:cs="Arial"/>
          <w:bCs/>
        </w:rPr>
        <w:t xml:space="preserve"> -</w:t>
      </w:r>
      <w:proofErr w:type="gramEnd"/>
      <w:r w:rsidR="005535E1" w:rsidRPr="005535E1">
        <w:rPr>
          <w:rFonts w:asciiTheme="minorHAnsi" w:hAnsiTheme="minorHAnsi" w:cs="Arial"/>
          <w:bCs/>
        </w:rPr>
        <w:t xml:space="preserve">  Clavering Parish Council </w:t>
      </w:r>
      <w:r w:rsidR="005535E1">
        <w:rPr>
          <w:rFonts w:asciiTheme="minorHAnsi" w:hAnsiTheme="minorHAnsi" w:cs="Arial"/>
          <w:bCs/>
        </w:rPr>
        <w:t xml:space="preserve"> determine</w:t>
      </w:r>
      <w:r w:rsidR="00705F20">
        <w:rPr>
          <w:rFonts w:asciiTheme="minorHAnsi" w:hAnsiTheme="minorHAnsi" w:cs="Arial"/>
          <w:bCs/>
        </w:rPr>
        <w:t>d</w:t>
      </w:r>
      <w:r w:rsidR="005535E1">
        <w:rPr>
          <w:rFonts w:asciiTheme="minorHAnsi" w:hAnsiTheme="minorHAnsi" w:cs="Arial"/>
          <w:bCs/>
        </w:rPr>
        <w:t xml:space="preserve"> to </w:t>
      </w:r>
      <w:r w:rsidR="005535E1" w:rsidRPr="005535E1">
        <w:rPr>
          <w:rFonts w:asciiTheme="minorHAnsi" w:hAnsiTheme="minorHAnsi" w:cs="Arial"/>
          <w:bCs/>
        </w:rPr>
        <w:t>sign the Respect and Civility Pledge</w:t>
      </w:r>
      <w:r w:rsidR="005535E1">
        <w:rPr>
          <w:rFonts w:asciiTheme="minorHAnsi" w:hAnsiTheme="minorHAnsi" w:cs="Arial"/>
          <w:bCs/>
        </w:rPr>
        <w:t xml:space="preserve"> via NALC website. </w:t>
      </w:r>
      <w:r w:rsidR="005535E1" w:rsidRPr="00605AE5">
        <w:rPr>
          <w:rFonts w:asciiTheme="minorHAnsi" w:hAnsiTheme="minorHAnsi" w:cs="Arial"/>
          <w:b/>
        </w:rPr>
        <w:t>P</w:t>
      </w:r>
      <w:r w:rsidR="00605AE5">
        <w:rPr>
          <w:rFonts w:asciiTheme="minorHAnsi" w:hAnsiTheme="minorHAnsi" w:cs="Arial"/>
          <w:bCs/>
        </w:rPr>
        <w:t>:</w:t>
      </w:r>
      <w:r w:rsidR="005535E1" w:rsidRPr="005535E1">
        <w:rPr>
          <w:rFonts w:asciiTheme="minorHAnsi" w:hAnsiTheme="minorHAnsi" w:cs="Arial"/>
          <w:bCs/>
        </w:rPr>
        <w:t xml:space="preserve"> Cllr Gill </w:t>
      </w:r>
      <w:r w:rsidR="005535E1" w:rsidRPr="00605AE5">
        <w:rPr>
          <w:rFonts w:asciiTheme="minorHAnsi" w:hAnsiTheme="minorHAnsi" w:cs="Arial"/>
          <w:b/>
        </w:rPr>
        <w:t>S:</w:t>
      </w:r>
      <w:r w:rsidR="005535E1" w:rsidRPr="005535E1">
        <w:rPr>
          <w:rFonts w:asciiTheme="minorHAnsi" w:hAnsiTheme="minorHAnsi" w:cs="Arial"/>
          <w:bCs/>
        </w:rPr>
        <w:t xml:space="preserve"> Cllr </w:t>
      </w:r>
      <w:r w:rsidR="004F0D34">
        <w:rPr>
          <w:rFonts w:asciiTheme="minorHAnsi" w:hAnsiTheme="minorHAnsi" w:cs="Arial"/>
          <w:bCs/>
        </w:rPr>
        <w:t>Ryan</w:t>
      </w:r>
      <w:r w:rsidR="005535E1">
        <w:rPr>
          <w:rFonts w:asciiTheme="minorHAnsi" w:hAnsiTheme="minorHAnsi" w:cs="Arial"/>
          <w:bCs/>
        </w:rPr>
        <w:t xml:space="preserve">. </w:t>
      </w:r>
      <w:r w:rsidR="00D753F4" w:rsidRPr="00464C4E">
        <w:rPr>
          <w:rFonts w:asciiTheme="minorHAnsi" w:hAnsiTheme="minorHAnsi" w:cs="Arial"/>
          <w:b/>
        </w:rPr>
        <w:t>In Fav</w:t>
      </w:r>
      <w:r w:rsidR="00A8008E">
        <w:rPr>
          <w:rFonts w:asciiTheme="minorHAnsi" w:hAnsiTheme="minorHAnsi" w:cs="Arial"/>
          <w:b/>
        </w:rPr>
        <w:t>our</w:t>
      </w:r>
      <w:r w:rsidR="00D753F4" w:rsidRPr="00464C4E">
        <w:rPr>
          <w:rFonts w:asciiTheme="minorHAnsi" w:hAnsiTheme="minorHAnsi" w:cs="Arial"/>
          <w:b/>
        </w:rPr>
        <w:t>:</w:t>
      </w:r>
      <w:r w:rsidR="00D753F4">
        <w:rPr>
          <w:rFonts w:asciiTheme="minorHAnsi" w:hAnsiTheme="minorHAnsi" w:cs="Arial"/>
          <w:bCs/>
        </w:rPr>
        <w:t xml:space="preserve"> </w:t>
      </w:r>
      <w:r w:rsidR="00705F20">
        <w:rPr>
          <w:rFonts w:asciiTheme="minorHAnsi" w:hAnsiTheme="minorHAnsi" w:cs="Arial"/>
          <w:bCs/>
        </w:rPr>
        <w:t>U</w:t>
      </w:r>
      <w:r w:rsidR="00D753F4">
        <w:rPr>
          <w:rFonts w:asciiTheme="minorHAnsi" w:hAnsiTheme="minorHAnsi" w:cs="Arial"/>
          <w:bCs/>
        </w:rPr>
        <w:t>nanimous</w:t>
      </w:r>
    </w:p>
    <w:p w14:paraId="2A25F1D4" w14:textId="69497A39" w:rsidR="00705F20" w:rsidRDefault="00BA7E13" w:rsidP="00BA7E13">
      <w:pPr>
        <w:shd w:val="clear" w:color="auto" w:fill="FFFFFF"/>
        <w:ind w:left="360"/>
        <w:contextualSpacing/>
        <w:rPr>
          <w:rFonts w:asciiTheme="minorHAnsi" w:hAnsiTheme="minorHAnsi" w:cs="Arial"/>
          <w:bCs/>
        </w:rPr>
      </w:pPr>
      <w:r>
        <w:rPr>
          <w:rFonts w:asciiTheme="minorHAnsi" w:hAnsiTheme="minorHAnsi" w:cs="Arial"/>
          <w:bCs/>
        </w:rPr>
        <w:t>In response to a councillor’s question as to how one calls out bullying and harassment, the Chairman advised this was done b</w:t>
      </w:r>
      <w:r w:rsidR="00D753F4">
        <w:rPr>
          <w:rFonts w:asciiTheme="minorHAnsi" w:hAnsiTheme="minorHAnsi" w:cs="Arial"/>
          <w:bCs/>
        </w:rPr>
        <w:t>y a</w:t>
      </w:r>
      <w:r w:rsidR="00705F20">
        <w:rPr>
          <w:rFonts w:asciiTheme="minorHAnsi" w:hAnsiTheme="minorHAnsi" w:cs="Arial"/>
          <w:bCs/>
        </w:rPr>
        <w:t xml:space="preserve"> </w:t>
      </w:r>
      <w:r w:rsidR="00D753F4">
        <w:rPr>
          <w:rFonts w:asciiTheme="minorHAnsi" w:hAnsiTheme="minorHAnsi" w:cs="Arial"/>
          <w:bCs/>
        </w:rPr>
        <w:t>point of order</w:t>
      </w:r>
      <w:r w:rsidR="00705F20">
        <w:rPr>
          <w:rFonts w:asciiTheme="minorHAnsi" w:hAnsiTheme="minorHAnsi" w:cs="Arial"/>
          <w:bCs/>
        </w:rPr>
        <w:t xml:space="preserve"> raised</w:t>
      </w:r>
      <w:r w:rsidR="00D753F4">
        <w:rPr>
          <w:rFonts w:asciiTheme="minorHAnsi" w:hAnsiTheme="minorHAnsi" w:cs="Arial"/>
          <w:bCs/>
        </w:rPr>
        <w:t xml:space="preserve"> in a</w:t>
      </w:r>
      <w:r>
        <w:rPr>
          <w:rFonts w:asciiTheme="minorHAnsi" w:hAnsiTheme="minorHAnsi" w:cs="Arial"/>
          <w:bCs/>
        </w:rPr>
        <w:t xml:space="preserve"> </w:t>
      </w:r>
      <w:r w:rsidR="00D753F4">
        <w:rPr>
          <w:rFonts w:asciiTheme="minorHAnsi" w:hAnsiTheme="minorHAnsi" w:cs="Arial"/>
          <w:bCs/>
        </w:rPr>
        <w:t>meeting, by</w:t>
      </w:r>
      <w:r w:rsidR="00464C4E">
        <w:rPr>
          <w:rFonts w:asciiTheme="minorHAnsi" w:hAnsiTheme="minorHAnsi" w:cs="Arial"/>
          <w:bCs/>
        </w:rPr>
        <w:t xml:space="preserve"> re.</w:t>
      </w:r>
      <w:r w:rsidR="00D753F4">
        <w:rPr>
          <w:rFonts w:asciiTheme="minorHAnsi" w:hAnsiTheme="minorHAnsi" w:cs="Arial"/>
          <w:bCs/>
        </w:rPr>
        <w:t xml:space="preserve"> </w:t>
      </w:r>
      <w:r w:rsidR="00705F20">
        <w:rPr>
          <w:rFonts w:asciiTheme="minorHAnsi" w:hAnsiTheme="minorHAnsi" w:cs="Arial"/>
          <w:bCs/>
        </w:rPr>
        <w:t xml:space="preserve">referencing </w:t>
      </w:r>
      <w:r w:rsidR="00D753F4">
        <w:rPr>
          <w:rFonts w:asciiTheme="minorHAnsi" w:hAnsiTheme="minorHAnsi" w:cs="Arial"/>
          <w:bCs/>
        </w:rPr>
        <w:t>the Employment</w:t>
      </w:r>
      <w:r w:rsidR="00705F20">
        <w:rPr>
          <w:rFonts w:asciiTheme="minorHAnsi" w:hAnsiTheme="minorHAnsi" w:cs="Arial"/>
          <w:bCs/>
        </w:rPr>
        <w:t xml:space="preserve"> and Safeguarding Policies in place in relation to a Clerk and by reporting to the Monitoring of Officer.</w:t>
      </w:r>
    </w:p>
    <w:p w14:paraId="0D9B338B" w14:textId="16FC6C20" w:rsidR="00BA7E13" w:rsidRPr="00BA7E13" w:rsidRDefault="00705F20" w:rsidP="00BA7E13">
      <w:pPr>
        <w:shd w:val="clear" w:color="auto" w:fill="FFFFFF"/>
        <w:ind w:left="360"/>
        <w:contextualSpacing/>
        <w:rPr>
          <w:rFonts w:asciiTheme="minorHAnsi" w:hAnsiTheme="minorHAnsi" w:cs="Arial"/>
          <w:bCs/>
        </w:rPr>
      </w:pPr>
      <w:r>
        <w:rPr>
          <w:rFonts w:asciiTheme="minorHAnsi" w:hAnsiTheme="minorHAnsi" w:cs="Arial"/>
          <w:bCs/>
        </w:rPr>
        <w:lastRenderedPageBreak/>
        <w:t>In response to the councillor’s comment that there were no sanctions, the Chairman referred th</w:t>
      </w:r>
      <w:r w:rsidR="00483436">
        <w:rPr>
          <w:rFonts w:asciiTheme="minorHAnsi" w:hAnsiTheme="minorHAnsi" w:cs="Arial"/>
          <w:bCs/>
        </w:rPr>
        <w:t>a</w:t>
      </w:r>
      <w:r>
        <w:rPr>
          <w:rFonts w:asciiTheme="minorHAnsi" w:hAnsiTheme="minorHAnsi" w:cs="Arial"/>
          <w:bCs/>
        </w:rPr>
        <w:t xml:space="preserve">t councillor to the undertaking to support lobbying for sanctions for those Councillors who are found in </w:t>
      </w:r>
      <w:r w:rsidR="00464C4E">
        <w:rPr>
          <w:rFonts w:asciiTheme="minorHAnsi" w:hAnsiTheme="minorHAnsi" w:cs="Arial"/>
          <w:bCs/>
        </w:rPr>
        <w:t xml:space="preserve">considered in </w:t>
      </w:r>
      <w:r>
        <w:rPr>
          <w:rFonts w:asciiTheme="minorHAnsi" w:hAnsiTheme="minorHAnsi" w:cs="Arial"/>
          <w:bCs/>
        </w:rPr>
        <w:t xml:space="preserve">breach of the Code of Conduct, etc.  </w:t>
      </w:r>
      <w:r w:rsidR="00D753F4">
        <w:rPr>
          <w:rFonts w:asciiTheme="minorHAnsi" w:hAnsiTheme="minorHAnsi" w:cs="Arial"/>
          <w:bCs/>
        </w:rPr>
        <w:t xml:space="preserve"> </w:t>
      </w:r>
    </w:p>
    <w:p w14:paraId="0BD25ECA" w14:textId="4422D67D" w:rsidR="005535E1" w:rsidRPr="005535E1" w:rsidRDefault="005535E1" w:rsidP="004D7599">
      <w:pPr>
        <w:pStyle w:val="NormalWeb"/>
        <w:shd w:val="clear" w:color="auto" w:fill="FFFFFF"/>
        <w:spacing w:before="0" w:beforeAutospacing="0" w:after="0" w:afterAutospacing="0"/>
        <w:ind w:left="360"/>
        <w:rPr>
          <w:rFonts w:asciiTheme="minorHAnsi" w:eastAsia="Times New Roman" w:hAnsiTheme="minorHAnsi" w:cs="Arial"/>
          <w:i/>
          <w:iCs/>
        </w:rPr>
      </w:pPr>
      <w:r w:rsidRPr="005535E1">
        <w:rPr>
          <w:rFonts w:asciiTheme="minorHAnsi" w:eastAsia="Times New Roman" w:hAnsiTheme="minorHAnsi" w:cs="Arial"/>
          <w:i/>
          <w:iCs/>
        </w:rPr>
        <w:t xml:space="preserve">By signing the Pledge, </w:t>
      </w:r>
      <w:r>
        <w:rPr>
          <w:rFonts w:asciiTheme="minorHAnsi" w:eastAsia="Times New Roman" w:hAnsiTheme="minorHAnsi" w:cs="Arial"/>
          <w:i/>
          <w:iCs/>
        </w:rPr>
        <w:t>Clavering Parish Council</w:t>
      </w:r>
      <w:r w:rsidRPr="005535E1">
        <w:rPr>
          <w:rFonts w:asciiTheme="minorHAnsi" w:eastAsia="Times New Roman" w:hAnsiTheme="minorHAnsi" w:cs="Arial"/>
          <w:i/>
          <w:iCs/>
        </w:rPr>
        <w:t xml:space="preserve"> is agreeing that th</w:t>
      </w:r>
      <w:r>
        <w:rPr>
          <w:rFonts w:asciiTheme="minorHAnsi" w:eastAsia="Times New Roman" w:hAnsiTheme="minorHAnsi" w:cs="Arial"/>
          <w:i/>
          <w:iCs/>
        </w:rPr>
        <w:t>at it</w:t>
      </w:r>
      <w:r w:rsidRPr="005535E1">
        <w:rPr>
          <w:rFonts w:asciiTheme="minorHAnsi" w:eastAsia="Times New Roman" w:hAnsiTheme="minorHAnsi" w:cs="Arial"/>
          <w:i/>
          <w:iCs/>
        </w:rPr>
        <w:t xml:space="preserve"> will treat councillors, clerks, employees, members of the public, and representatives of partner organisations and volunteers with civility and respect in their roles and that it:</w:t>
      </w:r>
    </w:p>
    <w:p w14:paraId="208B22C2" w14:textId="77777777" w:rsidR="005535E1" w:rsidRPr="005535E1" w:rsidRDefault="005535E1" w:rsidP="004D7599">
      <w:pPr>
        <w:numPr>
          <w:ilvl w:val="0"/>
          <w:numId w:val="9"/>
        </w:numPr>
        <w:shd w:val="clear" w:color="auto" w:fill="FFFFFF"/>
        <w:rPr>
          <w:rFonts w:asciiTheme="minorHAnsi" w:hAnsiTheme="minorHAnsi" w:cs="Arial"/>
          <w:i/>
          <w:iCs/>
          <w:lang w:eastAsia="en-GB"/>
        </w:rPr>
      </w:pPr>
      <w:r w:rsidRPr="005535E1">
        <w:rPr>
          <w:rFonts w:asciiTheme="minorHAnsi" w:hAnsiTheme="minorHAnsi" w:cs="Arial"/>
          <w:i/>
          <w:iCs/>
          <w:lang w:eastAsia="en-GB"/>
        </w:rPr>
        <w:t>Has put in place a training programme for councillors and staff</w:t>
      </w:r>
    </w:p>
    <w:p w14:paraId="14C128DF" w14:textId="77777777" w:rsidR="005535E1" w:rsidRPr="005535E1" w:rsidRDefault="005535E1" w:rsidP="004D7599">
      <w:pPr>
        <w:numPr>
          <w:ilvl w:val="0"/>
          <w:numId w:val="9"/>
        </w:numPr>
        <w:shd w:val="clear" w:color="auto" w:fill="FFFFFF"/>
        <w:rPr>
          <w:rFonts w:asciiTheme="minorHAnsi" w:hAnsiTheme="minorHAnsi" w:cs="Arial"/>
          <w:i/>
          <w:iCs/>
          <w:lang w:eastAsia="en-GB"/>
        </w:rPr>
      </w:pPr>
      <w:r w:rsidRPr="005535E1">
        <w:rPr>
          <w:rFonts w:asciiTheme="minorHAnsi" w:hAnsiTheme="minorHAnsi" w:cs="Arial"/>
          <w:i/>
          <w:iCs/>
          <w:lang w:eastAsia="en-GB"/>
        </w:rPr>
        <w:t>Has signed up to the Code of Conduct for councillors</w:t>
      </w:r>
    </w:p>
    <w:p w14:paraId="5149B5EC" w14:textId="77777777" w:rsidR="005535E1" w:rsidRPr="005535E1" w:rsidRDefault="005535E1" w:rsidP="005535E1">
      <w:pPr>
        <w:numPr>
          <w:ilvl w:val="0"/>
          <w:numId w:val="9"/>
        </w:numPr>
        <w:shd w:val="clear" w:color="auto" w:fill="FFFFFF"/>
        <w:spacing w:before="100" w:beforeAutospacing="1" w:after="100" w:afterAutospacing="1"/>
        <w:rPr>
          <w:rFonts w:asciiTheme="minorHAnsi" w:hAnsiTheme="minorHAnsi" w:cs="Arial"/>
          <w:i/>
          <w:iCs/>
          <w:lang w:eastAsia="en-GB"/>
        </w:rPr>
      </w:pPr>
      <w:r w:rsidRPr="005535E1">
        <w:rPr>
          <w:rFonts w:asciiTheme="minorHAnsi" w:hAnsiTheme="minorHAnsi" w:cs="Arial"/>
          <w:i/>
          <w:iCs/>
          <w:lang w:eastAsia="en-GB"/>
        </w:rPr>
        <w:t>Has good governance arrangements in place including staff contracts and a dignity at work policy</w:t>
      </w:r>
    </w:p>
    <w:p w14:paraId="13D50072" w14:textId="77777777" w:rsidR="005535E1" w:rsidRPr="005535E1" w:rsidRDefault="005535E1" w:rsidP="005535E1">
      <w:pPr>
        <w:numPr>
          <w:ilvl w:val="0"/>
          <w:numId w:val="9"/>
        </w:numPr>
        <w:shd w:val="clear" w:color="auto" w:fill="FFFFFF"/>
        <w:spacing w:before="100" w:beforeAutospacing="1" w:after="100" w:afterAutospacing="1"/>
        <w:rPr>
          <w:rFonts w:asciiTheme="minorHAnsi" w:hAnsiTheme="minorHAnsi" w:cs="Arial"/>
          <w:i/>
          <w:iCs/>
          <w:lang w:eastAsia="en-GB"/>
        </w:rPr>
      </w:pPr>
      <w:r w:rsidRPr="005535E1">
        <w:rPr>
          <w:rFonts w:asciiTheme="minorHAnsi" w:hAnsiTheme="minorHAnsi" w:cs="Arial"/>
          <w:i/>
          <w:iCs/>
          <w:lang w:eastAsia="en-GB"/>
        </w:rPr>
        <w:t>Will seek professional help at the early stages should civility and respect issues arise</w:t>
      </w:r>
    </w:p>
    <w:p w14:paraId="6D7EC37E" w14:textId="77777777" w:rsidR="005535E1" w:rsidRPr="005535E1" w:rsidRDefault="005535E1" w:rsidP="005535E1">
      <w:pPr>
        <w:numPr>
          <w:ilvl w:val="0"/>
          <w:numId w:val="9"/>
        </w:numPr>
        <w:shd w:val="clear" w:color="auto" w:fill="FFFFFF"/>
        <w:spacing w:before="100" w:beforeAutospacing="1" w:after="100" w:afterAutospacing="1"/>
        <w:rPr>
          <w:rFonts w:asciiTheme="minorHAnsi" w:hAnsiTheme="minorHAnsi" w:cs="Arial"/>
          <w:i/>
          <w:iCs/>
          <w:lang w:eastAsia="en-GB"/>
        </w:rPr>
      </w:pPr>
      <w:r w:rsidRPr="005535E1">
        <w:rPr>
          <w:rFonts w:asciiTheme="minorHAnsi" w:hAnsiTheme="minorHAnsi" w:cs="Arial"/>
          <w:i/>
          <w:iCs/>
          <w:lang w:eastAsia="en-GB"/>
        </w:rPr>
        <w:t>Will commit to calling out bullying and harassment if and when it happens</w:t>
      </w:r>
    </w:p>
    <w:p w14:paraId="331EADD0" w14:textId="77777777" w:rsidR="005535E1" w:rsidRPr="005535E1" w:rsidRDefault="005535E1" w:rsidP="005535E1">
      <w:pPr>
        <w:numPr>
          <w:ilvl w:val="0"/>
          <w:numId w:val="9"/>
        </w:numPr>
        <w:shd w:val="clear" w:color="auto" w:fill="FFFFFF"/>
        <w:spacing w:before="100" w:beforeAutospacing="1" w:after="100" w:afterAutospacing="1"/>
        <w:rPr>
          <w:rFonts w:asciiTheme="minorHAnsi" w:hAnsiTheme="minorHAnsi" w:cs="Arial"/>
          <w:i/>
          <w:iCs/>
          <w:lang w:eastAsia="en-GB"/>
        </w:rPr>
      </w:pPr>
      <w:r w:rsidRPr="005535E1">
        <w:rPr>
          <w:rFonts w:asciiTheme="minorHAnsi" w:hAnsiTheme="minorHAnsi" w:cs="Arial"/>
          <w:i/>
          <w:iCs/>
          <w:lang w:eastAsia="en-GB"/>
        </w:rPr>
        <w:t>Will continue to learn from best practices in the sector and aspire to be a role model/champion council through for example the local </w:t>
      </w:r>
      <w:proofErr w:type="spellStart"/>
      <w:r w:rsidRPr="005535E1">
        <w:rPr>
          <w:rFonts w:asciiTheme="minorHAnsi" w:hAnsiTheme="minorHAnsi" w:cs="Arial"/>
          <w:i/>
          <w:iCs/>
          <w:lang w:eastAsia="en-GB"/>
        </w:rPr>
        <w:fldChar w:fldCharType="begin"/>
      </w:r>
      <w:r w:rsidRPr="005535E1">
        <w:rPr>
          <w:rFonts w:asciiTheme="minorHAnsi" w:hAnsiTheme="minorHAnsi" w:cs="Arial"/>
          <w:i/>
          <w:iCs/>
          <w:lang w:eastAsia="en-GB"/>
        </w:rPr>
        <w:instrText xml:space="preserve"> HYPERLINK "https://www.nalc.gov.uk/our-work/local-council-award-scheme" </w:instrText>
      </w:r>
      <w:r w:rsidRPr="005535E1">
        <w:rPr>
          <w:rFonts w:asciiTheme="minorHAnsi" w:hAnsiTheme="minorHAnsi" w:cs="Arial"/>
          <w:i/>
          <w:iCs/>
          <w:lang w:eastAsia="en-GB"/>
        </w:rPr>
        <w:fldChar w:fldCharType="separate"/>
      </w:r>
      <w:r w:rsidRPr="005535E1">
        <w:rPr>
          <w:rFonts w:asciiTheme="minorHAnsi" w:hAnsiTheme="minorHAnsi" w:cs="Arial"/>
          <w:i/>
          <w:iCs/>
          <w:u w:val="single"/>
          <w:lang w:eastAsia="en-GB"/>
        </w:rPr>
        <w:t>Local</w:t>
      </w:r>
      <w:proofErr w:type="spellEnd"/>
      <w:r w:rsidRPr="005535E1">
        <w:rPr>
          <w:rFonts w:asciiTheme="minorHAnsi" w:hAnsiTheme="minorHAnsi" w:cs="Arial"/>
          <w:i/>
          <w:iCs/>
          <w:u w:val="single"/>
          <w:lang w:eastAsia="en-GB"/>
        </w:rPr>
        <w:t xml:space="preserve"> Council Award Scheme</w:t>
      </w:r>
      <w:r w:rsidRPr="005535E1">
        <w:rPr>
          <w:rFonts w:asciiTheme="minorHAnsi" w:hAnsiTheme="minorHAnsi" w:cs="Arial"/>
          <w:i/>
          <w:iCs/>
          <w:lang w:eastAsia="en-GB"/>
        </w:rPr>
        <w:fldChar w:fldCharType="end"/>
      </w:r>
    </w:p>
    <w:p w14:paraId="3AFED3EA" w14:textId="77777777" w:rsidR="005535E1" w:rsidRPr="005535E1" w:rsidRDefault="005535E1" w:rsidP="005535E1">
      <w:pPr>
        <w:numPr>
          <w:ilvl w:val="0"/>
          <w:numId w:val="9"/>
        </w:numPr>
        <w:shd w:val="clear" w:color="auto" w:fill="FFFFFF"/>
        <w:spacing w:before="100" w:beforeAutospacing="1" w:after="100" w:afterAutospacing="1"/>
        <w:rPr>
          <w:rFonts w:asciiTheme="minorHAnsi" w:hAnsiTheme="minorHAnsi" w:cs="Arial"/>
          <w:lang w:eastAsia="en-GB"/>
        </w:rPr>
      </w:pPr>
      <w:r w:rsidRPr="005535E1">
        <w:rPr>
          <w:rFonts w:asciiTheme="minorHAnsi" w:hAnsiTheme="minorHAnsi" w:cs="Arial"/>
          <w:i/>
          <w:iCs/>
          <w:lang w:eastAsia="en-GB"/>
        </w:rPr>
        <w:t>Supports the continued lobbying for change in legislation to support the Civility and Respect Pledge including sanctions for elected members where appropriate</w:t>
      </w:r>
    </w:p>
    <w:p w14:paraId="2565650D" w14:textId="51DC3391" w:rsidR="005535E1" w:rsidRDefault="004E701D" w:rsidP="005B25BA">
      <w:pPr>
        <w:numPr>
          <w:ilvl w:val="0"/>
          <w:numId w:val="1"/>
        </w:numPr>
        <w:shd w:val="clear" w:color="auto" w:fill="FFFFFF"/>
        <w:contextualSpacing/>
        <w:rPr>
          <w:rFonts w:asciiTheme="minorHAnsi" w:hAnsiTheme="minorHAnsi" w:cs="Arial"/>
          <w:bCs/>
        </w:rPr>
      </w:pPr>
      <w:r>
        <w:rPr>
          <w:rFonts w:asciiTheme="minorHAnsi" w:hAnsiTheme="minorHAnsi" w:cs="Arial"/>
          <w:bCs/>
        </w:rPr>
        <w:t xml:space="preserve"> </w:t>
      </w:r>
      <w:r w:rsidRPr="004E701D">
        <w:rPr>
          <w:rFonts w:asciiTheme="minorHAnsi" w:hAnsiTheme="minorHAnsi" w:cs="Arial"/>
          <w:b/>
        </w:rPr>
        <w:t>Transport East Rural Mobility Survey</w:t>
      </w:r>
      <w:r>
        <w:rPr>
          <w:rFonts w:asciiTheme="minorHAnsi" w:hAnsiTheme="minorHAnsi" w:cs="Arial"/>
          <w:bCs/>
        </w:rPr>
        <w:t xml:space="preserve"> – </w:t>
      </w:r>
      <w:r w:rsidR="00464C4E">
        <w:rPr>
          <w:rFonts w:asciiTheme="minorHAnsi" w:hAnsiTheme="minorHAnsi" w:cs="Arial"/>
          <w:bCs/>
        </w:rPr>
        <w:t>Agreed unanimously</w:t>
      </w:r>
      <w:r w:rsidR="00483436">
        <w:rPr>
          <w:rFonts w:asciiTheme="minorHAnsi" w:hAnsiTheme="minorHAnsi" w:cs="Arial"/>
          <w:bCs/>
        </w:rPr>
        <w:t xml:space="preserve"> that Cllr Gill </w:t>
      </w:r>
      <w:r w:rsidR="00464C4E">
        <w:rPr>
          <w:rFonts w:asciiTheme="minorHAnsi" w:hAnsiTheme="minorHAnsi" w:cs="Arial"/>
          <w:bCs/>
        </w:rPr>
        <w:t>will respond as CPC Passenger Transport Representative on behalf of the council</w:t>
      </w:r>
    </w:p>
    <w:p w14:paraId="2E6BC7B3" w14:textId="77777777" w:rsidR="004E701D" w:rsidRDefault="004E701D" w:rsidP="004E701D">
      <w:pPr>
        <w:shd w:val="clear" w:color="auto" w:fill="FFFFFF"/>
        <w:ind w:left="420"/>
        <w:contextualSpacing/>
        <w:rPr>
          <w:rFonts w:asciiTheme="minorHAnsi" w:hAnsiTheme="minorHAnsi" w:cs="Arial"/>
          <w:bCs/>
        </w:rPr>
      </w:pPr>
    </w:p>
    <w:p w14:paraId="2BA3C249" w14:textId="158559E9" w:rsidR="00A7712D" w:rsidRPr="004E701D" w:rsidRDefault="004E701D" w:rsidP="005B25BA">
      <w:pPr>
        <w:numPr>
          <w:ilvl w:val="0"/>
          <w:numId w:val="1"/>
        </w:numPr>
        <w:shd w:val="clear" w:color="auto" w:fill="FFFFFF"/>
        <w:contextualSpacing/>
        <w:rPr>
          <w:rFonts w:asciiTheme="minorHAnsi" w:hAnsiTheme="minorHAnsi" w:cs="Arial"/>
          <w:bCs/>
        </w:rPr>
      </w:pPr>
      <w:r w:rsidRPr="004E701D">
        <w:rPr>
          <w:rFonts w:asciiTheme="minorHAnsi" w:hAnsiTheme="minorHAnsi" w:cs="Arial"/>
          <w:b/>
        </w:rPr>
        <w:t>ECC Warm Spaces Initiative</w:t>
      </w:r>
      <w:r>
        <w:rPr>
          <w:rFonts w:asciiTheme="minorHAnsi" w:hAnsiTheme="minorHAnsi" w:cs="Arial"/>
          <w:bCs/>
        </w:rPr>
        <w:t xml:space="preserve"> – </w:t>
      </w:r>
      <w:r w:rsidR="00464C4E">
        <w:rPr>
          <w:rFonts w:asciiTheme="minorHAnsi" w:hAnsiTheme="minorHAnsi" w:cs="Arial"/>
          <w:bCs/>
        </w:rPr>
        <w:t>Noted</w:t>
      </w:r>
      <w:r>
        <w:rPr>
          <w:rFonts w:asciiTheme="minorHAnsi" w:hAnsiTheme="minorHAnsi" w:cs="Arial"/>
          <w:bCs/>
        </w:rPr>
        <w:t xml:space="preserve"> that the information concerning grants available has been passed to Rev</w:t>
      </w:r>
      <w:r w:rsidR="00C6666D">
        <w:rPr>
          <w:rFonts w:asciiTheme="minorHAnsi" w:hAnsiTheme="minorHAnsi" w:cs="Arial"/>
          <w:bCs/>
        </w:rPr>
        <w:t>.</w:t>
      </w:r>
      <w:r>
        <w:rPr>
          <w:rFonts w:asciiTheme="minorHAnsi" w:hAnsiTheme="minorHAnsi" w:cs="Arial"/>
          <w:bCs/>
        </w:rPr>
        <w:t xml:space="preserve"> Margaret Davis and John Upton Chair of the Village Hall</w:t>
      </w:r>
      <w:r w:rsidR="00464C4E">
        <w:rPr>
          <w:rFonts w:asciiTheme="minorHAnsi" w:hAnsiTheme="minorHAnsi" w:cs="Arial"/>
          <w:bCs/>
        </w:rPr>
        <w:t xml:space="preserve">. Also noted that </w:t>
      </w:r>
      <w:r w:rsidR="00C6666D">
        <w:rPr>
          <w:rFonts w:asciiTheme="minorHAnsi" w:hAnsiTheme="minorHAnsi" w:cs="Arial"/>
          <w:bCs/>
        </w:rPr>
        <w:t>Rev Davis has been passed the UDC ‘Rough Sleepers’ survey, as had all councillors (count date: 15</w:t>
      </w:r>
      <w:r w:rsidR="00C6666D" w:rsidRPr="00C6666D">
        <w:rPr>
          <w:rFonts w:asciiTheme="minorHAnsi" w:hAnsiTheme="minorHAnsi" w:cs="Arial"/>
          <w:bCs/>
          <w:vertAlign w:val="superscript"/>
        </w:rPr>
        <w:t>th</w:t>
      </w:r>
      <w:r w:rsidR="00C6666D">
        <w:rPr>
          <w:rFonts w:asciiTheme="minorHAnsi" w:hAnsiTheme="minorHAnsi" w:cs="Arial"/>
          <w:bCs/>
        </w:rPr>
        <w:t xml:space="preserve"> November) </w:t>
      </w:r>
      <w:r w:rsidR="00464C4E">
        <w:rPr>
          <w:rFonts w:asciiTheme="minorHAnsi" w:hAnsiTheme="minorHAnsi" w:cs="Arial"/>
          <w:bCs/>
        </w:rPr>
        <w:t xml:space="preserve"> </w:t>
      </w:r>
    </w:p>
    <w:p w14:paraId="6AB9C739" w14:textId="77777777" w:rsidR="00E66083" w:rsidRPr="00A7712D" w:rsidRDefault="00E66083" w:rsidP="00A7712D">
      <w:pPr>
        <w:rPr>
          <w:rFonts w:asciiTheme="minorHAnsi" w:hAnsiTheme="minorHAnsi" w:cs="Arial"/>
          <w:i/>
        </w:rPr>
      </w:pPr>
    </w:p>
    <w:p w14:paraId="48CC1B1E" w14:textId="5FB6C96F" w:rsidR="00E8697C" w:rsidRDefault="00E91A33" w:rsidP="00C6666D">
      <w:pPr>
        <w:pStyle w:val="ListParagraph"/>
        <w:numPr>
          <w:ilvl w:val="0"/>
          <w:numId w:val="1"/>
        </w:numPr>
        <w:shd w:val="clear" w:color="auto" w:fill="FFFFFF"/>
        <w:rPr>
          <w:rFonts w:asciiTheme="minorHAnsi" w:hAnsiTheme="minorHAnsi" w:cs="Arial"/>
        </w:rPr>
      </w:pPr>
      <w:r w:rsidRPr="00E8697C">
        <w:rPr>
          <w:rFonts w:asciiTheme="minorHAnsi" w:hAnsiTheme="minorHAnsi" w:cs="Arial"/>
          <w:b/>
          <w:bCs/>
        </w:rPr>
        <w:t xml:space="preserve">Christmas Carols </w:t>
      </w:r>
      <w:r w:rsidR="004E701D" w:rsidRPr="00E8697C">
        <w:rPr>
          <w:rFonts w:asciiTheme="minorHAnsi" w:hAnsiTheme="minorHAnsi" w:cs="Arial"/>
          <w:b/>
          <w:bCs/>
        </w:rPr>
        <w:t>on the Green Tuesday 20</w:t>
      </w:r>
      <w:r w:rsidR="004E701D" w:rsidRPr="00E8697C">
        <w:rPr>
          <w:rFonts w:asciiTheme="minorHAnsi" w:hAnsiTheme="minorHAnsi" w:cs="Arial"/>
          <w:b/>
          <w:bCs/>
          <w:vertAlign w:val="superscript"/>
        </w:rPr>
        <w:t>th</w:t>
      </w:r>
      <w:r w:rsidR="004E701D" w:rsidRPr="00E8697C">
        <w:rPr>
          <w:rFonts w:asciiTheme="minorHAnsi" w:hAnsiTheme="minorHAnsi" w:cs="Arial"/>
          <w:b/>
          <w:bCs/>
        </w:rPr>
        <w:t xml:space="preserve"> December</w:t>
      </w:r>
      <w:r w:rsidRPr="00E8697C">
        <w:rPr>
          <w:rFonts w:asciiTheme="minorHAnsi" w:hAnsiTheme="minorHAnsi" w:cs="Arial"/>
          <w:b/>
          <w:bCs/>
        </w:rPr>
        <w:t xml:space="preserve"> </w:t>
      </w:r>
      <w:r w:rsidR="005241B2" w:rsidRPr="00E8697C">
        <w:rPr>
          <w:rFonts w:asciiTheme="minorHAnsi" w:hAnsiTheme="minorHAnsi" w:cs="Arial"/>
        </w:rPr>
        <w:t xml:space="preserve">– </w:t>
      </w:r>
      <w:r w:rsidR="00C6666D">
        <w:rPr>
          <w:rFonts w:asciiTheme="minorHAnsi" w:hAnsiTheme="minorHAnsi" w:cs="Arial"/>
        </w:rPr>
        <w:t>Noted</w:t>
      </w:r>
      <w:r w:rsidR="00E8697C">
        <w:rPr>
          <w:rFonts w:asciiTheme="minorHAnsi" w:hAnsiTheme="minorHAnsi" w:cs="Arial"/>
        </w:rPr>
        <w:t xml:space="preserve"> that the Cricket Club will make the pavilion available (NB Water has been turned off). Walden Buskers have made contact to say they are available to play. Rev. </w:t>
      </w:r>
      <w:r w:rsidR="00444583">
        <w:rPr>
          <w:rFonts w:asciiTheme="minorHAnsi" w:hAnsiTheme="minorHAnsi" w:cs="Arial"/>
        </w:rPr>
        <w:t xml:space="preserve">Margaret </w:t>
      </w:r>
      <w:r w:rsidR="00E8697C">
        <w:rPr>
          <w:rFonts w:asciiTheme="minorHAnsi" w:hAnsiTheme="minorHAnsi" w:cs="Arial"/>
        </w:rPr>
        <w:t>Davis has</w:t>
      </w:r>
      <w:r w:rsidR="00444583">
        <w:rPr>
          <w:rFonts w:asciiTheme="minorHAnsi" w:hAnsiTheme="minorHAnsi" w:cs="Arial"/>
        </w:rPr>
        <w:t xml:space="preserve"> confirmed </w:t>
      </w:r>
      <w:r w:rsidR="00E8697C">
        <w:rPr>
          <w:rFonts w:asciiTheme="minorHAnsi" w:hAnsiTheme="minorHAnsi" w:cs="Arial"/>
        </w:rPr>
        <w:t xml:space="preserve">she can attend. </w:t>
      </w:r>
      <w:r w:rsidR="00C6666D">
        <w:rPr>
          <w:rFonts w:asciiTheme="minorHAnsi" w:hAnsiTheme="minorHAnsi" w:cs="Arial"/>
        </w:rPr>
        <w:t>Agreed unanimously that</w:t>
      </w:r>
      <w:r w:rsidR="00E8697C" w:rsidRPr="00C6666D">
        <w:rPr>
          <w:rFonts w:asciiTheme="minorHAnsi" w:hAnsiTheme="minorHAnsi" w:cs="Arial"/>
        </w:rPr>
        <w:t xml:space="preserve"> beneficiary of </w:t>
      </w:r>
      <w:r w:rsidR="007A68C7" w:rsidRPr="00C6666D">
        <w:rPr>
          <w:rFonts w:asciiTheme="minorHAnsi" w:hAnsiTheme="minorHAnsi" w:cs="Arial"/>
        </w:rPr>
        <w:t>c</w:t>
      </w:r>
      <w:r w:rsidR="00E8697C" w:rsidRPr="00C6666D">
        <w:rPr>
          <w:rFonts w:asciiTheme="minorHAnsi" w:hAnsiTheme="minorHAnsi" w:cs="Arial"/>
        </w:rPr>
        <w:t>ollection taken up on night</w:t>
      </w:r>
      <w:r w:rsidR="00C6666D">
        <w:rPr>
          <w:rFonts w:asciiTheme="minorHAnsi" w:hAnsiTheme="minorHAnsi" w:cs="Arial"/>
        </w:rPr>
        <w:t xml:space="preserve"> will be Clavering Care.</w:t>
      </w:r>
    </w:p>
    <w:p w14:paraId="65565736" w14:textId="77777777" w:rsidR="00C6666D" w:rsidRPr="00C6666D" w:rsidRDefault="00C6666D" w:rsidP="00C6666D">
      <w:pPr>
        <w:pStyle w:val="ListParagraph"/>
        <w:rPr>
          <w:rFonts w:asciiTheme="minorHAnsi" w:hAnsiTheme="minorHAnsi" w:cs="Arial"/>
        </w:rPr>
      </w:pPr>
    </w:p>
    <w:p w14:paraId="025A82BE" w14:textId="795C940A" w:rsidR="00C6666D" w:rsidRPr="00C6666D" w:rsidRDefault="00C6666D" w:rsidP="00C6666D">
      <w:pPr>
        <w:pStyle w:val="ListParagraph"/>
        <w:shd w:val="clear" w:color="auto" w:fill="FFFFFF"/>
        <w:ind w:left="360"/>
        <w:rPr>
          <w:rFonts w:asciiTheme="minorHAnsi" w:hAnsiTheme="minorHAnsi" w:cs="Arial"/>
        </w:rPr>
      </w:pPr>
      <w:r>
        <w:rPr>
          <w:rFonts w:asciiTheme="minorHAnsi" w:hAnsiTheme="minorHAnsi" w:cs="Arial"/>
        </w:rPr>
        <w:t>Working Party of Cllr</w:t>
      </w:r>
      <w:r w:rsidR="00A8008E">
        <w:rPr>
          <w:rFonts w:asciiTheme="minorHAnsi" w:hAnsiTheme="minorHAnsi" w:cs="Arial"/>
        </w:rPr>
        <w:t>s</w:t>
      </w:r>
      <w:r>
        <w:rPr>
          <w:rFonts w:asciiTheme="minorHAnsi" w:hAnsiTheme="minorHAnsi" w:cs="Arial"/>
        </w:rPr>
        <w:t xml:space="preserve"> Clayton,</w:t>
      </w:r>
      <w:r w:rsidR="00A8008E">
        <w:rPr>
          <w:rFonts w:asciiTheme="minorHAnsi" w:hAnsiTheme="minorHAnsi" w:cs="Arial"/>
        </w:rPr>
        <w:t xml:space="preserve"> </w:t>
      </w:r>
      <w:r>
        <w:rPr>
          <w:rFonts w:asciiTheme="minorHAnsi" w:hAnsiTheme="minorHAnsi" w:cs="Arial"/>
        </w:rPr>
        <w:t>Ryan and Gill agreed to arrange and coordinate all. Cllr Stanford to help on food &amp; Chairman’s husband to help with set up.</w:t>
      </w:r>
    </w:p>
    <w:p w14:paraId="5939335A" w14:textId="0EE4F79E" w:rsidR="00E8697C" w:rsidRDefault="00E8697C" w:rsidP="00E8697C">
      <w:pPr>
        <w:pStyle w:val="ListParagraph"/>
        <w:rPr>
          <w:rFonts w:asciiTheme="minorHAnsi" w:hAnsiTheme="minorHAnsi" w:cs="Arial"/>
          <w:b/>
          <w:bCs/>
        </w:rPr>
      </w:pPr>
    </w:p>
    <w:p w14:paraId="329E6767" w14:textId="73905B19" w:rsidR="00C6666D" w:rsidRPr="00C6666D" w:rsidRDefault="00C6666D" w:rsidP="00C6666D">
      <w:pPr>
        <w:pStyle w:val="ListParagraph"/>
        <w:rPr>
          <w:rFonts w:asciiTheme="minorHAnsi" w:hAnsiTheme="minorHAnsi" w:cs="Arial"/>
          <w:b/>
          <w:bCs/>
        </w:rPr>
      </w:pPr>
      <w:r>
        <w:rPr>
          <w:rFonts w:asciiTheme="minorHAnsi" w:hAnsiTheme="minorHAnsi" w:cs="Arial"/>
          <w:b/>
          <w:bCs/>
        </w:rPr>
        <w:t xml:space="preserve">9.32pm The Chairman asked permission of the Council that the meeting continue past two hours (9.30pm) </w:t>
      </w:r>
      <w:r w:rsidRPr="00C6666D">
        <w:rPr>
          <w:rFonts w:asciiTheme="minorHAnsi" w:hAnsiTheme="minorHAnsi" w:cs="Arial"/>
          <w:b/>
          <w:bCs/>
        </w:rPr>
        <w:t>Unanimously agreed.</w:t>
      </w:r>
    </w:p>
    <w:p w14:paraId="00FC2A0A" w14:textId="0403CF90" w:rsidR="00C6666D" w:rsidRDefault="00C6666D" w:rsidP="00E8697C">
      <w:pPr>
        <w:pStyle w:val="ListParagraph"/>
        <w:rPr>
          <w:rFonts w:asciiTheme="minorHAnsi" w:hAnsiTheme="minorHAnsi" w:cs="Arial"/>
          <w:b/>
          <w:bCs/>
        </w:rPr>
      </w:pPr>
      <w:r>
        <w:rPr>
          <w:rFonts w:asciiTheme="minorHAnsi" w:hAnsiTheme="minorHAnsi" w:cs="Arial"/>
          <w:b/>
          <w:bCs/>
        </w:rPr>
        <w:t xml:space="preserve">  </w:t>
      </w:r>
    </w:p>
    <w:p w14:paraId="213E75FF" w14:textId="5C07E0FD" w:rsidR="00C6666D" w:rsidRPr="00C6666D" w:rsidRDefault="00C6666D" w:rsidP="00E8697C">
      <w:pPr>
        <w:pStyle w:val="ListParagraph"/>
        <w:rPr>
          <w:rFonts w:asciiTheme="minorHAnsi" w:hAnsiTheme="minorHAnsi" w:cs="Arial"/>
        </w:rPr>
      </w:pPr>
      <w:r w:rsidRPr="00C6666D">
        <w:rPr>
          <w:rFonts w:asciiTheme="minorHAnsi" w:hAnsiTheme="minorHAnsi" w:cs="Arial"/>
        </w:rPr>
        <w:t>Cllr Clayton left the meeting</w:t>
      </w:r>
    </w:p>
    <w:p w14:paraId="4EC77B24" w14:textId="3C0BC48C" w:rsidR="00C6666D" w:rsidRPr="00C6666D" w:rsidRDefault="00A52E11" w:rsidP="00C6666D">
      <w:pPr>
        <w:pStyle w:val="ListParagraph"/>
        <w:numPr>
          <w:ilvl w:val="0"/>
          <w:numId w:val="1"/>
        </w:numPr>
        <w:shd w:val="clear" w:color="auto" w:fill="FFFFFF"/>
        <w:rPr>
          <w:rFonts w:asciiTheme="minorHAnsi" w:hAnsiTheme="minorHAnsi" w:cs="Arial"/>
        </w:rPr>
      </w:pPr>
      <w:r w:rsidRPr="00E8697C">
        <w:rPr>
          <w:rFonts w:asciiTheme="minorHAnsi" w:hAnsiTheme="minorHAnsi" w:cs="Arial"/>
          <w:b/>
          <w:bCs/>
        </w:rPr>
        <w:t xml:space="preserve">Clavering Cricket Club grant/donation request – </w:t>
      </w:r>
      <w:r w:rsidR="00C6666D">
        <w:rPr>
          <w:rFonts w:asciiTheme="minorHAnsi" w:hAnsiTheme="minorHAnsi" w:cs="Arial"/>
        </w:rPr>
        <w:t>A</w:t>
      </w:r>
      <w:r w:rsidRPr="00E8697C">
        <w:rPr>
          <w:rFonts w:asciiTheme="minorHAnsi" w:hAnsiTheme="minorHAnsi" w:cs="Arial"/>
        </w:rPr>
        <w:t xml:space="preserve"> request from Clavering Cricket Club </w:t>
      </w:r>
      <w:r w:rsidR="005528D2">
        <w:rPr>
          <w:rFonts w:asciiTheme="minorHAnsi" w:hAnsiTheme="minorHAnsi" w:cs="Arial"/>
        </w:rPr>
        <w:t>for</w:t>
      </w:r>
      <w:r w:rsidRPr="00E8697C">
        <w:rPr>
          <w:rFonts w:asciiTheme="minorHAnsi" w:hAnsiTheme="minorHAnsi" w:cs="Arial"/>
        </w:rPr>
        <w:t xml:space="preserve"> a grant/donation</w:t>
      </w:r>
      <w:r w:rsidR="004D7599" w:rsidRPr="00E8697C">
        <w:rPr>
          <w:rFonts w:asciiTheme="minorHAnsi" w:hAnsiTheme="minorHAnsi" w:cs="Arial"/>
        </w:rPr>
        <w:t xml:space="preserve"> in respect of</w:t>
      </w:r>
      <w:r w:rsidRPr="00E8697C">
        <w:rPr>
          <w:rFonts w:asciiTheme="minorHAnsi" w:hAnsiTheme="minorHAnsi" w:cs="Arial"/>
        </w:rPr>
        <w:t xml:space="preserve"> the costs of cutting the cricket pitch at Upper Hill Green</w:t>
      </w:r>
      <w:r w:rsidR="00C6666D">
        <w:rPr>
          <w:rFonts w:asciiTheme="minorHAnsi" w:hAnsiTheme="minorHAnsi" w:cs="Arial"/>
        </w:rPr>
        <w:t xml:space="preserve"> was received</w:t>
      </w:r>
      <w:r w:rsidRPr="00E8697C">
        <w:rPr>
          <w:rFonts w:asciiTheme="minorHAnsi" w:hAnsiTheme="minorHAnsi" w:cs="Arial"/>
        </w:rPr>
        <w:t xml:space="preserve"> </w:t>
      </w:r>
      <w:r w:rsidRPr="00E8697C">
        <w:rPr>
          <w:rFonts w:asciiTheme="minorHAnsi" w:hAnsiTheme="minorHAnsi" w:cs="Arial"/>
          <w:b/>
          <w:bCs/>
        </w:rPr>
        <w:t xml:space="preserve">(Appendix </w:t>
      </w:r>
      <w:r w:rsidR="00605AE5">
        <w:rPr>
          <w:rFonts w:asciiTheme="minorHAnsi" w:hAnsiTheme="minorHAnsi" w:cs="Arial"/>
          <w:b/>
          <w:bCs/>
        </w:rPr>
        <w:t>4</w:t>
      </w:r>
      <w:r w:rsidRPr="00E8697C">
        <w:rPr>
          <w:rFonts w:asciiTheme="minorHAnsi" w:hAnsiTheme="minorHAnsi" w:cs="Arial"/>
          <w:b/>
          <w:bCs/>
        </w:rPr>
        <w:t>)</w:t>
      </w:r>
      <w:r w:rsidR="00C6666D">
        <w:rPr>
          <w:rFonts w:asciiTheme="minorHAnsi" w:hAnsiTheme="minorHAnsi" w:cs="Arial"/>
          <w:b/>
          <w:bCs/>
        </w:rPr>
        <w:t xml:space="preserve"> </w:t>
      </w:r>
      <w:r w:rsidR="00C6666D" w:rsidRPr="00C6666D">
        <w:rPr>
          <w:rFonts w:asciiTheme="minorHAnsi" w:hAnsiTheme="minorHAnsi" w:cs="Arial"/>
        </w:rPr>
        <w:t xml:space="preserve">After discussion, </w:t>
      </w:r>
      <w:r w:rsidR="007C2A09">
        <w:rPr>
          <w:rFonts w:asciiTheme="minorHAnsi" w:hAnsiTheme="minorHAnsi" w:cs="Arial"/>
        </w:rPr>
        <w:t>agreed</w:t>
      </w:r>
      <w:r w:rsidR="00C6666D" w:rsidRPr="00C6666D">
        <w:rPr>
          <w:rFonts w:asciiTheme="minorHAnsi" w:hAnsiTheme="minorHAnsi" w:cs="Arial"/>
        </w:rPr>
        <w:t xml:space="preserve"> </w:t>
      </w:r>
      <w:r w:rsidR="007C2A09">
        <w:rPr>
          <w:rFonts w:asciiTheme="minorHAnsi" w:hAnsiTheme="minorHAnsi" w:cs="Arial"/>
        </w:rPr>
        <w:t>the Chairman will write and</w:t>
      </w:r>
      <w:r w:rsidR="00C6666D" w:rsidRPr="00C6666D">
        <w:rPr>
          <w:rFonts w:asciiTheme="minorHAnsi" w:hAnsiTheme="minorHAnsi" w:cs="Arial"/>
        </w:rPr>
        <w:t xml:space="preserve"> ask for up-to-date accounts for the </w:t>
      </w:r>
      <w:r w:rsidR="00C6666D">
        <w:rPr>
          <w:rFonts w:asciiTheme="minorHAnsi" w:hAnsiTheme="minorHAnsi" w:cs="Arial"/>
        </w:rPr>
        <w:t>consideration</w:t>
      </w:r>
      <w:r w:rsidR="007C2A09">
        <w:rPr>
          <w:rFonts w:asciiTheme="minorHAnsi" w:hAnsiTheme="minorHAnsi" w:cs="Arial"/>
        </w:rPr>
        <w:t xml:space="preserve"> of the request</w:t>
      </w:r>
      <w:r w:rsidR="00C6666D">
        <w:rPr>
          <w:rFonts w:asciiTheme="minorHAnsi" w:hAnsiTheme="minorHAnsi" w:cs="Arial"/>
        </w:rPr>
        <w:t xml:space="preserve"> at the December </w:t>
      </w:r>
      <w:r w:rsidR="007C2A09">
        <w:rPr>
          <w:rFonts w:asciiTheme="minorHAnsi" w:hAnsiTheme="minorHAnsi" w:cs="Arial"/>
        </w:rPr>
        <w:t>Meeting.</w:t>
      </w:r>
    </w:p>
    <w:p w14:paraId="17B8559C" w14:textId="70B8D545" w:rsidR="005F6094" w:rsidRDefault="00C6666D" w:rsidP="00C6666D">
      <w:pPr>
        <w:shd w:val="clear" w:color="auto" w:fill="FFFFFF"/>
        <w:ind w:left="360" w:firstLine="360"/>
        <w:rPr>
          <w:rFonts w:asciiTheme="minorHAnsi" w:hAnsiTheme="minorHAnsi" w:cs="Arial"/>
        </w:rPr>
      </w:pPr>
      <w:r>
        <w:rPr>
          <w:rFonts w:asciiTheme="minorHAnsi" w:hAnsiTheme="minorHAnsi" w:cs="Arial"/>
        </w:rPr>
        <w:t>Cllr Clayton returned to the meeting</w:t>
      </w:r>
    </w:p>
    <w:p w14:paraId="7DDAA90E" w14:textId="77777777" w:rsidR="007C2A09" w:rsidRPr="00A52E11" w:rsidRDefault="007C2A09" w:rsidP="00C6666D">
      <w:pPr>
        <w:shd w:val="clear" w:color="auto" w:fill="FFFFFF"/>
        <w:ind w:left="360" w:firstLine="360"/>
        <w:rPr>
          <w:rFonts w:asciiTheme="minorHAnsi" w:hAnsiTheme="minorHAnsi" w:cs="Arial"/>
        </w:rPr>
      </w:pPr>
    </w:p>
    <w:p w14:paraId="74D5C942" w14:textId="29E85885" w:rsidR="007040EB" w:rsidRPr="00F530D4" w:rsidRDefault="00F40A26" w:rsidP="005B25BA">
      <w:pPr>
        <w:numPr>
          <w:ilvl w:val="0"/>
          <w:numId w:val="1"/>
        </w:numPr>
        <w:shd w:val="clear" w:color="auto" w:fill="FFFFFF"/>
        <w:contextualSpacing/>
        <w:rPr>
          <w:rFonts w:asciiTheme="minorHAnsi" w:hAnsiTheme="minorHAnsi" w:cs="Arial"/>
          <w:b/>
        </w:rPr>
      </w:pPr>
      <w:r w:rsidRPr="00F530D4">
        <w:rPr>
          <w:rFonts w:asciiTheme="minorHAnsi" w:hAnsiTheme="minorHAnsi" w:cs="Arial"/>
          <w:b/>
        </w:rPr>
        <w:t>Finance</w:t>
      </w:r>
      <w:r w:rsidR="008642F8" w:rsidRPr="00F530D4">
        <w:rPr>
          <w:rFonts w:asciiTheme="minorHAnsi" w:hAnsiTheme="minorHAnsi" w:cs="Arial"/>
          <w:b/>
        </w:rPr>
        <w:t xml:space="preserve"> </w:t>
      </w:r>
      <w:r w:rsidR="003115A0" w:rsidRPr="00F530D4">
        <w:rPr>
          <w:rFonts w:asciiTheme="minorHAnsi" w:hAnsiTheme="minorHAnsi" w:cs="Arial"/>
          <w:b/>
        </w:rPr>
        <w:t xml:space="preserve"> </w:t>
      </w:r>
    </w:p>
    <w:p w14:paraId="24F15706" w14:textId="68D0DDAE" w:rsidR="00E91A33" w:rsidRPr="00A8008E" w:rsidRDefault="00E91A33" w:rsidP="005B25BA">
      <w:pPr>
        <w:pStyle w:val="ListParagraph"/>
        <w:numPr>
          <w:ilvl w:val="1"/>
          <w:numId w:val="1"/>
        </w:numPr>
        <w:shd w:val="clear" w:color="auto" w:fill="FFFFFF"/>
        <w:rPr>
          <w:rFonts w:asciiTheme="minorHAnsi" w:hAnsiTheme="minorHAnsi" w:cs="Arial"/>
          <w:bCs/>
        </w:rPr>
      </w:pPr>
      <w:r w:rsidRPr="00F530D4">
        <w:rPr>
          <w:rFonts w:asciiTheme="minorHAnsi" w:hAnsiTheme="minorHAnsi" w:cs="Arial"/>
          <w:b/>
        </w:rPr>
        <w:t xml:space="preserve"> Accounts to 30</w:t>
      </w:r>
      <w:r w:rsidRPr="00F530D4">
        <w:rPr>
          <w:rFonts w:asciiTheme="minorHAnsi" w:hAnsiTheme="minorHAnsi" w:cs="Arial"/>
          <w:b/>
          <w:vertAlign w:val="superscript"/>
        </w:rPr>
        <w:t>th</w:t>
      </w:r>
      <w:r w:rsidRPr="00F530D4">
        <w:rPr>
          <w:rFonts w:asciiTheme="minorHAnsi" w:hAnsiTheme="minorHAnsi" w:cs="Arial"/>
          <w:b/>
        </w:rPr>
        <w:t xml:space="preserve"> September 2022 – </w:t>
      </w:r>
      <w:r w:rsidR="00A8008E">
        <w:rPr>
          <w:rFonts w:asciiTheme="minorHAnsi" w:hAnsiTheme="minorHAnsi" w:cs="Arial"/>
          <w:bCs/>
        </w:rPr>
        <w:t>N</w:t>
      </w:r>
      <w:r w:rsidR="00A8008E" w:rsidRPr="00A8008E">
        <w:rPr>
          <w:rFonts w:asciiTheme="minorHAnsi" w:hAnsiTheme="minorHAnsi" w:cs="Arial"/>
          <w:bCs/>
        </w:rPr>
        <w:t>oted that</w:t>
      </w:r>
      <w:r w:rsidR="00A8008E">
        <w:rPr>
          <w:rFonts w:asciiTheme="minorHAnsi" w:hAnsiTheme="minorHAnsi" w:cs="Arial"/>
          <w:bCs/>
        </w:rPr>
        <w:t xml:space="preserve"> </w:t>
      </w:r>
      <w:r w:rsidR="00BC6F43" w:rsidRPr="00A8008E">
        <w:rPr>
          <w:rFonts w:asciiTheme="minorHAnsi" w:hAnsiTheme="minorHAnsi" w:cs="Arial"/>
          <w:bCs/>
        </w:rPr>
        <w:t>C</w:t>
      </w:r>
      <w:r w:rsidR="00A52E11" w:rsidRPr="00A8008E">
        <w:rPr>
          <w:rFonts w:asciiTheme="minorHAnsi" w:hAnsiTheme="minorHAnsi" w:cs="Arial"/>
          <w:bCs/>
        </w:rPr>
        <w:t>ll</w:t>
      </w:r>
      <w:r w:rsidR="00BC6F43" w:rsidRPr="00A8008E">
        <w:rPr>
          <w:rFonts w:asciiTheme="minorHAnsi" w:hAnsiTheme="minorHAnsi" w:cs="Arial"/>
          <w:bCs/>
        </w:rPr>
        <w:t>r Stanford has examined the books</w:t>
      </w:r>
    </w:p>
    <w:p w14:paraId="1F42A969" w14:textId="4DBECDDC" w:rsidR="00BC6F43" w:rsidRPr="00F530D4" w:rsidRDefault="00F530D4" w:rsidP="005B25BA">
      <w:pPr>
        <w:numPr>
          <w:ilvl w:val="1"/>
          <w:numId w:val="1"/>
        </w:numPr>
        <w:shd w:val="clear" w:color="auto" w:fill="FFFFFF"/>
        <w:ind w:left="1418" w:hanging="992"/>
        <w:contextualSpacing/>
        <w:rPr>
          <w:rFonts w:asciiTheme="minorHAnsi" w:hAnsiTheme="minorHAnsi" w:cs="Arial"/>
          <w:b/>
        </w:rPr>
      </w:pPr>
      <w:r>
        <w:rPr>
          <w:rFonts w:asciiTheme="minorHAnsi" w:hAnsiTheme="minorHAnsi" w:cs="Arial"/>
          <w:b/>
        </w:rPr>
        <w:t xml:space="preserve"> VAT - </w:t>
      </w:r>
      <w:r w:rsidR="007C2A09">
        <w:rPr>
          <w:rFonts w:asciiTheme="minorHAnsi" w:hAnsiTheme="minorHAnsi" w:cs="Arial"/>
          <w:bCs/>
        </w:rPr>
        <w:t>Noted</w:t>
      </w:r>
      <w:r w:rsidR="00BC6F43" w:rsidRPr="00F530D4">
        <w:rPr>
          <w:rFonts w:asciiTheme="minorHAnsi" w:hAnsiTheme="minorHAnsi" w:cs="Arial"/>
          <w:bCs/>
        </w:rPr>
        <w:t xml:space="preserve"> that a </w:t>
      </w:r>
      <w:r>
        <w:rPr>
          <w:rFonts w:asciiTheme="minorHAnsi" w:hAnsiTheme="minorHAnsi" w:cs="Arial"/>
          <w:bCs/>
        </w:rPr>
        <w:t>c</w:t>
      </w:r>
      <w:r w:rsidR="00BC6F43" w:rsidRPr="00F530D4">
        <w:rPr>
          <w:rFonts w:asciiTheme="minorHAnsi" w:hAnsiTheme="minorHAnsi" w:cs="Arial"/>
          <w:bCs/>
        </w:rPr>
        <w:t>laim is being submitted for period 1</w:t>
      </w:r>
      <w:r w:rsidR="00BC6F43" w:rsidRPr="00F530D4">
        <w:rPr>
          <w:rFonts w:asciiTheme="minorHAnsi" w:hAnsiTheme="minorHAnsi" w:cs="Arial"/>
          <w:bCs/>
          <w:vertAlign w:val="superscript"/>
        </w:rPr>
        <w:t>st</w:t>
      </w:r>
      <w:r w:rsidR="00BC6F43" w:rsidRPr="00F530D4">
        <w:rPr>
          <w:rFonts w:asciiTheme="minorHAnsi" w:hAnsiTheme="minorHAnsi" w:cs="Arial"/>
          <w:bCs/>
        </w:rPr>
        <w:t xml:space="preserve"> April to 30</w:t>
      </w:r>
      <w:r w:rsidR="00BC6F43" w:rsidRPr="00F530D4">
        <w:rPr>
          <w:rFonts w:asciiTheme="minorHAnsi" w:hAnsiTheme="minorHAnsi" w:cs="Arial"/>
          <w:bCs/>
          <w:vertAlign w:val="superscript"/>
        </w:rPr>
        <w:t>th</w:t>
      </w:r>
      <w:r w:rsidR="00BC6F43" w:rsidRPr="00F530D4">
        <w:rPr>
          <w:rFonts w:asciiTheme="minorHAnsi" w:hAnsiTheme="minorHAnsi" w:cs="Arial"/>
          <w:bCs/>
        </w:rPr>
        <w:t xml:space="preserve"> September 2022</w:t>
      </w:r>
    </w:p>
    <w:p w14:paraId="4B0D740D" w14:textId="6F87DD22" w:rsidR="00F530D4" w:rsidRDefault="00BC6F43" w:rsidP="005B25BA">
      <w:pPr>
        <w:numPr>
          <w:ilvl w:val="1"/>
          <w:numId w:val="1"/>
        </w:numPr>
        <w:shd w:val="clear" w:color="auto" w:fill="FFFFFF"/>
        <w:ind w:left="1418" w:hanging="992"/>
        <w:contextualSpacing/>
        <w:rPr>
          <w:rFonts w:asciiTheme="minorHAnsi" w:hAnsiTheme="minorHAnsi" w:cs="Arial"/>
          <w:b/>
        </w:rPr>
      </w:pPr>
      <w:r w:rsidRPr="00F530D4">
        <w:rPr>
          <w:rFonts w:asciiTheme="minorHAnsi" w:hAnsiTheme="minorHAnsi" w:cs="Arial"/>
          <w:b/>
        </w:rPr>
        <w:t>Draft Budget 2023/24 –</w:t>
      </w:r>
      <w:r w:rsidRPr="009F259C">
        <w:rPr>
          <w:rFonts w:asciiTheme="minorHAnsi" w:hAnsiTheme="minorHAnsi" w:cs="Arial"/>
          <w:bCs/>
        </w:rPr>
        <w:t xml:space="preserve"> </w:t>
      </w:r>
      <w:r w:rsidR="007C2A09">
        <w:rPr>
          <w:rFonts w:asciiTheme="minorHAnsi" w:hAnsiTheme="minorHAnsi" w:cs="Arial"/>
          <w:bCs/>
        </w:rPr>
        <w:t>Dr</w:t>
      </w:r>
      <w:r w:rsidRPr="009F259C">
        <w:rPr>
          <w:rFonts w:asciiTheme="minorHAnsi" w:hAnsiTheme="minorHAnsi" w:cs="Arial"/>
          <w:bCs/>
        </w:rPr>
        <w:t xml:space="preserve">aft budget </w:t>
      </w:r>
      <w:r w:rsidR="007C2A09">
        <w:rPr>
          <w:rFonts w:asciiTheme="minorHAnsi" w:hAnsiTheme="minorHAnsi" w:cs="Arial"/>
          <w:bCs/>
        </w:rPr>
        <w:t xml:space="preserve">received </w:t>
      </w:r>
      <w:r w:rsidRPr="009F259C">
        <w:rPr>
          <w:rFonts w:asciiTheme="minorHAnsi" w:hAnsiTheme="minorHAnsi" w:cs="Arial"/>
          <w:bCs/>
        </w:rPr>
        <w:t>for consideration</w:t>
      </w:r>
      <w:r w:rsidR="007C2A09">
        <w:rPr>
          <w:rFonts w:asciiTheme="minorHAnsi" w:hAnsiTheme="minorHAnsi" w:cs="Arial"/>
          <w:bCs/>
        </w:rPr>
        <w:t xml:space="preserve"> at the December meeting</w:t>
      </w:r>
      <w:r w:rsidR="00A52E11">
        <w:rPr>
          <w:rFonts w:asciiTheme="minorHAnsi" w:hAnsiTheme="minorHAnsi" w:cs="Arial"/>
          <w:b/>
        </w:rPr>
        <w:t xml:space="preserve">. </w:t>
      </w:r>
      <w:r w:rsidR="007A5547">
        <w:rPr>
          <w:rFonts w:asciiTheme="minorHAnsi" w:hAnsiTheme="minorHAnsi" w:cs="Arial"/>
          <w:b/>
        </w:rPr>
        <w:t xml:space="preserve"> </w:t>
      </w:r>
      <w:r w:rsidR="007C2A09">
        <w:rPr>
          <w:rFonts w:asciiTheme="minorHAnsi" w:hAnsiTheme="minorHAnsi" w:cs="Arial"/>
          <w:bCs/>
        </w:rPr>
        <w:t>The Chairman stated this the budget was drawn up</w:t>
      </w:r>
      <w:r w:rsidR="003061E8">
        <w:rPr>
          <w:rFonts w:asciiTheme="minorHAnsi" w:hAnsiTheme="minorHAnsi" w:cs="Arial"/>
          <w:bCs/>
        </w:rPr>
        <w:t xml:space="preserve"> by outgoing Locum Clerk and herself. In response to a councillor’s question it was explained that the cheque for the remedial works re</w:t>
      </w:r>
      <w:r w:rsidR="00623600">
        <w:rPr>
          <w:rFonts w:asciiTheme="minorHAnsi" w:hAnsiTheme="minorHAnsi" w:cs="Arial"/>
          <w:bCs/>
        </w:rPr>
        <w:t>.</w:t>
      </w:r>
      <w:r w:rsidR="003061E8">
        <w:rPr>
          <w:rFonts w:asciiTheme="minorHAnsi" w:hAnsiTheme="minorHAnsi" w:cs="Arial"/>
          <w:bCs/>
        </w:rPr>
        <w:t xml:space="preserve"> the legal dispute would not appear in the budget – as this was not a budgeted item - and that the distributed paperwork accompanying the draft budget showed the reserves for all </w:t>
      </w:r>
      <w:r w:rsidR="003061E8">
        <w:rPr>
          <w:rFonts w:asciiTheme="minorHAnsi" w:hAnsiTheme="minorHAnsi" w:cs="Arial"/>
          <w:bCs/>
        </w:rPr>
        <w:lastRenderedPageBreak/>
        <w:t xml:space="preserve">committed payments to date as well as the reimbursement due from the insurance company.  </w:t>
      </w:r>
    </w:p>
    <w:p w14:paraId="5E8D48C0" w14:textId="01E1B8F1" w:rsidR="00F530D4" w:rsidRDefault="00F530D4" w:rsidP="005B25BA">
      <w:pPr>
        <w:numPr>
          <w:ilvl w:val="1"/>
          <w:numId w:val="1"/>
        </w:numPr>
        <w:shd w:val="clear" w:color="auto" w:fill="FFFFFF"/>
        <w:ind w:left="1418" w:hanging="992"/>
        <w:contextualSpacing/>
        <w:rPr>
          <w:rFonts w:asciiTheme="minorHAnsi" w:hAnsiTheme="minorHAnsi" w:cs="Arial"/>
          <w:bCs/>
        </w:rPr>
      </w:pPr>
      <w:r w:rsidRPr="00F530D4">
        <w:rPr>
          <w:rFonts w:asciiTheme="minorHAnsi" w:hAnsiTheme="minorHAnsi" w:cs="Arial"/>
          <w:bCs/>
        </w:rPr>
        <w:t xml:space="preserve">Cheque no. </w:t>
      </w:r>
      <w:proofErr w:type="gramStart"/>
      <w:r w:rsidRPr="00F530D4">
        <w:rPr>
          <w:rFonts w:asciiTheme="minorHAnsi" w:hAnsiTheme="minorHAnsi" w:cs="Arial"/>
          <w:bCs/>
        </w:rPr>
        <w:t>2026</w:t>
      </w:r>
      <w:r w:rsidR="00A8008E">
        <w:rPr>
          <w:rFonts w:asciiTheme="minorHAnsi" w:hAnsiTheme="minorHAnsi" w:cs="Arial"/>
          <w:bCs/>
        </w:rPr>
        <w:t xml:space="preserve">  for</w:t>
      </w:r>
      <w:proofErr w:type="gramEnd"/>
      <w:r>
        <w:rPr>
          <w:rFonts w:asciiTheme="minorHAnsi" w:hAnsiTheme="minorHAnsi" w:cs="Arial"/>
          <w:bCs/>
        </w:rPr>
        <w:t xml:space="preserve"> £75</w:t>
      </w:r>
      <w:r w:rsidRPr="00F530D4">
        <w:rPr>
          <w:rFonts w:asciiTheme="minorHAnsi" w:hAnsiTheme="minorHAnsi" w:cs="Arial"/>
          <w:bCs/>
        </w:rPr>
        <w:t xml:space="preserve"> </w:t>
      </w:r>
      <w:r>
        <w:rPr>
          <w:rFonts w:asciiTheme="minorHAnsi" w:hAnsiTheme="minorHAnsi" w:cs="Arial"/>
          <w:bCs/>
        </w:rPr>
        <w:t>–</w:t>
      </w:r>
      <w:r w:rsidRPr="00F530D4">
        <w:rPr>
          <w:rFonts w:asciiTheme="minorHAnsi" w:hAnsiTheme="minorHAnsi" w:cs="Arial"/>
          <w:bCs/>
        </w:rPr>
        <w:t xml:space="preserve"> </w:t>
      </w:r>
      <w:r>
        <w:rPr>
          <w:rFonts w:asciiTheme="minorHAnsi" w:hAnsiTheme="minorHAnsi" w:cs="Arial"/>
          <w:bCs/>
        </w:rPr>
        <w:t>As the Village Hall claimed non</w:t>
      </w:r>
      <w:r w:rsidR="007C2A09">
        <w:rPr>
          <w:rFonts w:asciiTheme="minorHAnsi" w:hAnsiTheme="minorHAnsi" w:cs="Arial"/>
          <w:bCs/>
        </w:rPr>
        <w:t>-</w:t>
      </w:r>
      <w:r>
        <w:rPr>
          <w:rFonts w:asciiTheme="minorHAnsi" w:hAnsiTheme="minorHAnsi" w:cs="Arial"/>
          <w:bCs/>
        </w:rPr>
        <w:t>receipt of this cheque it was rewritten on 10</w:t>
      </w:r>
      <w:r w:rsidRPr="00F530D4">
        <w:rPr>
          <w:rFonts w:asciiTheme="minorHAnsi" w:hAnsiTheme="minorHAnsi" w:cs="Arial"/>
          <w:bCs/>
          <w:vertAlign w:val="superscript"/>
        </w:rPr>
        <w:t>th</w:t>
      </w:r>
      <w:r>
        <w:rPr>
          <w:rFonts w:asciiTheme="minorHAnsi" w:hAnsiTheme="minorHAnsi" w:cs="Arial"/>
          <w:bCs/>
        </w:rPr>
        <w:t xml:space="preserve"> October with the amount being added to a hall invoice for £40.00. </w:t>
      </w:r>
    </w:p>
    <w:p w14:paraId="02CABB73" w14:textId="7F0773CD" w:rsidR="006A6024" w:rsidRDefault="00F530D4" w:rsidP="00F530D4">
      <w:pPr>
        <w:shd w:val="clear" w:color="auto" w:fill="FFFFFF"/>
        <w:ind w:left="1418"/>
        <w:contextualSpacing/>
        <w:rPr>
          <w:rFonts w:asciiTheme="minorHAnsi" w:hAnsiTheme="minorHAnsi" w:cs="Arial"/>
          <w:bCs/>
        </w:rPr>
      </w:pPr>
      <w:r>
        <w:rPr>
          <w:rFonts w:asciiTheme="minorHAnsi" w:hAnsiTheme="minorHAnsi" w:cs="Arial"/>
          <w:bCs/>
        </w:rPr>
        <w:t>When the new cheque no.</w:t>
      </w:r>
      <w:r w:rsidR="004D7599">
        <w:rPr>
          <w:rFonts w:asciiTheme="minorHAnsi" w:hAnsiTheme="minorHAnsi" w:cs="Arial"/>
          <w:bCs/>
        </w:rPr>
        <w:t>2055</w:t>
      </w:r>
      <w:r>
        <w:rPr>
          <w:rFonts w:asciiTheme="minorHAnsi" w:hAnsiTheme="minorHAnsi" w:cs="Arial"/>
          <w:bCs/>
        </w:rPr>
        <w:t xml:space="preserve"> total £115.00 was passed to the Hall’s bookkeeper, 11</w:t>
      </w:r>
      <w:r w:rsidRPr="00F530D4">
        <w:rPr>
          <w:rFonts w:asciiTheme="minorHAnsi" w:hAnsiTheme="minorHAnsi" w:cs="Arial"/>
          <w:bCs/>
          <w:vertAlign w:val="superscript"/>
        </w:rPr>
        <w:t>th</w:t>
      </w:r>
      <w:r>
        <w:rPr>
          <w:rFonts w:asciiTheme="minorHAnsi" w:hAnsiTheme="minorHAnsi" w:cs="Arial"/>
          <w:bCs/>
        </w:rPr>
        <w:t xml:space="preserve"> October, she advised she had paid in the £75 </w:t>
      </w:r>
      <w:r w:rsidR="00D74072">
        <w:rPr>
          <w:rFonts w:asciiTheme="minorHAnsi" w:hAnsiTheme="minorHAnsi" w:cs="Arial"/>
          <w:bCs/>
        </w:rPr>
        <w:t xml:space="preserve">which </w:t>
      </w:r>
      <w:r>
        <w:rPr>
          <w:rFonts w:asciiTheme="minorHAnsi" w:hAnsiTheme="minorHAnsi" w:cs="Arial"/>
          <w:bCs/>
        </w:rPr>
        <w:t xml:space="preserve">she had been passed </w:t>
      </w:r>
      <w:r w:rsidR="00D74072">
        <w:rPr>
          <w:rFonts w:asciiTheme="minorHAnsi" w:hAnsiTheme="minorHAnsi" w:cs="Arial"/>
          <w:bCs/>
        </w:rPr>
        <w:t>t</w:t>
      </w:r>
      <w:r>
        <w:rPr>
          <w:rFonts w:asciiTheme="minorHAnsi" w:hAnsiTheme="minorHAnsi" w:cs="Arial"/>
          <w:bCs/>
        </w:rPr>
        <w:t>hat day</w:t>
      </w:r>
      <w:r w:rsidR="00D74072">
        <w:rPr>
          <w:rFonts w:asciiTheme="minorHAnsi" w:hAnsiTheme="minorHAnsi" w:cs="Arial"/>
          <w:bCs/>
        </w:rPr>
        <w:t>, believing</w:t>
      </w:r>
      <w:r>
        <w:rPr>
          <w:rFonts w:asciiTheme="minorHAnsi" w:hAnsiTheme="minorHAnsi" w:cs="Arial"/>
          <w:bCs/>
        </w:rPr>
        <w:t xml:space="preserve"> it to be </w:t>
      </w:r>
      <w:r w:rsidR="004D7599">
        <w:rPr>
          <w:rFonts w:asciiTheme="minorHAnsi" w:hAnsiTheme="minorHAnsi" w:cs="Arial"/>
          <w:bCs/>
        </w:rPr>
        <w:t>a</w:t>
      </w:r>
      <w:r w:rsidR="006A6024">
        <w:rPr>
          <w:rFonts w:asciiTheme="minorHAnsi" w:hAnsiTheme="minorHAnsi" w:cs="Arial"/>
          <w:bCs/>
        </w:rPr>
        <w:t xml:space="preserve"> new cheque. Cheque no.</w:t>
      </w:r>
      <w:r w:rsidR="004D7599">
        <w:rPr>
          <w:rFonts w:asciiTheme="minorHAnsi" w:hAnsiTheme="minorHAnsi" w:cs="Arial"/>
          <w:bCs/>
        </w:rPr>
        <w:t>2055 for</w:t>
      </w:r>
      <w:r w:rsidR="006A6024">
        <w:rPr>
          <w:rFonts w:asciiTheme="minorHAnsi" w:hAnsiTheme="minorHAnsi" w:cs="Arial"/>
          <w:bCs/>
        </w:rPr>
        <w:t xml:space="preserve"> £115 has been </w:t>
      </w:r>
      <w:r w:rsidR="004D7599">
        <w:rPr>
          <w:rFonts w:asciiTheme="minorHAnsi" w:hAnsiTheme="minorHAnsi" w:cs="Arial"/>
          <w:bCs/>
        </w:rPr>
        <w:t xml:space="preserve">accordingly </w:t>
      </w:r>
      <w:r w:rsidR="006A6024">
        <w:rPr>
          <w:rFonts w:asciiTheme="minorHAnsi" w:hAnsiTheme="minorHAnsi" w:cs="Arial"/>
          <w:bCs/>
        </w:rPr>
        <w:t>cancelled.</w:t>
      </w:r>
    </w:p>
    <w:p w14:paraId="215CD505" w14:textId="4F05B72F" w:rsidR="00D74072" w:rsidRDefault="006A6024" w:rsidP="00D74072">
      <w:pPr>
        <w:shd w:val="clear" w:color="auto" w:fill="FFFFFF"/>
        <w:ind w:left="1418"/>
        <w:contextualSpacing/>
        <w:rPr>
          <w:rFonts w:asciiTheme="minorHAnsi" w:hAnsiTheme="minorHAnsi" w:cs="Arial"/>
          <w:bCs/>
        </w:rPr>
      </w:pPr>
      <w:r>
        <w:rPr>
          <w:rFonts w:asciiTheme="minorHAnsi" w:hAnsiTheme="minorHAnsi" w:cs="Arial"/>
          <w:bCs/>
        </w:rPr>
        <w:t>Cheque no. 2053 dated 14</w:t>
      </w:r>
      <w:r w:rsidRPr="006A6024">
        <w:rPr>
          <w:rFonts w:asciiTheme="minorHAnsi" w:hAnsiTheme="minorHAnsi" w:cs="Arial"/>
          <w:bCs/>
          <w:vertAlign w:val="superscript"/>
        </w:rPr>
        <w:t>th</w:t>
      </w:r>
      <w:r>
        <w:rPr>
          <w:rFonts w:asciiTheme="minorHAnsi" w:hAnsiTheme="minorHAnsi" w:cs="Arial"/>
          <w:bCs/>
        </w:rPr>
        <w:t xml:space="preserve"> September 2022 £25. Herts Association of Local Councils are claiming non-receipt.</w:t>
      </w:r>
      <w:r w:rsidR="00F530D4">
        <w:rPr>
          <w:rFonts w:asciiTheme="minorHAnsi" w:hAnsiTheme="minorHAnsi" w:cs="Arial"/>
          <w:bCs/>
        </w:rPr>
        <w:t xml:space="preserve"> </w:t>
      </w:r>
      <w:r>
        <w:rPr>
          <w:rFonts w:asciiTheme="minorHAnsi" w:hAnsiTheme="minorHAnsi" w:cs="Arial"/>
          <w:bCs/>
        </w:rPr>
        <w:t>The cheque had not cleared 1</w:t>
      </w:r>
      <w:r w:rsidRPr="006A6024">
        <w:rPr>
          <w:rFonts w:asciiTheme="minorHAnsi" w:hAnsiTheme="minorHAnsi" w:cs="Arial"/>
          <w:bCs/>
          <w:vertAlign w:val="superscript"/>
        </w:rPr>
        <w:t>st</w:t>
      </w:r>
      <w:r>
        <w:rPr>
          <w:rFonts w:asciiTheme="minorHAnsi" w:hAnsiTheme="minorHAnsi" w:cs="Arial"/>
          <w:bCs/>
        </w:rPr>
        <w:t xml:space="preserve"> November.</w:t>
      </w:r>
      <w:r w:rsidR="00D74072">
        <w:rPr>
          <w:rFonts w:asciiTheme="minorHAnsi" w:hAnsiTheme="minorHAnsi" w:cs="Arial"/>
          <w:bCs/>
        </w:rPr>
        <w:t xml:space="preserve"> </w:t>
      </w:r>
      <w:r w:rsidR="007C2A09">
        <w:rPr>
          <w:rFonts w:asciiTheme="minorHAnsi" w:hAnsiTheme="minorHAnsi" w:cs="Arial"/>
          <w:bCs/>
        </w:rPr>
        <w:t>Agreed to re-write the cheque</w:t>
      </w:r>
      <w:r>
        <w:rPr>
          <w:rFonts w:asciiTheme="minorHAnsi" w:hAnsiTheme="minorHAnsi" w:cs="Arial"/>
          <w:bCs/>
        </w:rPr>
        <w:t>.</w:t>
      </w:r>
    </w:p>
    <w:p w14:paraId="2B4E831D" w14:textId="77BE012B" w:rsidR="009C5184" w:rsidRPr="003061E8" w:rsidRDefault="003061E8" w:rsidP="005B25BA">
      <w:pPr>
        <w:numPr>
          <w:ilvl w:val="1"/>
          <w:numId w:val="1"/>
        </w:numPr>
        <w:shd w:val="clear" w:color="auto" w:fill="FFFFFF"/>
        <w:ind w:left="1418" w:hanging="992"/>
        <w:contextualSpacing/>
        <w:rPr>
          <w:rFonts w:asciiTheme="minorHAnsi" w:eastAsiaTheme="minorHAnsi" w:hAnsiTheme="minorHAnsi" w:cs="ArialMT"/>
          <w:b/>
          <w:bCs/>
        </w:rPr>
      </w:pPr>
      <w:r w:rsidRPr="003061E8">
        <w:rPr>
          <w:rFonts w:asciiTheme="minorHAnsi" w:hAnsiTheme="minorHAnsi" w:cs="Arial"/>
          <w:bCs/>
        </w:rPr>
        <w:t>Determined to</w:t>
      </w:r>
      <w:r w:rsidR="007F556E" w:rsidRPr="005D1F80">
        <w:rPr>
          <w:rFonts w:asciiTheme="minorHAnsi" w:eastAsiaTheme="minorHAnsi" w:hAnsiTheme="minorHAnsi" w:cs="ArialMT"/>
          <w:bCs/>
        </w:rPr>
        <w:t xml:space="preserve"> approve the cheque</w:t>
      </w:r>
      <w:r w:rsidR="00A12E0E" w:rsidRPr="005D1F80">
        <w:rPr>
          <w:rFonts w:asciiTheme="minorHAnsi" w:eastAsiaTheme="minorHAnsi" w:hAnsiTheme="minorHAnsi" w:cs="ArialMT"/>
          <w:bCs/>
        </w:rPr>
        <w:t>s</w:t>
      </w:r>
      <w:r w:rsidR="004977B0">
        <w:rPr>
          <w:rFonts w:asciiTheme="minorHAnsi" w:eastAsiaTheme="minorHAnsi" w:hAnsiTheme="minorHAnsi" w:cs="ArialMT"/>
          <w:bCs/>
        </w:rPr>
        <w:t xml:space="preserve">, including </w:t>
      </w:r>
      <w:r w:rsidR="009A4E7A">
        <w:rPr>
          <w:rFonts w:asciiTheme="minorHAnsi" w:eastAsiaTheme="minorHAnsi" w:hAnsiTheme="minorHAnsi" w:cs="ArialMT"/>
          <w:bCs/>
        </w:rPr>
        <w:t>one</w:t>
      </w:r>
      <w:r w:rsidR="004977B0">
        <w:rPr>
          <w:rFonts w:asciiTheme="minorHAnsi" w:eastAsiaTheme="minorHAnsi" w:hAnsiTheme="minorHAnsi" w:cs="ArialMT"/>
          <w:bCs/>
        </w:rPr>
        <w:t xml:space="preserve"> to replace Cheque no. 1981 (see August minutes) to </w:t>
      </w:r>
      <w:r w:rsidR="009A4E7A">
        <w:rPr>
          <w:rFonts w:asciiTheme="minorHAnsi" w:eastAsiaTheme="minorHAnsi" w:hAnsiTheme="minorHAnsi" w:cs="ArialMT"/>
          <w:bCs/>
        </w:rPr>
        <w:t>1</w:t>
      </w:r>
      <w:r w:rsidR="009A4E7A" w:rsidRPr="009A4E7A">
        <w:rPr>
          <w:rFonts w:asciiTheme="minorHAnsi" w:eastAsiaTheme="minorHAnsi" w:hAnsiTheme="minorHAnsi" w:cs="ArialMT"/>
          <w:bCs/>
          <w:vertAlign w:val="superscript"/>
        </w:rPr>
        <w:t>st</w:t>
      </w:r>
      <w:r w:rsidR="009A4E7A">
        <w:rPr>
          <w:rFonts w:asciiTheme="minorHAnsi" w:eastAsiaTheme="minorHAnsi" w:hAnsiTheme="minorHAnsi" w:cs="ArialMT"/>
          <w:bCs/>
        </w:rPr>
        <w:t xml:space="preserve"> </w:t>
      </w:r>
      <w:r w:rsidR="004977B0">
        <w:rPr>
          <w:rFonts w:asciiTheme="minorHAnsi" w:eastAsiaTheme="minorHAnsi" w:hAnsiTheme="minorHAnsi" w:cs="ArialMT"/>
          <w:bCs/>
        </w:rPr>
        <w:t>Newport Scouts in Memory of the late Cllr M.</w:t>
      </w:r>
      <w:r w:rsidR="00906B6D">
        <w:rPr>
          <w:rFonts w:asciiTheme="minorHAnsi" w:eastAsiaTheme="minorHAnsi" w:hAnsiTheme="minorHAnsi" w:cs="ArialMT"/>
          <w:bCs/>
        </w:rPr>
        <w:t xml:space="preserve"> </w:t>
      </w:r>
      <w:r w:rsidR="004977B0">
        <w:rPr>
          <w:rFonts w:asciiTheme="minorHAnsi" w:eastAsiaTheme="minorHAnsi" w:hAnsiTheme="minorHAnsi" w:cs="ArialMT"/>
          <w:bCs/>
        </w:rPr>
        <w:t>Patmore. (Sec 137 LGA)</w:t>
      </w:r>
      <w:r w:rsidR="00426103" w:rsidRPr="004977B0">
        <w:rPr>
          <w:rFonts w:asciiTheme="minorHAnsi" w:eastAsiaTheme="minorHAnsi" w:hAnsiTheme="minorHAnsi" w:cs="ArialMT"/>
          <w:bCs/>
        </w:rPr>
        <w:t xml:space="preserve"> </w:t>
      </w:r>
    </w:p>
    <w:p w14:paraId="4F3FC71B" w14:textId="1D39F3FD" w:rsidR="003061E8" w:rsidRPr="003061E8" w:rsidRDefault="003061E8" w:rsidP="003061E8">
      <w:pPr>
        <w:shd w:val="clear" w:color="auto" w:fill="FFFFFF"/>
        <w:ind w:left="1418"/>
        <w:contextualSpacing/>
        <w:rPr>
          <w:rFonts w:asciiTheme="minorHAnsi" w:eastAsiaTheme="minorHAnsi" w:hAnsiTheme="minorHAnsi" w:cs="ArialMT"/>
          <w:b/>
          <w:bCs/>
        </w:rPr>
      </w:pPr>
      <w:r>
        <w:rPr>
          <w:rFonts w:asciiTheme="minorHAnsi" w:eastAsiaTheme="minorHAnsi" w:hAnsiTheme="minorHAnsi" w:cs="ArialMT"/>
          <w:bCs/>
        </w:rPr>
        <w:t xml:space="preserve">The Chairman made a statement that she had received </w:t>
      </w:r>
      <w:r w:rsidR="00A8008E">
        <w:rPr>
          <w:rFonts w:asciiTheme="minorHAnsi" w:eastAsiaTheme="minorHAnsi" w:hAnsiTheme="minorHAnsi" w:cs="ArialMT"/>
          <w:bCs/>
        </w:rPr>
        <w:t xml:space="preserve">the cheque books and Clerk’s Account bank card </w:t>
      </w:r>
      <w:r>
        <w:rPr>
          <w:rFonts w:asciiTheme="minorHAnsi" w:eastAsiaTheme="minorHAnsi" w:hAnsiTheme="minorHAnsi" w:cs="ArialMT"/>
          <w:bCs/>
        </w:rPr>
        <w:t xml:space="preserve">from the outgoing clerk; she wished it to be known and noted in the minutes that she </w:t>
      </w:r>
      <w:r w:rsidR="00A8008E">
        <w:rPr>
          <w:rFonts w:asciiTheme="minorHAnsi" w:eastAsiaTheme="minorHAnsi" w:hAnsiTheme="minorHAnsi" w:cs="ArialMT"/>
          <w:bCs/>
        </w:rPr>
        <w:t>will not use</w:t>
      </w:r>
      <w:r>
        <w:rPr>
          <w:rFonts w:asciiTheme="minorHAnsi" w:eastAsiaTheme="minorHAnsi" w:hAnsiTheme="minorHAnsi" w:cs="ArialMT"/>
          <w:bCs/>
        </w:rPr>
        <w:t xml:space="preserve"> the bank card for any expenses reimbursement – such a stamps – which had been agreed for this account, and </w:t>
      </w:r>
      <w:r w:rsidR="00A8008E">
        <w:rPr>
          <w:rFonts w:asciiTheme="minorHAnsi" w:eastAsiaTheme="minorHAnsi" w:hAnsiTheme="minorHAnsi" w:cs="ArialMT"/>
          <w:bCs/>
        </w:rPr>
        <w:t xml:space="preserve">will </w:t>
      </w:r>
      <w:r>
        <w:rPr>
          <w:rFonts w:asciiTheme="minorHAnsi" w:eastAsiaTheme="minorHAnsi" w:hAnsiTheme="minorHAnsi" w:cs="ArialMT"/>
          <w:bCs/>
        </w:rPr>
        <w:t>submit expenses for reimbursement after she has made such purchases.</w:t>
      </w:r>
    </w:p>
    <w:p w14:paraId="6E4DA8F4" w14:textId="4CE92E11" w:rsidR="003061E8" w:rsidRPr="009C0B2D" w:rsidRDefault="003061E8" w:rsidP="003061E8">
      <w:pPr>
        <w:shd w:val="clear" w:color="auto" w:fill="FFFFFF"/>
        <w:ind w:left="1418"/>
        <w:contextualSpacing/>
        <w:rPr>
          <w:rFonts w:asciiTheme="minorHAnsi" w:eastAsiaTheme="minorHAnsi" w:hAnsiTheme="minorHAnsi" w:cs="ArialMT"/>
          <w:b/>
          <w:bCs/>
        </w:rPr>
      </w:pPr>
      <w:r w:rsidRPr="003061E8">
        <w:rPr>
          <w:rFonts w:asciiTheme="minorHAnsi" w:eastAsiaTheme="minorHAnsi" w:hAnsiTheme="minorHAnsi" w:cs="ArialMT"/>
          <w:b/>
        </w:rPr>
        <w:t>P:</w:t>
      </w:r>
      <w:r>
        <w:rPr>
          <w:rFonts w:asciiTheme="minorHAnsi" w:eastAsiaTheme="minorHAnsi" w:hAnsiTheme="minorHAnsi" w:cs="ArialMT"/>
          <w:bCs/>
        </w:rPr>
        <w:t xml:space="preserve"> Cllr Stanford </w:t>
      </w:r>
      <w:r w:rsidRPr="003061E8">
        <w:rPr>
          <w:rFonts w:asciiTheme="minorHAnsi" w:eastAsiaTheme="minorHAnsi" w:hAnsiTheme="minorHAnsi" w:cs="ArialMT"/>
          <w:b/>
        </w:rPr>
        <w:t>S:</w:t>
      </w:r>
      <w:r>
        <w:rPr>
          <w:rFonts w:asciiTheme="minorHAnsi" w:eastAsiaTheme="minorHAnsi" w:hAnsiTheme="minorHAnsi" w:cs="ArialMT"/>
          <w:bCs/>
        </w:rPr>
        <w:t xml:space="preserve"> Cllr Clayton </w:t>
      </w:r>
      <w:r w:rsidRPr="003061E8">
        <w:rPr>
          <w:rFonts w:asciiTheme="minorHAnsi" w:eastAsiaTheme="minorHAnsi" w:hAnsiTheme="minorHAnsi" w:cs="ArialMT"/>
          <w:b/>
        </w:rPr>
        <w:t>In Fav</w:t>
      </w:r>
      <w:r>
        <w:rPr>
          <w:rFonts w:asciiTheme="minorHAnsi" w:eastAsiaTheme="minorHAnsi" w:hAnsiTheme="minorHAnsi" w:cs="ArialMT"/>
          <w:bCs/>
        </w:rPr>
        <w:t xml:space="preserve"> 5. </w:t>
      </w:r>
      <w:proofErr w:type="spellStart"/>
      <w:r w:rsidRPr="003061E8">
        <w:rPr>
          <w:rFonts w:asciiTheme="minorHAnsi" w:eastAsiaTheme="minorHAnsi" w:hAnsiTheme="minorHAnsi" w:cs="ArialMT"/>
          <w:b/>
        </w:rPr>
        <w:t>Abst</w:t>
      </w:r>
      <w:proofErr w:type="spellEnd"/>
      <w:r>
        <w:rPr>
          <w:rFonts w:asciiTheme="minorHAnsi" w:eastAsiaTheme="minorHAnsi" w:hAnsiTheme="minorHAnsi" w:cs="ArialMT"/>
          <w:bCs/>
        </w:rPr>
        <w:t xml:space="preserve"> 1 as beneficiary of cheque no. 2070</w:t>
      </w:r>
    </w:p>
    <w:p w14:paraId="29269DBC" w14:textId="75B86E64" w:rsidR="009C0B2D" w:rsidRDefault="003061E8" w:rsidP="005B25BA">
      <w:pPr>
        <w:numPr>
          <w:ilvl w:val="1"/>
          <w:numId w:val="1"/>
        </w:numPr>
        <w:shd w:val="clear" w:color="auto" w:fill="FFFFFF"/>
        <w:ind w:left="1418" w:hanging="992"/>
        <w:contextualSpacing/>
        <w:rPr>
          <w:rFonts w:asciiTheme="minorHAnsi" w:eastAsiaTheme="minorHAnsi" w:hAnsiTheme="minorHAnsi" w:cs="ArialMT"/>
        </w:rPr>
      </w:pPr>
      <w:r w:rsidRPr="003061E8">
        <w:rPr>
          <w:rFonts w:asciiTheme="minorHAnsi" w:hAnsiTheme="minorHAnsi" w:cs="Arial"/>
          <w:bCs/>
        </w:rPr>
        <w:t>R</w:t>
      </w:r>
      <w:r w:rsidR="009C0B2D" w:rsidRPr="003061E8">
        <w:rPr>
          <w:rFonts w:asciiTheme="minorHAnsi" w:hAnsiTheme="minorHAnsi" w:cs="Arial"/>
          <w:bCs/>
        </w:rPr>
        <w:t>e</w:t>
      </w:r>
      <w:r w:rsidR="009C0B2D" w:rsidRPr="00D74072">
        <w:rPr>
          <w:rFonts w:asciiTheme="minorHAnsi" w:hAnsiTheme="minorHAnsi" w:cs="Arial"/>
          <w:bCs/>
        </w:rPr>
        <w:t>ceipt of £4</w:t>
      </w:r>
      <w:r w:rsidR="009C0B2D" w:rsidRPr="00D74072">
        <w:rPr>
          <w:rFonts w:asciiTheme="minorHAnsi" w:eastAsiaTheme="minorHAnsi" w:hAnsiTheme="minorHAnsi" w:cs="ArialMT"/>
          <w:bCs/>
        </w:rPr>
        <w:t>.45</w:t>
      </w:r>
      <w:r w:rsidR="009C0B2D">
        <w:rPr>
          <w:rFonts w:asciiTheme="minorHAnsi" w:eastAsiaTheme="minorHAnsi" w:hAnsiTheme="minorHAnsi" w:cs="ArialMT"/>
          <w:b/>
          <w:bCs/>
        </w:rPr>
        <w:t xml:space="preserve"> </w:t>
      </w:r>
      <w:r w:rsidR="009C0B2D" w:rsidRPr="009C0B2D">
        <w:rPr>
          <w:rFonts w:asciiTheme="minorHAnsi" w:eastAsiaTheme="minorHAnsi" w:hAnsiTheme="minorHAnsi" w:cs="ArialMT"/>
        </w:rPr>
        <w:t>under an FOI request</w:t>
      </w:r>
      <w:r>
        <w:rPr>
          <w:rFonts w:asciiTheme="minorHAnsi" w:eastAsiaTheme="minorHAnsi" w:hAnsiTheme="minorHAnsi" w:cs="ArialMT"/>
        </w:rPr>
        <w:t xml:space="preserve"> noted</w:t>
      </w:r>
    </w:p>
    <w:p w14:paraId="776573D2" w14:textId="7986C437" w:rsidR="005F1B11" w:rsidRPr="00D74072" w:rsidRDefault="003061E8" w:rsidP="005F1B11">
      <w:pPr>
        <w:numPr>
          <w:ilvl w:val="1"/>
          <w:numId w:val="1"/>
        </w:numPr>
        <w:shd w:val="clear" w:color="auto" w:fill="FFFFFF"/>
        <w:ind w:left="1418" w:hanging="992"/>
        <w:contextualSpacing/>
        <w:rPr>
          <w:rFonts w:asciiTheme="minorHAnsi" w:eastAsiaTheme="minorHAnsi" w:hAnsiTheme="minorHAnsi" w:cs="ArialMT"/>
        </w:rPr>
      </w:pPr>
      <w:r w:rsidRPr="003061E8">
        <w:rPr>
          <w:rFonts w:asciiTheme="minorHAnsi" w:hAnsiTheme="minorHAnsi" w:cs="Arial"/>
          <w:bCs/>
        </w:rPr>
        <w:t>Noted</w:t>
      </w:r>
      <w:r>
        <w:rPr>
          <w:rFonts w:asciiTheme="minorHAnsi" w:hAnsiTheme="minorHAnsi" w:cs="Arial"/>
          <w:b/>
        </w:rPr>
        <w:t xml:space="preserve"> </w:t>
      </w:r>
      <w:r w:rsidR="00D74072" w:rsidRPr="00D74072">
        <w:rPr>
          <w:rFonts w:asciiTheme="minorHAnsi" w:hAnsiTheme="minorHAnsi" w:cs="Arial"/>
          <w:bCs/>
        </w:rPr>
        <w:t>that Cllr Gill, as a S</w:t>
      </w:r>
      <w:r w:rsidR="00CA2CD7">
        <w:rPr>
          <w:rFonts w:asciiTheme="minorHAnsi" w:hAnsiTheme="minorHAnsi" w:cs="Arial"/>
          <w:bCs/>
        </w:rPr>
        <w:t>affron Building Society</w:t>
      </w:r>
      <w:r w:rsidR="00D74072" w:rsidRPr="00D74072">
        <w:rPr>
          <w:rFonts w:asciiTheme="minorHAnsi" w:hAnsiTheme="minorHAnsi" w:cs="Arial"/>
          <w:bCs/>
        </w:rPr>
        <w:t xml:space="preserve"> signatory, has responded to their Annual Corporate </w:t>
      </w:r>
      <w:r w:rsidR="00D74072">
        <w:rPr>
          <w:rFonts w:asciiTheme="minorHAnsi" w:hAnsiTheme="minorHAnsi" w:cs="Arial"/>
          <w:bCs/>
        </w:rPr>
        <w:t>Ac</w:t>
      </w:r>
      <w:r w:rsidR="00D74072" w:rsidRPr="00D74072">
        <w:rPr>
          <w:rFonts w:asciiTheme="minorHAnsi" w:hAnsiTheme="minorHAnsi" w:cs="Arial"/>
          <w:bCs/>
        </w:rPr>
        <w:t>coun</w:t>
      </w:r>
      <w:r w:rsidR="00D74072">
        <w:rPr>
          <w:rFonts w:asciiTheme="minorHAnsi" w:hAnsiTheme="minorHAnsi" w:cs="Arial"/>
          <w:bCs/>
        </w:rPr>
        <w:t>t Review</w:t>
      </w:r>
      <w:r w:rsidR="00D74072">
        <w:rPr>
          <w:rFonts w:asciiTheme="minorHAnsi" w:eastAsiaTheme="minorHAnsi" w:hAnsiTheme="minorHAnsi" w:cs="ArialMT"/>
        </w:rPr>
        <w:t xml:space="preserve"> as required</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C794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77777777" w:rsidR="005F1B11" w:rsidRPr="00662DB8" w:rsidRDefault="005F1B11" w:rsidP="005535E1">
            <w:pPr>
              <w:rPr>
                <w:rFonts w:asciiTheme="minorHAnsi" w:hAnsiTheme="minorHAnsi" w:cs="Arial"/>
                <w:b/>
              </w:rPr>
            </w:pPr>
            <w:r w:rsidRPr="00662DB8">
              <w:rPr>
                <w:rFonts w:asciiTheme="minorHAnsi" w:hAnsiTheme="minorHAnsi" w:cs="Arial"/>
                <w:b/>
              </w:rPr>
              <w:t xml:space="preserve">Credit Received </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7A12A8" w:rsidRDefault="005F1B11" w:rsidP="005535E1">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7152DB0F" w14:textId="70230E9B" w:rsidR="005F1B11" w:rsidRPr="007A12A8" w:rsidRDefault="005F1B11"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bdr w:val="none" w:sz="0" w:space="0" w:color="auto" w:frame="1"/>
                <w:lang w:eastAsia="en-GB"/>
              </w:rPr>
              <w:t>0.0</w:t>
            </w:r>
            <w:r w:rsidR="006A6024">
              <w:rPr>
                <w:rFonts w:ascii="Calibri" w:hAnsi="Calibri"/>
                <w:color w:val="201F1E"/>
                <w:sz w:val="22"/>
                <w:szCs w:val="22"/>
                <w:bdr w:val="none" w:sz="0" w:space="0" w:color="auto" w:frame="1"/>
                <w:lang w:eastAsia="en-GB"/>
              </w:rPr>
              <w:t>4</w:t>
            </w:r>
            <w:r w:rsidRPr="007A12A8">
              <w:rPr>
                <w:color w:val="201F1E"/>
                <w:sz w:val="14"/>
                <w:szCs w:val="14"/>
                <w:bdr w:val="none" w:sz="0" w:space="0" w:color="auto" w:frame="1"/>
                <w:lang w:eastAsia="en-GB"/>
              </w:rPr>
              <w:t> </w:t>
            </w:r>
            <w:r w:rsidRPr="007A12A8">
              <w:rPr>
                <w:rFonts w:ascii="Calibri" w:hAnsi="Calibri"/>
                <w:color w:val="201F1E"/>
                <w:sz w:val="22"/>
                <w:szCs w:val="22"/>
                <w:lang w:eastAsia="en-GB"/>
              </w:rPr>
              <w:t>interest</w:t>
            </w:r>
          </w:p>
          <w:p w14:paraId="0DCCBF15" w14:textId="10AE7EF5" w:rsidR="005F1B11" w:rsidRPr="00940DE5" w:rsidRDefault="005F1B11" w:rsidP="005535E1">
            <w:pPr>
              <w:contextualSpacing/>
              <w:rPr>
                <w:rFonts w:asciiTheme="minorHAnsi" w:hAnsiTheme="minorHAnsi" w:cs="Arial"/>
                <w:sz w:val="22"/>
                <w:szCs w:val="22"/>
              </w:rPr>
            </w:pPr>
            <w:r>
              <w:rPr>
                <w:rFonts w:asciiTheme="minorHAnsi" w:hAnsiTheme="minorHAnsi" w:cs="Arial"/>
                <w:sz w:val="22"/>
                <w:szCs w:val="22"/>
              </w:rPr>
              <w:t xml:space="preserve"> </w:t>
            </w:r>
          </w:p>
        </w:tc>
      </w:tr>
      <w:tr w:rsidR="005F1B11" w:rsidRPr="004C794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77777777" w:rsidR="005F1B11" w:rsidRPr="00662DB8" w:rsidRDefault="005F1B11" w:rsidP="005535E1">
            <w:pPr>
              <w:ind w:right="-2388"/>
              <w:contextualSpacing/>
              <w:rPr>
                <w:rFonts w:asciiTheme="minorHAnsi" w:hAnsiTheme="minorHAnsi" w:cs="Arial"/>
                <w:b/>
              </w:rPr>
            </w:pPr>
            <w:r w:rsidRPr="00662DB8">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662DB8" w:rsidRDefault="005F1B11" w:rsidP="005535E1">
            <w:pPr>
              <w:contextualSpacing/>
              <w:jc w:val="right"/>
              <w:rPr>
                <w:rFonts w:asciiTheme="minorHAnsi" w:hAnsiTheme="minorHAnsi" w:cs="Arial"/>
              </w:rPr>
            </w:pPr>
            <w:r w:rsidRPr="00662DB8">
              <w:rPr>
                <w:rFonts w:asciiTheme="minorHAnsi" w:hAnsiTheme="minorHAnsi" w:cs="Arial"/>
              </w:rPr>
              <w:t>None</w:t>
            </w:r>
          </w:p>
        </w:tc>
      </w:tr>
      <w:tr w:rsidR="005F1B11" w:rsidRPr="004C794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1B627EFC" w:rsidR="005F1B11" w:rsidRPr="00662DB8" w:rsidRDefault="005F1B11" w:rsidP="005535E1">
            <w:pPr>
              <w:contextualSpacing/>
              <w:rPr>
                <w:rFonts w:asciiTheme="minorHAnsi" w:hAnsiTheme="minorHAnsi" w:cs="Arial"/>
                <w:b/>
              </w:rPr>
            </w:pPr>
            <w:r w:rsidRPr="00662DB8">
              <w:rPr>
                <w:rFonts w:asciiTheme="minorHAnsi" w:hAnsiTheme="minorHAnsi" w:cs="Arial"/>
                <w:b/>
              </w:rPr>
              <w:t xml:space="preserve">Balance at NatWest Bank </w:t>
            </w:r>
            <w:r>
              <w:rPr>
                <w:rFonts w:asciiTheme="minorHAnsi" w:hAnsiTheme="minorHAnsi" w:cs="Arial"/>
                <w:b/>
              </w:rPr>
              <w:t xml:space="preserve">current account </w:t>
            </w:r>
            <w:r w:rsidR="004977B0">
              <w:rPr>
                <w:rFonts w:asciiTheme="minorHAnsi" w:hAnsiTheme="minorHAnsi" w:cs="Arial"/>
                <w:b/>
              </w:rPr>
              <w:t>31</w:t>
            </w:r>
            <w:r w:rsidR="004977B0" w:rsidRPr="004977B0">
              <w:rPr>
                <w:rFonts w:asciiTheme="minorHAnsi" w:hAnsiTheme="minorHAnsi" w:cs="Arial"/>
                <w:b/>
                <w:vertAlign w:val="superscript"/>
              </w:rPr>
              <w:t>st</w:t>
            </w:r>
            <w:r w:rsidR="004977B0">
              <w:rPr>
                <w:rFonts w:asciiTheme="minorHAnsi" w:hAnsiTheme="minorHAnsi" w:cs="Arial"/>
                <w:b/>
              </w:rPr>
              <w:t xml:space="preserve"> October 2022</w:t>
            </w:r>
          </w:p>
        </w:tc>
        <w:tc>
          <w:tcPr>
            <w:tcW w:w="1609" w:type="pct"/>
            <w:tcBorders>
              <w:top w:val="single" w:sz="4" w:space="0" w:color="auto"/>
              <w:left w:val="single" w:sz="4" w:space="0" w:color="auto"/>
              <w:bottom w:val="single" w:sz="4" w:space="0" w:color="auto"/>
              <w:right w:val="single" w:sz="4" w:space="0" w:color="auto"/>
            </w:tcBorders>
            <w:hideMark/>
          </w:tcPr>
          <w:p w14:paraId="4BC6D70C" w14:textId="785497F9" w:rsidR="005F1B11" w:rsidRPr="00662DB8" w:rsidRDefault="006A6024" w:rsidP="005535E1">
            <w:pPr>
              <w:contextualSpacing/>
              <w:jc w:val="right"/>
              <w:rPr>
                <w:rFonts w:asciiTheme="minorHAnsi" w:hAnsiTheme="minorHAnsi" w:cs="Arial"/>
              </w:rPr>
            </w:pPr>
            <w:r>
              <w:rPr>
                <w:rFonts w:asciiTheme="minorHAnsi" w:hAnsiTheme="minorHAnsi" w:cs="Arial"/>
              </w:rPr>
              <w:t>£20,609.43</w:t>
            </w:r>
          </w:p>
        </w:tc>
      </w:tr>
      <w:tr w:rsidR="005F1B11" w:rsidRPr="004C794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16470B97" w:rsidR="005F1B11" w:rsidRPr="00662DB8" w:rsidRDefault="005F1B11" w:rsidP="005535E1">
            <w:pPr>
              <w:contextualSpacing/>
              <w:rPr>
                <w:rFonts w:asciiTheme="minorHAnsi" w:hAnsiTheme="minorHAnsi" w:cs="Arial"/>
                <w:b/>
              </w:rPr>
            </w:pPr>
            <w:r w:rsidRPr="00662DB8">
              <w:rPr>
                <w:rFonts w:asciiTheme="minorHAnsi" w:hAnsiTheme="minorHAnsi" w:cs="Arial"/>
                <w:b/>
              </w:rPr>
              <w:t xml:space="preserve">Balance of Clerk’s Expenses Account </w:t>
            </w:r>
            <w:r w:rsidR="004977B0">
              <w:rPr>
                <w:rFonts w:asciiTheme="minorHAnsi" w:hAnsiTheme="minorHAnsi" w:cs="Arial"/>
                <w:b/>
              </w:rPr>
              <w:t>31</w:t>
            </w:r>
            <w:r w:rsidR="004977B0" w:rsidRPr="004977B0">
              <w:rPr>
                <w:rFonts w:asciiTheme="minorHAnsi" w:hAnsiTheme="minorHAnsi" w:cs="Arial"/>
                <w:b/>
                <w:vertAlign w:val="superscript"/>
              </w:rPr>
              <w:t>st</w:t>
            </w:r>
            <w:r w:rsidR="004977B0">
              <w:rPr>
                <w:rFonts w:asciiTheme="minorHAnsi" w:hAnsiTheme="minorHAnsi" w:cs="Arial"/>
                <w:b/>
              </w:rPr>
              <w:t xml:space="preserve"> October 2022</w:t>
            </w:r>
          </w:p>
        </w:tc>
        <w:tc>
          <w:tcPr>
            <w:tcW w:w="1609" w:type="pct"/>
            <w:tcBorders>
              <w:top w:val="single" w:sz="4" w:space="0" w:color="auto"/>
              <w:left w:val="single" w:sz="4" w:space="0" w:color="auto"/>
              <w:bottom w:val="single" w:sz="4" w:space="0" w:color="auto"/>
              <w:right w:val="single" w:sz="4" w:space="0" w:color="auto"/>
            </w:tcBorders>
          </w:tcPr>
          <w:p w14:paraId="521E4A20" w14:textId="67E0BE8C" w:rsidR="005F1B11" w:rsidRPr="00662DB8" w:rsidRDefault="005F1B11" w:rsidP="005535E1">
            <w:pPr>
              <w:contextualSpacing/>
              <w:jc w:val="right"/>
              <w:rPr>
                <w:rFonts w:asciiTheme="minorHAnsi" w:hAnsiTheme="minorHAnsi" w:cs="Arial"/>
              </w:rPr>
            </w:pPr>
            <w:r>
              <w:rPr>
                <w:rFonts w:asciiTheme="minorHAnsi" w:hAnsiTheme="minorHAnsi" w:cs="Arial"/>
              </w:rPr>
              <w:t>£</w:t>
            </w:r>
            <w:r w:rsidR="006A6024">
              <w:rPr>
                <w:rFonts w:asciiTheme="minorHAnsi" w:hAnsiTheme="minorHAnsi" w:cs="Arial"/>
              </w:rPr>
              <w:t>168.21</w:t>
            </w:r>
          </w:p>
        </w:tc>
      </w:tr>
    </w:tbl>
    <w:p w14:paraId="1A83FC82" w14:textId="77777777" w:rsidR="005F1B11" w:rsidRPr="004C794D" w:rsidRDefault="005F1B11" w:rsidP="005F1B11">
      <w:pPr>
        <w:rPr>
          <w:rFonts w:asciiTheme="minorHAnsi" w:hAnsiTheme="minorHAnsi"/>
          <w:highlight w:val="yellow"/>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32675" w14:paraId="31699F8D" w14:textId="77777777" w:rsidTr="005535E1">
        <w:tc>
          <w:tcPr>
            <w:tcW w:w="2091" w:type="dxa"/>
          </w:tcPr>
          <w:p w14:paraId="547AD946" w14:textId="77777777" w:rsidR="005F1B11" w:rsidRPr="00A32675" w:rsidRDefault="005F1B11" w:rsidP="005535E1">
            <w:pPr>
              <w:rPr>
                <w:rFonts w:asciiTheme="minorHAnsi" w:hAnsiTheme="minorHAnsi"/>
                <w:b/>
                <w:bCs/>
              </w:rPr>
            </w:pPr>
            <w:r w:rsidRPr="00A32675">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77777777" w:rsidR="005F1B11" w:rsidRPr="00A32675" w:rsidRDefault="005F1B11" w:rsidP="005535E1">
            <w:pPr>
              <w:rPr>
                <w:rFonts w:asciiTheme="minorHAnsi" w:hAnsiTheme="minorHAnsi"/>
              </w:rPr>
            </w:pPr>
            <w:r w:rsidRPr="00A32675">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32675" w:rsidRDefault="005F1B11" w:rsidP="005535E1">
            <w:pPr>
              <w:rPr>
                <w:rFonts w:asciiTheme="minorHAnsi" w:hAnsiTheme="minorHAnsi"/>
              </w:rPr>
            </w:pPr>
            <w:r w:rsidRPr="00A32675">
              <w:rPr>
                <w:rFonts w:asciiTheme="minorHAnsi" w:hAnsiTheme="minorHAnsi" w:cs="Arial"/>
                <w:b/>
                <w:noProof/>
              </w:rPr>
              <w:t>VAT</w:t>
            </w:r>
          </w:p>
        </w:tc>
      </w:tr>
      <w:tr w:rsidR="005F1B11" w:rsidRPr="00A4042A" w14:paraId="1ECA4ADD" w14:textId="77777777" w:rsidTr="005535E1">
        <w:tc>
          <w:tcPr>
            <w:tcW w:w="2091" w:type="dxa"/>
          </w:tcPr>
          <w:p w14:paraId="46969F6E" w14:textId="590B6370" w:rsidR="005F1B11" w:rsidRPr="00A4042A" w:rsidRDefault="006A6024" w:rsidP="005535E1">
            <w:pPr>
              <w:rPr>
                <w:rFonts w:asciiTheme="minorHAnsi" w:hAnsiTheme="minorHAnsi"/>
              </w:rPr>
            </w:pPr>
            <w:r>
              <w:rPr>
                <w:rFonts w:asciiTheme="minorHAnsi" w:hAnsiTheme="minorHAnsi"/>
              </w:rPr>
              <w:t>October 17</w:t>
            </w:r>
            <w:r w:rsidRPr="006A6024">
              <w:rPr>
                <w:rFonts w:asciiTheme="minorHAnsi" w:hAnsiTheme="minorHAnsi"/>
                <w:vertAlign w:val="superscript"/>
              </w:rPr>
              <w:t>th</w:t>
            </w:r>
          </w:p>
        </w:tc>
        <w:tc>
          <w:tcPr>
            <w:tcW w:w="3433" w:type="dxa"/>
            <w:tcBorders>
              <w:top w:val="single" w:sz="4" w:space="0" w:color="auto"/>
              <w:left w:val="single" w:sz="4" w:space="0" w:color="auto"/>
              <w:bottom w:val="single" w:sz="4" w:space="0" w:color="auto"/>
              <w:right w:val="single" w:sz="4" w:space="0" w:color="auto"/>
            </w:tcBorders>
          </w:tcPr>
          <w:p w14:paraId="1B6F27CA" w14:textId="77777777" w:rsidR="005F1B11" w:rsidRPr="00A4042A" w:rsidRDefault="005F1B11" w:rsidP="005535E1">
            <w:pPr>
              <w:rPr>
                <w:rFonts w:asciiTheme="minorHAnsi" w:hAnsiTheme="minorHAnsi"/>
              </w:rPr>
            </w:pPr>
            <w:r w:rsidRPr="00A4042A">
              <w:rPr>
                <w:rFonts w:asciiTheme="minorHAnsi" w:hAnsiTheme="minorHAnsi" w:cs="Arial"/>
                <w:noProof/>
              </w:rPr>
              <w:t xml:space="preserve">Clerk’s Expenses Printer </w:t>
            </w:r>
            <w:r>
              <w:rPr>
                <w:rFonts w:asciiTheme="minorHAnsi" w:hAnsiTheme="minorHAnsi" w:cs="Arial"/>
                <w:noProof/>
              </w:rPr>
              <w:t xml:space="preserve"> ink</w:t>
            </w:r>
          </w:p>
        </w:tc>
        <w:tc>
          <w:tcPr>
            <w:tcW w:w="1275" w:type="dxa"/>
            <w:tcBorders>
              <w:top w:val="single" w:sz="4" w:space="0" w:color="auto"/>
              <w:left w:val="single" w:sz="4" w:space="0" w:color="auto"/>
              <w:bottom w:val="single" w:sz="4" w:space="0" w:color="auto"/>
              <w:right w:val="single" w:sz="4" w:space="0" w:color="auto"/>
            </w:tcBorders>
          </w:tcPr>
          <w:p w14:paraId="12562848" w14:textId="77777777" w:rsidR="005F1B11" w:rsidRPr="00A4042A" w:rsidRDefault="005F1B11" w:rsidP="005535E1">
            <w:pPr>
              <w:jc w:val="center"/>
              <w:rPr>
                <w:rFonts w:asciiTheme="minorHAnsi" w:hAnsiTheme="minorHAnsi"/>
              </w:rPr>
            </w:pPr>
            <w:r w:rsidRPr="00A4042A">
              <w:rPr>
                <w:rFonts w:asciiTheme="minorHAnsi" w:hAnsiTheme="minorHAnsi" w:cs="Arial"/>
                <w:noProof/>
              </w:rPr>
              <w:t>£</w:t>
            </w:r>
            <w:r>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0E5418F8" w14:textId="77777777" w:rsidR="005F1B11" w:rsidRPr="00A4042A" w:rsidRDefault="005F1B11" w:rsidP="005535E1">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4B4E8828" w14:textId="77777777" w:rsidR="005F1B11" w:rsidRPr="00A4042A" w:rsidRDefault="005F1B11" w:rsidP="005535E1">
            <w:pPr>
              <w:rPr>
                <w:rFonts w:asciiTheme="minorHAnsi" w:hAnsiTheme="minorHAnsi"/>
              </w:rPr>
            </w:pPr>
            <w:r w:rsidRPr="00A4042A">
              <w:rPr>
                <w:rFonts w:asciiTheme="minorHAnsi" w:hAnsiTheme="minorHAnsi" w:cs="Arial"/>
                <w:noProof/>
              </w:rPr>
              <w:t>£</w:t>
            </w:r>
            <w:r>
              <w:rPr>
                <w:rFonts w:asciiTheme="minorHAnsi" w:hAnsiTheme="minorHAnsi" w:cs="Arial"/>
                <w:noProof/>
              </w:rPr>
              <w:t>1.67</w:t>
            </w:r>
          </w:p>
        </w:tc>
      </w:tr>
      <w:tr w:rsidR="005F1B11" w:rsidRPr="009B308B" w14:paraId="76949725" w14:textId="77777777" w:rsidTr="005535E1">
        <w:trPr>
          <w:trHeight w:val="454"/>
        </w:trPr>
        <w:tc>
          <w:tcPr>
            <w:tcW w:w="2091" w:type="dxa"/>
          </w:tcPr>
          <w:p w14:paraId="51A6BC14" w14:textId="2922FAD3" w:rsidR="005F1B11" w:rsidRPr="009B308B" w:rsidRDefault="006A6024" w:rsidP="005535E1">
            <w:pPr>
              <w:rPr>
                <w:rFonts w:asciiTheme="minorHAnsi" w:hAnsiTheme="minorHAnsi"/>
              </w:rPr>
            </w:pPr>
            <w:r>
              <w:rPr>
                <w:rFonts w:asciiTheme="minorHAnsi" w:hAnsiTheme="minorHAnsi"/>
              </w:rPr>
              <w:t>October 7th</w:t>
            </w:r>
          </w:p>
        </w:tc>
        <w:tc>
          <w:tcPr>
            <w:tcW w:w="3433" w:type="dxa"/>
            <w:tcBorders>
              <w:top w:val="single" w:sz="4" w:space="0" w:color="auto"/>
              <w:left w:val="single" w:sz="4" w:space="0" w:color="auto"/>
              <w:bottom w:val="single" w:sz="4" w:space="0" w:color="auto"/>
              <w:right w:val="single" w:sz="4" w:space="0" w:color="auto"/>
            </w:tcBorders>
          </w:tcPr>
          <w:p w14:paraId="048A2329" w14:textId="77777777" w:rsidR="005F1B11" w:rsidRPr="009B308B" w:rsidRDefault="005F1B11" w:rsidP="005535E1">
            <w:pPr>
              <w:rPr>
                <w:rFonts w:asciiTheme="minorHAnsi" w:hAnsiTheme="minorHAnsi"/>
              </w:rPr>
            </w:pPr>
            <w:proofErr w:type="spellStart"/>
            <w:r>
              <w:rPr>
                <w:rFonts w:asciiTheme="minorHAnsi" w:hAnsiTheme="minorHAnsi"/>
              </w:rPr>
              <w:t>Goedit</w:t>
            </w:r>
            <w:proofErr w:type="spellEnd"/>
            <w:r>
              <w:rPr>
                <w:rFonts w:asciiTheme="minorHAnsi" w:hAnsiTheme="minorHAnsi"/>
              </w:rPr>
              <w:t xml:space="preserve"> website hosting</w:t>
            </w:r>
          </w:p>
        </w:tc>
        <w:tc>
          <w:tcPr>
            <w:tcW w:w="1275" w:type="dxa"/>
            <w:tcBorders>
              <w:top w:val="single" w:sz="4" w:space="0" w:color="auto"/>
              <w:left w:val="single" w:sz="4" w:space="0" w:color="auto"/>
              <w:bottom w:val="single" w:sz="4" w:space="0" w:color="auto"/>
              <w:right w:val="single" w:sz="4" w:space="0" w:color="auto"/>
            </w:tcBorders>
          </w:tcPr>
          <w:p w14:paraId="427391D8" w14:textId="77777777" w:rsidR="005F1B11" w:rsidRDefault="005F1B11" w:rsidP="005535E1">
            <w:pPr>
              <w:jc w:val="center"/>
              <w:rPr>
                <w:rFonts w:asciiTheme="minorHAnsi" w:hAnsiTheme="minorHAnsi"/>
              </w:rPr>
            </w:pPr>
            <w:r>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66AEDCEA" w14:textId="77777777" w:rsidR="005F1B11" w:rsidRDefault="005F1B11" w:rsidP="005535E1">
            <w:pPr>
              <w:jc w:val="center"/>
              <w:rPr>
                <w:rFonts w:asciiTheme="minorHAnsi" w:hAnsiTheme="minorHAnsi"/>
              </w:rPr>
            </w:pPr>
            <w:r>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5D5DE7DB" w14:textId="77777777" w:rsidR="005F1B11" w:rsidRDefault="005F1B11" w:rsidP="005535E1">
            <w:pPr>
              <w:rPr>
                <w:rFonts w:asciiTheme="minorHAnsi" w:hAnsiTheme="minorHAnsi"/>
              </w:rPr>
            </w:pPr>
            <w:r>
              <w:rPr>
                <w:rFonts w:asciiTheme="minorHAnsi" w:hAnsiTheme="minorHAnsi"/>
              </w:rPr>
              <w:t>£5.80</w:t>
            </w:r>
          </w:p>
        </w:tc>
      </w:tr>
      <w:tr w:rsidR="005F1B11" w:rsidRPr="009B308B" w14:paraId="345619C1" w14:textId="77777777" w:rsidTr="005535E1">
        <w:trPr>
          <w:trHeight w:val="454"/>
        </w:trPr>
        <w:tc>
          <w:tcPr>
            <w:tcW w:w="2091" w:type="dxa"/>
          </w:tcPr>
          <w:p w14:paraId="3D77576F" w14:textId="07362576" w:rsidR="005F1B11" w:rsidRPr="009B308B" w:rsidRDefault="006A6024" w:rsidP="005535E1">
            <w:pPr>
              <w:rPr>
                <w:rFonts w:asciiTheme="minorHAnsi" w:hAnsiTheme="minorHAnsi"/>
              </w:rPr>
            </w:pPr>
            <w:r>
              <w:rPr>
                <w:rFonts w:asciiTheme="minorHAnsi" w:hAnsiTheme="minorHAnsi"/>
              </w:rPr>
              <w:t>October 11</w:t>
            </w:r>
            <w:r w:rsidRPr="006A6024">
              <w:rPr>
                <w:rFonts w:asciiTheme="minorHAnsi" w:hAnsiTheme="minorHAnsi"/>
                <w:vertAlign w:val="superscript"/>
              </w:rPr>
              <w:t>th</w:t>
            </w:r>
            <w:r>
              <w:rPr>
                <w:rFonts w:asciiTheme="minorHAnsi" w:hAnsiTheme="minorHAnsi"/>
              </w:rPr>
              <w:t xml:space="preserve"> </w:t>
            </w:r>
          </w:p>
        </w:tc>
        <w:tc>
          <w:tcPr>
            <w:tcW w:w="3433" w:type="dxa"/>
            <w:tcBorders>
              <w:top w:val="single" w:sz="4" w:space="0" w:color="auto"/>
              <w:left w:val="single" w:sz="4" w:space="0" w:color="auto"/>
              <w:bottom w:val="single" w:sz="4" w:space="0" w:color="auto"/>
              <w:right w:val="single" w:sz="4" w:space="0" w:color="auto"/>
            </w:tcBorders>
          </w:tcPr>
          <w:p w14:paraId="266213DE" w14:textId="35BFA9FD" w:rsidR="005F1B11" w:rsidRPr="009B308B" w:rsidRDefault="006A6024" w:rsidP="005535E1">
            <w:pPr>
              <w:rPr>
                <w:rFonts w:asciiTheme="minorHAnsi" w:hAnsiTheme="minorHAnsi"/>
              </w:rPr>
            </w:pPr>
            <w:r>
              <w:rPr>
                <w:rFonts w:asciiTheme="minorHAnsi" w:hAnsiTheme="minorHAnsi"/>
              </w:rPr>
              <w:t>Force 36 Email hosting</w:t>
            </w:r>
          </w:p>
        </w:tc>
        <w:tc>
          <w:tcPr>
            <w:tcW w:w="1275" w:type="dxa"/>
            <w:tcBorders>
              <w:top w:val="single" w:sz="4" w:space="0" w:color="auto"/>
              <w:left w:val="single" w:sz="4" w:space="0" w:color="auto"/>
              <w:bottom w:val="single" w:sz="4" w:space="0" w:color="auto"/>
              <w:right w:val="single" w:sz="4" w:space="0" w:color="auto"/>
            </w:tcBorders>
          </w:tcPr>
          <w:p w14:paraId="1BA0FD9F" w14:textId="1CB5F060" w:rsidR="005F1B11" w:rsidRPr="009B308B" w:rsidRDefault="006A6024" w:rsidP="005535E1">
            <w:pPr>
              <w:jc w:val="center"/>
              <w:rPr>
                <w:rFonts w:asciiTheme="minorHAnsi" w:hAnsiTheme="minorHAnsi"/>
              </w:rPr>
            </w:pPr>
            <w:r>
              <w:rPr>
                <w:rFonts w:asciiTheme="minorHAnsi" w:hAnsiTheme="minorHAnsi"/>
              </w:rPr>
              <w:t>21.00</w:t>
            </w:r>
          </w:p>
        </w:tc>
        <w:tc>
          <w:tcPr>
            <w:tcW w:w="2240" w:type="dxa"/>
            <w:tcBorders>
              <w:top w:val="single" w:sz="4" w:space="0" w:color="auto"/>
              <w:left w:val="single" w:sz="4" w:space="0" w:color="auto"/>
              <w:bottom w:val="single" w:sz="4" w:space="0" w:color="auto"/>
              <w:right w:val="single" w:sz="4" w:space="0" w:color="auto"/>
            </w:tcBorders>
          </w:tcPr>
          <w:p w14:paraId="0A2E8BAA" w14:textId="0A84ADFB" w:rsidR="005F1B11" w:rsidRPr="009B308B" w:rsidRDefault="006A6024" w:rsidP="005535E1">
            <w:pPr>
              <w:jc w:val="center"/>
              <w:rPr>
                <w:rFonts w:asciiTheme="minorHAnsi" w:hAnsiTheme="minorHAnsi"/>
              </w:rPr>
            </w:pPr>
            <w:r>
              <w:rPr>
                <w:rFonts w:asciiTheme="minorHAnsi" w:hAnsiTheme="minorHAnsi"/>
              </w:rPr>
              <w:t>£25.20</w:t>
            </w:r>
          </w:p>
        </w:tc>
        <w:tc>
          <w:tcPr>
            <w:tcW w:w="1417" w:type="dxa"/>
            <w:tcBorders>
              <w:top w:val="single" w:sz="4" w:space="0" w:color="auto"/>
              <w:left w:val="single" w:sz="4" w:space="0" w:color="auto"/>
              <w:bottom w:val="single" w:sz="4" w:space="0" w:color="auto"/>
              <w:right w:val="single" w:sz="4" w:space="0" w:color="auto"/>
            </w:tcBorders>
          </w:tcPr>
          <w:p w14:paraId="36B0B680" w14:textId="4B4E00E2" w:rsidR="005F1B11" w:rsidRPr="009B308B" w:rsidRDefault="006A6024" w:rsidP="006A6024">
            <w:pPr>
              <w:rPr>
                <w:rFonts w:asciiTheme="minorHAnsi" w:hAnsiTheme="minorHAnsi"/>
              </w:rPr>
            </w:pPr>
            <w:r>
              <w:rPr>
                <w:rFonts w:asciiTheme="minorHAnsi" w:hAnsiTheme="minorHAnsi"/>
              </w:rPr>
              <w:t>£4.20</w:t>
            </w:r>
          </w:p>
        </w:tc>
      </w:tr>
      <w:tr w:rsidR="005F1B11" w:rsidRPr="00A32675" w14:paraId="40F85CCB" w14:textId="77777777" w:rsidTr="005535E1">
        <w:trPr>
          <w:trHeight w:val="454"/>
        </w:trPr>
        <w:tc>
          <w:tcPr>
            <w:tcW w:w="2091" w:type="dxa"/>
          </w:tcPr>
          <w:p w14:paraId="6626BF01" w14:textId="77777777" w:rsidR="005F1B11" w:rsidRPr="00A32675" w:rsidRDefault="005F1B11" w:rsidP="005535E1">
            <w:pPr>
              <w:rPr>
                <w:rFonts w:asciiTheme="minorHAnsi" w:hAnsiTheme="minorHAnsi"/>
                <w:sz w:val="16"/>
                <w:szCs w:val="16"/>
              </w:rPr>
            </w:pPr>
            <w:r w:rsidRPr="00A32675">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A32675" w:rsidRDefault="005F1B11" w:rsidP="005535E1">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D70513C" w14:textId="77777777" w:rsidR="005F1B11" w:rsidRPr="00662DB8" w:rsidRDefault="005F1B11" w:rsidP="005535E1">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7602D32D" w:rsidR="005F1B11" w:rsidRPr="007A68C7" w:rsidRDefault="004977B0" w:rsidP="004977B0">
            <w:pPr>
              <w:jc w:val="center"/>
              <w:rPr>
                <w:rFonts w:asciiTheme="minorHAnsi" w:hAnsiTheme="minorHAnsi" w:cs="Arial"/>
                <w:b/>
                <w:bCs/>
                <w:noProof/>
              </w:rPr>
            </w:pPr>
            <w:r w:rsidRPr="007A68C7">
              <w:rPr>
                <w:rFonts w:asciiTheme="minorHAnsi" w:hAnsiTheme="minorHAnsi" w:cs="Arial"/>
                <w:b/>
                <w:bCs/>
                <w:noProof/>
              </w:rPr>
              <w:t>£69.99</w:t>
            </w:r>
          </w:p>
        </w:tc>
        <w:tc>
          <w:tcPr>
            <w:tcW w:w="1417" w:type="dxa"/>
            <w:tcBorders>
              <w:top w:val="single" w:sz="4" w:space="0" w:color="auto"/>
              <w:left w:val="single" w:sz="4" w:space="0" w:color="auto"/>
              <w:bottom w:val="single" w:sz="4" w:space="0" w:color="auto"/>
              <w:right w:val="single" w:sz="4" w:space="0" w:color="auto"/>
            </w:tcBorders>
          </w:tcPr>
          <w:p w14:paraId="384B6F44" w14:textId="77777777" w:rsidR="005F1B11" w:rsidRPr="00662DB8" w:rsidRDefault="005F1B11" w:rsidP="005535E1">
            <w:pPr>
              <w:jc w:val="center"/>
              <w:rPr>
                <w:rFonts w:asciiTheme="minorHAnsi" w:hAnsiTheme="minorHAnsi" w:cs="Arial"/>
                <w:noProof/>
              </w:rPr>
            </w:pPr>
          </w:p>
        </w:tc>
      </w:tr>
    </w:tbl>
    <w:p w14:paraId="6EFD4354" w14:textId="77777777" w:rsidR="009A4E7A" w:rsidRDefault="009A4E7A" w:rsidP="005F1B11">
      <w:pPr>
        <w:rPr>
          <w:rFonts w:asciiTheme="minorHAnsi" w:hAnsiTheme="minorHAnsi" w:cs="Arial"/>
          <w:b/>
          <w:bCs/>
        </w:rPr>
      </w:pPr>
    </w:p>
    <w:p w14:paraId="130CB077" w14:textId="77C58146" w:rsidR="005F1B11" w:rsidRPr="00662DB8" w:rsidRDefault="005F1B11" w:rsidP="005F1B11">
      <w:pPr>
        <w:rPr>
          <w:rFonts w:asciiTheme="minorHAnsi" w:hAnsiTheme="minorHAnsi" w:cs="Arial"/>
          <w:b/>
          <w:bCs/>
        </w:rPr>
      </w:pPr>
      <w:r w:rsidRPr="00662DB8">
        <w:rPr>
          <w:rFonts w:asciiTheme="minorHAnsi" w:hAnsiTheme="minorHAnsi" w:cs="Arial"/>
          <w:b/>
          <w:bCs/>
        </w:rPr>
        <w:t>Cheques to approve:</w:t>
      </w:r>
      <w:r>
        <w:rPr>
          <w:rFonts w:asciiTheme="minorHAnsi" w:hAnsiTheme="minorHAnsi" w:cs="Arial"/>
          <w:b/>
          <w:bCs/>
        </w:rPr>
        <w:t xml:space="preser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662DB8" w14:paraId="6D10FDA6" w14:textId="77777777" w:rsidTr="005535E1">
        <w:tc>
          <w:tcPr>
            <w:tcW w:w="1696" w:type="dxa"/>
          </w:tcPr>
          <w:p w14:paraId="68DA7B1A" w14:textId="77777777" w:rsidR="005F1B11" w:rsidRPr="00662DB8" w:rsidRDefault="005F1B11" w:rsidP="005535E1">
            <w:pPr>
              <w:jc w:val="center"/>
              <w:rPr>
                <w:b/>
                <w:bCs/>
              </w:rPr>
            </w:pPr>
            <w:r w:rsidRPr="00662DB8">
              <w:rPr>
                <w:b/>
                <w:bCs/>
              </w:rPr>
              <w:t>Cheque</w:t>
            </w:r>
          </w:p>
        </w:tc>
        <w:tc>
          <w:tcPr>
            <w:tcW w:w="3686" w:type="dxa"/>
          </w:tcPr>
          <w:p w14:paraId="20B1854A" w14:textId="77777777" w:rsidR="005F1B11" w:rsidRPr="00662DB8" w:rsidRDefault="005F1B11" w:rsidP="005535E1">
            <w:pPr>
              <w:jc w:val="center"/>
              <w:rPr>
                <w:b/>
                <w:bCs/>
              </w:rPr>
            </w:pPr>
            <w:r w:rsidRPr="00662DB8">
              <w:rPr>
                <w:b/>
                <w:bCs/>
              </w:rPr>
              <w:t>Detail</w:t>
            </w:r>
          </w:p>
        </w:tc>
        <w:tc>
          <w:tcPr>
            <w:tcW w:w="1176" w:type="dxa"/>
          </w:tcPr>
          <w:p w14:paraId="5553307D" w14:textId="77777777" w:rsidR="005F1B11" w:rsidRPr="00662DB8" w:rsidRDefault="005F1B11" w:rsidP="005535E1">
            <w:pPr>
              <w:jc w:val="center"/>
              <w:rPr>
                <w:b/>
                <w:bCs/>
              </w:rPr>
            </w:pPr>
            <w:r w:rsidRPr="00662DB8">
              <w:rPr>
                <w:b/>
                <w:bCs/>
              </w:rPr>
              <w:t>Amount</w:t>
            </w:r>
          </w:p>
        </w:tc>
        <w:tc>
          <w:tcPr>
            <w:tcW w:w="1488" w:type="dxa"/>
          </w:tcPr>
          <w:p w14:paraId="7378059F" w14:textId="77777777" w:rsidR="005F1B11" w:rsidRPr="00662DB8" w:rsidRDefault="005F1B11" w:rsidP="005535E1">
            <w:pPr>
              <w:jc w:val="center"/>
              <w:rPr>
                <w:b/>
                <w:bCs/>
              </w:rPr>
            </w:pPr>
            <w:r w:rsidRPr="00662DB8">
              <w:rPr>
                <w:b/>
                <w:bCs/>
              </w:rPr>
              <w:t>Total</w:t>
            </w:r>
          </w:p>
        </w:tc>
        <w:tc>
          <w:tcPr>
            <w:tcW w:w="1450" w:type="dxa"/>
          </w:tcPr>
          <w:p w14:paraId="5E7C9946" w14:textId="77777777" w:rsidR="005F1B11" w:rsidRPr="00662DB8" w:rsidRDefault="005F1B11" w:rsidP="005535E1">
            <w:pPr>
              <w:jc w:val="center"/>
              <w:rPr>
                <w:b/>
                <w:bCs/>
              </w:rPr>
            </w:pPr>
            <w:r w:rsidRPr="00662DB8">
              <w:rPr>
                <w:b/>
                <w:bCs/>
              </w:rPr>
              <w:t>VAT</w:t>
            </w:r>
          </w:p>
        </w:tc>
      </w:tr>
      <w:tr w:rsidR="005F1B11" w:rsidRPr="000C635A" w14:paraId="4BBE160A" w14:textId="77777777" w:rsidTr="005535E1">
        <w:tc>
          <w:tcPr>
            <w:tcW w:w="1696" w:type="dxa"/>
          </w:tcPr>
          <w:p w14:paraId="3FDFC6BC" w14:textId="59CEC0C1" w:rsidR="005F1B11" w:rsidRPr="005F49D6" w:rsidRDefault="004977B0" w:rsidP="005535E1">
            <w:pPr>
              <w:jc w:val="center"/>
              <w:rPr>
                <w:highlight w:val="cyan"/>
              </w:rPr>
            </w:pPr>
            <w:r w:rsidRPr="004977B0">
              <w:t>2061</w:t>
            </w:r>
          </w:p>
        </w:tc>
        <w:tc>
          <w:tcPr>
            <w:tcW w:w="3686" w:type="dxa"/>
          </w:tcPr>
          <w:p w14:paraId="26252FBC" w14:textId="137E6B9A" w:rsidR="005F1B11" w:rsidRPr="005F49D6" w:rsidRDefault="004977B0" w:rsidP="005535E1">
            <w:pPr>
              <w:jc w:val="center"/>
            </w:pPr>
            <w:r>
              <w:t>D Malley Payroll</w:t>
            </w:r>
          </w:p>
        </w:tc>
        <w:tc>
          <w:tcPr>
            <w:tcW w:w="1176" w:type="dxa"/>
          </w:tcPr>
          <w:p w14:paraId="7BA4F76A" w14:textId="77777777" w:rsidR="005F1B11" w:rsidRPr="005F49D6" w:rsidRDefault="005F1B11" w:rsidP="005535E1">
            <w:pPr>
              <w:jc w:val="center"/>
            </w:pPr>
          </w:p>
        </w:tc>
        <w:tc>
          <w:tcPr>
            <w:tcW w:w="1488" w:type="dxa"/>
          </w:tcPr>
          <w:p w14:paraId="02B49F96" w14:textId="3C2D9C46" w:rsidR="005F1B11" w:rsidRPr="005F49D6" w:rsidRDefault="004977B0" w:rsidP="004977B0">
            <w:pPr>
              <w:jc w:val="center"/>
            </w:pPr>
            <w:r>
              <w:t>£66.00</w:t>
            </w:r>
          </w:p>
        </w:tc>
        <w:tc>
          <w:tcPr>
            <w:tcW w:w="1450" w:type="dxa"/>
          </w:tcPr>
          <w:p w14:paraId="665AFD8E" w14:textId="77777777" w:rsidR="005F1B11" w:rsidRPr="005F49D6" w:rsidRDefault="005F1B11" w:rsidP="005535E1">
            <w:pPr>
              <w:jc w:val="center"/>
            </w:pPr>
          </w:p>
        </w:tc>
      </w:tr>
      <w:tr w:rsidR="005F1B11" w:rsidRPr="004B0600" w14:paraId="18AE311C" w14:textId="77777777" w:rsidTr="005535E1">
        <w:tc>
          <w:tcPr>
            <w:tcW w:w="1696" w:type="dxa"/>
          </w:tcPr>
          <w:p w14:paraId="56606C3A" w14:textId="3ACD81E9" w:rsidR="005F1B11" w:rsidRPr="004B0600" w:rsidRDefault="004977B0" w:rsidP="005535E1">
            <w:pPr>
              <w:jc w:val="center"/>
            </w:pPr>
            <w:r>
              <w:t>2062</w:t>
            </w:r>
          </w:p>
        </w:tc>
        <w:tc>
          <w:tcPr>
            <w:tcW w:w="3686" w:type="dxa"/>
          </w:tcPr>
          <w:p w14:paraId="4C24CACE" w14:textId="4CB7FD13" w:rsidR="005F1B11" w:rsidRPr="004B0600" w:rsidRDefault="004977B0" w:rsidP="005535E1">
            <w:pPr>
              <w:jc w:val="center"/>
            </w:pPr>
            <w:r>
              <w:t>UALC Subs</w:t>
            </w:r>
          </w:p>
        </w:tc>
        <w:tc>
          <w:tcPr>
            <w:tcW w:w="1176" w:type="dxa"/>
          </w:tcPr>
          <w:p w14:paraId="3A852398" w14:textId="753E1D2B" w:rsidR="005F1B11" w:rsidRPr="004B0600" w:rsidRDefault="005F1B11" w:rsidP="005535E1">
            <w:pPr>
              <w:jc w:val="center"/>
            </w:pPr>
          </w:p>
        </w:tc>
        <w:tc>
          <w:tcPr>
            <w:tcW w:w="1488" w:type="dxa"/>
          </w:tcPr>
          <w:p w14:paraId="20B34122" w14:textId="0A3728F1" w:rsidR="005F1B11" w:rsidRPr="004B0600" w:rsidRDefault="004977B0" w:rsidP="005535E1">
            <w:pPr>
              <w:jc w:val="center"/>
            </w:pPr>
            <w:r>
              <w:t>£10.00</w:t>
            </w:r>
          </w:p>
        </w:tc>
        <w:tc>
          <w:tcPr>
            <w:tcW w:w="1450" w:type="dxa"/>
          </w:tcPr>
          <w:p w14:paraId="17D670B3" w14:textId="073901E7" w:rsidR="005F1B11" w:rsidRPr="004B0600" w:rsidRDefault="005F1B11" w:rsidP="005535E1">
            <w:pPr>
              <w:jc w:val="center"/>
            </w:pPr>
          </w:p>
        </w:tc>
      </w:tr>
      <w:tr w:rsidR="005F1B11" w:rsidRPr="004B0600" w14:paraId="25C25719" w14:textId="77777777" w:rsidTr="005535E1">
        <w:tc>
          <w:tcPr>
            <w:tcW w:w="1696" w:type="dxa"/>
          </w:tcPr>
          <w:p w14:paraId="6D9ECDD8" w14:textId="5804ED48" w:rsidR="005F1B11" w:rsidRPr="004B0600" w:rsidRDefault="00720044" w:rsidP="005535E1">
            <w:pPr>
              <w:jc w:val="center"/>
            </w:pPr>
            <w:r>
              <w:t>2063</w:t>
            </w:r>
          </w:p>
        </w:tc>
        <w:tc>
          <w:tcPr>
            <w:tcW w:w="3686" w:type="dxa"/>
          </w:tcPr>
          <w:p w14:paraId="004BCD09" w14:textId="4B69ED33" w:rsidR="005F1B11" w:rsidRPr="004B0600" w:rsidRDefault="00720044" w:rsidP="005535E1">
            <w:pPr>
              <w:jc w:val="center"/>
            </w:pPr>
            <w:r>
              <w:t>Newport &amp; Clavering Scouts</w:t>
            </w:r>
          </w:p>
        </w:tc>
        <w:tc>
          <w:tcPr>
            <w:tcW w:w="1176" w:type="dxa"/>
          </w:tcPr>
          <w:p w14:paraId="77058598" w14:textId="77777777" w:rsidR="005F1B11" w:rsidRPr="004B0600" w:rsidRDefault="005F1B11" w:rsidP="005535E1">
            <w:pPr>
              <w:jc w:val="center"/>
            </w:pPr>
          </w:p>
        </w:tc>
        <w:tc>
          <w:tcPr>
            <w:tcW w:w="1488" w:type="dxa"/>
          </w:tcPr>
          <w:p w14:paraId="29E30252" w14:textId="4E1E21E0" w:rsidR="005F1B11" w:rsidRPr="004B0600" w:rsidRDefault="00720044" w:rsidP="005535E1">
            <w:pPr>
              <w:jc w:val="center"/>
            </w:pPr>
            <w:r>
              <w:t>£50.00</w:t>
            </w:r>
          </w:p>
        </w:tc>
        <w:tc>
          <w:tcPr>
            <w:tcW w:w="1450" w:type="dxa"/>
          </w:tcPr>
          <w:p w14:paraId="04DCCD73" w14:textId="77777777" w:rsidR="005F1B11" w:rsidRPr="004B0600" w:rsidRDefault="005F1B11" w:rsidP="005535E1">
            <w:pPr>
              <w:jc w:val="center"/>
            </w:pPr>
          </w:p>
        </w:tc>
      </w:tr>
      <w:tr w:rsidR="005F1B11" w14:paraId="1B026D10" w14:textId="77777777" w:rsidTr="005535E1">
        <w:tc>
          <w:tcPr>
            <w:tcW w:w="1696" w:type="dxa"/>
          </w:tcPr>
          <w:p w14:paraId="2B9414E7" w14:textId="5F63E2EA" w:rsidR="005F1B11" w:rsidRPr="005F49D6" w:rsidRDefault="00720044" w:rsidP="005535E1">
            <w:pPr>
              <w:jc w:val="center"/>
              <w:rPr>
                <w:highlight w:val="cyan"/>
              </w:rPr>
            </w:pPr>
            <w:r>
              <w:t>2064</w:t>
            </w:r>
          </w:p>
        </w:tc>
        <w:tc>
          <w:tcPr>
            <w:tcW w:w="3686" w:type="dxa"/>
          </w:tcPr>
          <w:p w14:paraId="6AF2ABF2" w14:textId="7B83A032" w:rsidR="005F1B11" w:rsidRPr="005F49D6" w:rsidRDefault="00720044" w:rsidP="005535E1">
            <w:pPr>
              <w:jc w:val="center"/>
              <w:rPr>
                <w:highlight w:val="cyan"/>
              </w:rPr>
            </w:pPr>
            <w:r>
              <w:t>Force 36 – computer &amp; related works</w:t>
            </w:r>
            <w:r w:rsidR="004D7599">
              <w:t xml:space="preserve"> (LGA 1972 S111)</w:t>
            </w:r>
          </w:p>
        </w:tc>
        <w:tc>
          <w:tcPr>
            <w:tcW w:w="1176" w:type="dxa"/>
          </w:tcPr>
          <w:p w14:paraId="7ABB4E6F" w14:textId="002AC34F" w:rsidR="005F1B11" w:rsidRPr="00E553D8" w:rsidRDefault="00720044" w:rsidP="005535E1">
            <w:pPr>
              <w:jc w:val="center"/>
            </w:pPr>
            <w:r>
              <w:t>£931.64</w:t>
            </w:r>
          </w:p>
        </w:tc>
        <w:tc>
          <w:tcPr>
            <w:tcW w:w="1488" w:type="dxa"/>
          </w:tcPr>
          <w:p w14:paraId="7EBCEB56" w14:textId="08479F15" w:rsidR="005F1B11" w:rsidRPr="00E553D8" w:rsidRDefault="00D63447" w:rsidP="005535E1">
            <w:pPr>
              <w:jc w:val="center"/>
            </w:pPr>
            <w:r>
              <w:t>£</w:t>
            </w:r>
            <w:r w:rsidR="00720044">
              <w:t>1</w:t>
            </w:r>
            <w:r>
              <w:t>,</w:t>
            </w:r>
            <w:r w:rsidR="00720044">
              <w:t>117.97</w:t>
            </w:r>
          </w:p>
        </w:tc>
        <w:tc>
          <w:tcPr>
            <w:tcW w:w="1450" w:type="dxa"/>
          </w:tcPr>
          <w:p w14:paraId="309D3B8D" w14:textId="528D75E4" w:rsidR="005F1B11" w:rsidRPr="00590A2C" w:rsidRDefault="00720044" w:rsidP="005535E1">
            <w:pPr>
              <w:jc w:val="center"/>
            </w:pPr>
            <w:r>
              <w:t>£186.33</w:t>
            </w:r>
          </w:p>
        </w:tc>
      </w:tr>
      <w:tr w:rsidR="005F1B11" w:rsidRPr="004B0600" w14:paraId="5ACD49EE" w14:textId="77777777" w:rsidTr="005535E1">
        <w:tc>
          <w:tcPr>
            <w:tcW w:w="1696" w:type="dxa"/>
          </w:tcPr>
          <w:p w14:paraId="471EB450" w14:textId="2BA7C4A9" w:rsidR="005F1B11" w:rsidRPr="00720044" w:rsidRDefault="00720044" w:rsidP="00720044">
            <w:pPr>
              <w:jc w:val="center"/>
            </w:pPr>
            <w:r>
              <w:t>2065</w:t>
            </w:r>
          </w:p>
        </w:tc>
        <w:tc>
          <w:tcPr>
            <w:tcW w:w="3686" w:type="dxa"/>
          </w:tcPr>
          <w:p w14:paraId="7FF82F0F" w14:textId="6F643C6A" w:rsidR="005F1B11" w:rsidRPr="004B0600" w:rsidRDefault="00720044" w:rsidP="004977B0">
            <w:proofErr w:type="spellStart"/>
            <w:r>
              <w:t>Treevolution</w:t>
            </w:r>
            <w:proofErr w:type="spellEnd"/>
            <w:r>
              <w:t xml:space="preserve"> - laburnum</w:t>
            </w:r>
          </w:p>
        </w:tc>
        <w:tc>
          <w:tcPr>
            <w:tcW w:w="1176" w:type="dxa"/>
          </w:tcPr>
          <w:p w14:paraId="6F325605" w14:textId="7C5A0F3E" w:rsidR="005F1B11" w:rsidRPr="004B0600" w:rsidRDefault="00720044" w:rsidP="005535E1">
            <w:pPr>
              <w:jc w:val="center"/>
            </w:pPr>
            <w:r>
              <w:t>£120.00</w:t>
            </w:r>
          </w:p>
        </w:tc>
        <w:tc>
          <w:tcPr>
            <w:tcW w:w="1488" w:type="dxa"/>
          </w:tcPr>
          <w:p w14:paraId="791AFC84" w14:textId="46359B53" w:rsidR="005F1B11" w:rsidRPr="004B0600" w:rsidRDefault="00720044" w:rsidP="005535E1">
            <w:pPr>
              <w:jc w:val="center"/>
            </w:pPr>
            <w:r>
              <w:t>£144.00</w:t>
            </w:r>
          </w:p>
        </w:tc>
        <w:tc>
          <w:tcPr>
            <w:tcW w:w="1450" w:type="dxa"/>
          </w:tcPr>
          <w:p w14:paraId="1B565A27" w14:textId="01466EC1" w:rsidR="005F1B11" w:rsidRPr="004B0600" w:rsidRDefault="00720044" w:rsidP="005535E1">
            <w:pPr>
              <w:jc w:val="center"/>
            </w:pPr>
            <w:r>
              <w:t>£24.00</w:t>
            </w:r>
          </w:p>
        </w:tc>
      </w:tr>
      <w:tr w:rsidR="005F1B11" w:rsidRPr="00662DB8" w14:paraId="27F836B1" w14:textId="77777777" w:rsidTr="005535E1">
        <w:tc>
          <w:tcPr>
            <w:tcW w:w="1696" w:type="dxa"/>
          </w:tcPr>
          <w:p w14:paraId="109A1F68" w14:textId="34A2DEEA" w:rsidR="005F1B11" w:rsidRPr="00A172EA" w:rsidRDefault="00720044" w:rsidP="005535E1">
            <w:pPr>
              <w:jc w:val="center"/>
              <w:rPr>
                <w:bCs/>
              </w:rPr>
            </w:pPr>
            <w:r w:rsidRPr="00A172EA">
              <w:rPr>
                <w:bCs/>
              </w:rPr>
              <w:t>2066</w:t>
            </w:r>
          </w:p>
        </w:tc>
        <w:tc>
          <w:tcPr>
            <w:tcW w:w="3686" w:type="dxa"/>
          </w:tcPr>
          <w:p w14:paraId="03B39A7F" w14:textId="7D2A1A72" w:rsidR="005F1B11" w:rsidRPr="00662DB8" w:rsidRDefault="004977B0" w:rsidP="005535E1">
            <w:r>
              <w:t>Paul Abrahams Landscapes</w:t>
            </w:r>
            <w:r w:rsidRPr="004B0600">
              <w:t xml:space="preserve"> </w:t>
            </w:r>
            <w:r w:rsidR="00720044">
              <w:t>–</w:t>
            </w:r>
            <w:r>
              <w:t xml:space="preserve"> </w:t>
            </w:r>
            <w:r w:rsidRPr="004B0600">
              <w:t>Grass</w:t>
            </w:r>
            <w:r>
              <w:t xml:space="preserve"> Cutting </w:t>
            </w:r>
            <w:r w:rsidR="00720044">
              <w:t>1</w:t>
            </w:r>
            <w:r w:rsidR="00720044" w:rsidRPr="00720044">
              <w:rPr>
                <w:vertAlign w:val="superscript"/>
              </w:rPr>
              <w:t>st</w:t>
            </w:r>
            <w:r w:rsidR="00720044">
              <w:t xml:space="preserve"> &amp; 28</w:t>
            </w:r>
            <w:r w:rsidR="00720044" w:rsidRPr="00720044">
              <w:rPr>
                <w:vertAlign w:val="superscript"/>
              </w:rPr>
              <w:t>th</w:t>
            </w:r>
            <w:r w:rsidR="00720044">
              <w:t xml:space="preserve"> September</w:t>
            </w:r>
          </w:p>
        </w:tc>
        <w:tc>
          <w:tcPr>
            <w:tcW w:w="1176" w:type="dxa"/>
          </w:tcPr>
          <w:p w14:paraId="1C3AB914" w14:textId="40F61A34" w:rsidR="005F1B11" w:rsidRPr="00662DB8" w:rsidRDefault="005F1B11" w:rsidP="005535E1">
            <w:pPr>
              <w:jc w:val="center"/>
            </w:pPr>
          </w:p>
        </w:tc>
        <w:tc>
          <w:tcPr>
            <w:tcW w:w="1488" w:type="dxa"/>
          </w:tcPr>
          <w:p w14:paraId="13DAFDEC" w14:textId="7B3BED49" w:rsidR="005F1B11" w:rsidRPr="00662DB8" w:rsidRDefault="00720044" w:rsidP="005535E1">
            <w:pPr>
              <w:jc w:val="center"/>
            </w:pPr>
            <w:r>
              <w:t>£370.00</w:t>
            </w:r>
          </w:p>
        </w:tc>
        <w:tc>
          <w:tcPr>
            <w:tcW w:w="1450" w:type="dxa"/>
          </w:tcPr>
          <w:p w14:paraId="534C0F6A" w14:textId="627F3574" w:rsidR="005F1B11" w:rsidRPr="00662DB8" w:rsidRDefault="005F1B11" w:rsidP="005535E1"/>
        </w:tc>
      </w:tr>
      <w:tr w:rsidR="005F1B11" w:rsidRPr="00D114B9" w14:paraId="60089704" w14:textId="77777777" w:rsidTr="00720044">
        <w:tc>
          <w:tcPr>
            <w:tcW w:w="1696" w:type="dxa"/>
          </w:tcPr>
          <w:p w14:paraId="7856EE54" w14:textId="35F3B5DF" w:rsidR="005F1B11" w:rsidRPr="00CA1C97" w:rsidRDefault="00720044" w:rsidP="005535E1">
            <w:pPr>
              <w:jc w:val="center"/>
              <w:rPr>
                <w:bCs/>
              </w:rPr>
            </w:pPr>
            <w:r>
              <w:rPr>
                <w:bCs/>
              </w:rPr>
              <w:t>2067</w:t>
            </w:r>
          </w:p>
        </w:tc>
        <w:tc>
          <w:tcPr>
            <w:tcW w:w="3686" w:type="dxa"/>
            <w:tcBorders>
              <w:bottom w:val="single" w:sz="4" w:space="0" w:color="auto"/>
            </w:tcBorders>
          </w:tcPr>
          <w:p w14:paraId="69673DDE" w14:textId="77777777" w:rsidR="00720044" w:rsidRDefault="00720044" w:rsidP="00720044">
            <w:pPr>
              <w:jc w:val="center"/>
            </w:pPr>
            <w:r>
              <w:t>Clavering Village Hall</w:t>
            </w:r>
          </w:p>
          <w:p w14:paraId="3A01F80A" w14:textId="3D6E1FAA" w:rsidR="005F1B11" w:rsidRPr="00D114B9" w:rsidRDefault="00720044" w:rsidP="00720044">
            <w:r>
              <w:t>Rent July &amp; Aug 2022</w:t>
            </w:r>
            <w:r w:rsidR="009A4E7A">
              <w:t xml:space="preserve"> see 29.4</w:t>
            </w:r>
          </w:p>
        </w:tc>
        <w:tc>
          <w:tcPr>
            <w:tcW w:w="1176" w:type="dxa"/>
          </w:tcPr>
          <w:p w14:paraId="78956448" w14:textId="77777777" w:rsidR="005F1B11" w:rsidRPr="00D114B9" w:rsidRDefault="005F1B11" w:rsidP="005535E1"/>
        </w:tc>
        <w:tc>
          <w:tcPr>
            <w:tcW w:w="1488" w:type="dxa"/>
          </w:tcPr>
          <w:p w14:paraId="16351765" w14:textId="5FB68D4D" w:rsidR="005F1B11" w:rsidRPr="00D114B9" w:rsidRDefault="00720044" w:rsidP="00720044">
            <w:pPr>
              <w:jc w:val="center"/>
            </w:pPr>
            <w:r w:rsidRPr="00720044">
              <w:t>£40.00</w:t>
            </w:r>
          </w:p>
        </w:tc>
        <w:tc>
          <w:tcPr>
            <w:tcW w:w="1450" w:type="dxa"/>
          </w:tcPr>
          <w:p w14:paraId="0DCF2D46" w14:textId="77777777" w:rsidR="005F1B11" w:rsidRPr="00D114B9" w:rsidRDefault="005F1B11" w:rsidP="005535E1">
            <w:pPr>
              <w:jc w:val="center"/>
            </w:pPr>
          </w:p>
        </w:tc>
      </w:tr>
      <w:tr w:rsidR="005F1B11" w:rsidRPr="004C794D" w14:paraId="256C5B02" w14:textId="77777777" w:rsidTr="00720044">
        <w:tc>
          <w:tcPr>
            <w:tcW w:w="1696" w:type="dxa"/>
          </w:tcPr>
          <w:p w14:paraId="44966452" w14:textId="60A24DE9" w:rsidR="005F1B11" w:rsidRPr="00720044" w:rsidRDefault="00720044" w:rsidP="00720044">
            <w:pPr>
              <w:jc w:val="center"/>
            </w:pPr>
            <w:r w:rsidRPr="00720044">
              <w:t>2068</w:t>
            </w:r>
          </w:p>
        </w:tc>
        <w:tc>
          <w:tcPr>
            <w:tcW w:w="3686" w:type="dxa"/>
            <w:tcBorders>
              <w:bottom w:val="nil"/>
            </w:tcBorders>
          </w:tcPr>
          <w:p w14:paraId="58937EE5" w14:textId="4F261B00" w:rsidR="005F1B11" w:rsidRPr="00D114B9" w:rsidRDefault="00720044" w:rsidP="00720044">
            <w:r>
              <w:t>Herts Assn Local Councils</w:t>
            </w:r>
            <w:r w:rsidR="009A4E7A">
              <w:t xml:space="preserve"> see 29.4</w:t>
            </w:r>
          </w:p>
        </w:tc>
        <w:tc>
          <w:tcPr>
            <w:tcW w:w="1176" w:type="dxa"/>
          </w:tcPr>
          <w:p w14:paraId="2D78009E" w14:textId="77777777" w:rsidR="005F1B11" w:rsidRPr="00D114B9" w:rsidRDefault="005F1B11" w:rsidP="005535E1">
            <w:pPr>
              <w:jc w:val="center"/>
            </w:pPr>
          </w:p>
        </w:tc>
        <w:tc>
          <w:tcPr>
            <w:tcW w:w="1488" w:type="dxa"/>
          </w:tcPr>
          <w:p w14:paraId="6FBC76AD" w14:textId="2469001D" w:rsidR="005F1B11" w:rsidRPr="00720044" w:rsidRDefault="00720044" w:rsidP="005535E1">
            <w:pPr>
              <w:jc w:val="center"/>
            </w:pPr>
            <w:r>
              <w:t>£25.00</w:t>
            </w:r>
          </w:p>
        </w:tc>
        <w:tc>
          <w:tcPr>
            <w:tcW w:w="1450" w:type="dxa"/>
          </w:tcPr>
          <w:p w14:paraId="2C21BD6A" w14:textId="77777777" w:rsidR="005F1B11" w:rsidRPr="00D114B9" w:rsidRDefault="005F1B11" w:rsidP="005535E1">
            <w:pPr>
              <w:jc w:val="center"/>
            </w:pPr>
          </w:p>
        </w:tc>
      </w:tr>
      <w:tr w:rsidR="00720044" w:rsidRPr="004C794D" w14:paraId="1FCEA8A0" w14:textId="77777777" w:rsidTr="00720044">
        <w:tc>
          <w:tcPr>
            <w:tcW w:w="1696" w:type="dxa"/>
          </w:tcPr>
          <w:p w14:paraId="48EC2ADA" w14:textId="4EB8A153" w:rsidR="00720044" w:rsidRPr="00720044" w:rsidRDefault="00720044" w:rsidP="00720044">
            <w:pPr>
              <w:jc w:val="center"/>
            </w:pPr>
            <w:r w:rsidRPr="00720044">
              <w:lastRenderedPageBreak/>
              <w:t>2069</w:t>
            </w:r>
          </w:p>
        </w:tc>
        <w:tc>
          <w:tcPr>
            <w:tcW w:w="3686" w:type="dxa"/>
            <w:tcBorders>
              <w:top w:val="nil"/>
            </w:tcBorders>
          </w:tcPr>
          <w:p w14:paraId="2734BFD8" w14:textId="0C96A51F" w:rsidR="00720044" w:rsidRPr="00D114B9" w:rsidRDefault="00720044" w:rsidP="00720044">
            <w:r>
              <w:t>Transfer to Clerk’s Account</w:t>
            </w:r>
          </w:p>
        </w:tc>
        <w:tc>
          <w:tcPr>
            <w:tcW w:w="1176" w:type="dxa"/>
          </w:tcPr>
          <w:p w14:paraId="2DB0825C" w14:textId="4C33BBE2" w:rsidR="00720044" w:rsidRPr="00D114B9" w:rsidRDefault="00720044" w:rsidP="00720044">
            <w:pPr>
              <w:jc w:val="center"/>
            </w:pPr>
          </w:p>
        </w:tc>
        <w:tc>
          <w:tcPr>
            <w:tcW w:w="1488" w:type="dxa"/>
          </w:tcPr>
          <w:p w14:paraId="6785C26F" w14:textId="3C8AEB03" w:rsidR="00720044" w:rsidRDefault="00720044" w:rsidP="00720044">
            <w:pPr>
              <w:jc w:val="center"/>
              <w:rPr>
                <w:b/>
                <w:bCs/>
              </w:rPr>
            </w:pPr>
            <w:r>
              <w:t>£69.99</w:t>
            </w:r>
          </w:p>
        </w:tc>
        <w:tc>
          <w:tcPr>
            <w:tcW w:w="1450" w:type="dxa"/>
          </w:tcPr>
          <w:p w14:paraId="11811350" w14:textId="77777777" w:rsidR="00720044" w:rsidRPr="00D114B9" w:rsidRDefault="00720044" w:rsidP="00720044">
            <w:pPr>
              <w:jc w:val="center"/>
            </w:pPr>
          </w:p>
        </w:tc>
      </w:tr>
      <w:tr w:rsidR="00720044" w:rsidRPr="004C794D" w14:paraId="414BCD6D" w14:textId="77777777" w:rsidTr="00720044">
        <w:tc>
          <w:tcPr>
            <w:tcW w:w="1696" w:type="dxa"/>
          </w:tcPr>
          <w:p w14:paraId="431DBF33" w14:textId="46750654" w:rsidR="00720044" w:rsidRPr="009A4E7A" w:rsidRDefault="00D63447" w:rsidP="007A68C7">
            <w:pPr>
              <w:jc w:val="center"/>
            </w:pPr>
            <w:r w:rsidRPr="009A4E7A">
              <w:t>2070</w:t>
            </w:r>
          </w:p>
        </w:tc>
        <w:tc>
          <w:tcPr>
            <w:tcW w:w="3686" w:type="dxa"/>
            <w:tcBorders>
              <w:top w:val="nil"/>
            </w:tcBorders>
          </w:tcPr>
          <w:p w14:paraId="1CF3E843" w14:textId="77777777" w:rsidR="00D63447" w:rsidRDefault="00D63447" w:rsidP="00D63447">
            <w:r>
              <w:t>SM Gill Postage expenses</w:t>
            </w:r>
          </w:p>
          <w:p w14:paraId="54221121" w14:textId="77777777" w:rsidR="00D63447" w:rsidRDefault="00D63447" w:rsidP="00D63447">
            <w:r>
              <w:t xml:space="preserve">FOI ‘Signed For’, ERO ‘Signed for’, Stamps for allotment invoices </w:t>
            </w:r>
            <w:proofErr w:type="gramStart"/>
            <w:r>
              <w:t>etc;  total</w:t>
            </w:r>
            <w:proofErr w:type="gramEnd"/>
            <w:r>
              <w:t xml:space="preserve"> £ 41.30</w:t>
            </w:r>
          </w:p>
          <w:p w14:paraId="673CE63C" w14:textId="39F80112" w:rsidR="00720044" w:rsidRDefault="00D63447" w:rsidP="00D63447">
            <w:r>
              <w:t xml:space="preserve">Travel to collect CPC books etc from Locum </w:t>
            </w:r>
            <w:proofErr w:type="gramStart"/>
            <w:r>
              <w:t>Clerk  £</w:t>
            </w:r>
            <w:proofErr w:type="gramEnd"/>
            <w:r>
              <w:t>28.80</w:t>
            </w:r>
          </w:p>
        </w:tc>
        <w:tc>
          <w:tcPr>
            <w:tcW w:w="1176" w:type="dxa"/>
          </w:tcPr>
          <w:p w14:paraId="26597C6A" w14:textId="77777777" w:rsidR="00720044" w:rsidRPr="00D114B9" w:rsidRDefault="00720044" w:rsidP="00720044">
            <w:pPr>
              <w:jc w:val="center"/>
            </w:pPr>
          </w:p>
        </w:tc>
        <w:tc>
          <w:tcPr>
            <w:tcW w:w="1488" w:type="dxa"/>
          </w:tcPr>
          <w:p w14:paraId="51DD18F9" w14:textId="77777777" w:rsidR="00D63447" w:rsidRDefault="00D63447" w:rsidP="00720044">
            <w:pPr>
              <w:jc w:val="center"/>
            </w:pPr>
          </w:p>
          <w:p w14:paraId="5206C892" w14:textId="38B6A4CD" w:rsidR="00720044" w:rsidRDefault="00D63447" w:rsidP="00720044">
            <w:pPr>
              <w:jc w:val="center"/>
              <w:rPr>
                <w:b/>
                <w:bCs/>
              </w:rPr>
            </w:pPr>
            <w:r w:rsidRPr="00D63447">
              <w:t>£70.10</w:t>
            </w:r>
          </w:p>
        </w:tc>
        <w:tc>
          <w:tcPr>
            <w:tcW w:w="1450" w:type="dxa"/>
          </w:tcPr>
          <w:p w14:paraId="69496F9D" w14:textId="77777777" w:rsidR="00720044" w:rsidRPr="00D114B9" w:rsidRDefault="00720044" w:rsidP="00720044">
            <w:pPr>
              <w:jc w:val="center"/>
            </w:pPr>
          </w:p>
        </w:tc>
      </w:tr>
      <w:tr w:rsidR="00D63447" w:rsidRPr="004C794D" w14:paraId="1415F604" w14:textId="77777777" w:rsidTr="00720044">
        <w:tc>
          <w:tcPr>
            <w:tcW w:w="1696" w:type="dxa"/>
          </w:tcPr>
          <w:p w14:paraId="776BCC9B" w14:textId="38ADB0A3" w:rsidR="00D63447" w:rsidRPr="009A4E7A" w:rsidRDefault="007A68C7" w:rsidP="007A68C7">
            <w:pPr>
              <w:jc w:val="center"/>
            </w:pPr>
            <w:r w:rsidRPr="009A4E7A">
              <w:t>2071</w:t>
            </w:r>
          </w:p>
        </w:tc>
        <w:tc>
          <w:tcPr>
            <w:tcW w:w="3686" w:type="dxa"/>
            <w:tcBorders>
              <w:top w:val="nil"/>
            </w:tcBorders>
          </w:tcPr>
          <w:p w14:paraId="678EE363" w14:textId="77777777" w:rsidR="007E7522" w:rsidRDefault="007A68C7" w:rsidP="00720044">
            <w:r>
              <w:t>Peter Briggs Plumbing</w:t>
            </w:r>
            <w:r w:rsidR="007E7522">
              <w:t xml:space="preserve"> </w:t>
            </w:r>
          </w:p>
          <w:p w14:paraId="7D9550E3" w14:textId="6FB64AFE" w:rsidR="00D63447" w:rsidRDefault="007E7522" w:rsidP="00720044">
            <w:r>
              <w:t xml:space="preserve">T/A </w:t>
            </w:r>
            <w:proofErr w:type="spellStart"/>
            <w:r>
              <w:t>Spearwell</w:t>
            </w:r>
            <w:proofErr w:type="spellEnd"/>
            <w:r>
              <w:t xml:space="preserve"> Engineering</w:t>
            </w:r>
          </w:p>
        </w:tc>
        <w:tc>
          <w:tcPr>
            <w:tcW w:w="1176" w:type="dxa"/>
          </w:tcPr>
          <w:p w14:paraId="644D1AF6" w14:textId="0549EC5C" w:rsidR="00D63447" w:rsidRPr="00D114B9" w:rsidRDefault="007A68C7" w:rsidP="00720044">
            <w:pPr>
              <w:jc w:val="center"/>
            </w:pPr>
            <w:r>
              <w:t>£120.00</w:t>
            </w:r>
          </w:p>
        </w:tc>
        <w:tc>
          <w:tcPr>
            <w:tcW w:w="1488" w:type="dxa"/>
          </w:tcPr>
          <w:p w14:paraId="7D102B00" w14:textId="5EEFF76B" w:rsidR="00D63447" w:rsidRPr="007A68C7" w:rsidRDefault="007A68C7" w:rsidP="007A68C7">
            <w:pPr>
              <w:jc w:val="center"/>
            </w:pPr>
            <w:r w:rsidRPr="007A68C7">
              <w:t>£144.00</w:t>
            </w:r>
          </w:p>
        </w:tc>
        <w:tc>
          <w:tcPr>
            <w:tcW w:w="1450" w:type="dxa"/>
          </w:tcPr>
          <w:p w14:paraId="704EA4D2" w14:textId="287E66A0" w:rsidR="00D63447" w:rsidRPr="00D114B9" w:rsidRDefault="007A68C7" w:rsidP="00720044">
            <w:pPr>
              <w:jc w:val="center"/>
            </w:pPr>
            <w:r>
              <w:t>£24.00</w:t>
            </w:r>
          </w:p>
        </w:tc>
      </w:tr>
      <w:tr w:rsidR="00720044" w:rsidRPr="004C794D" w14:paraId="22356CC8" w14:textId="77777777" w:rsidTr="005535E1">
        <w:tc>
          <w:tcPr>
            <w:tcW w:w="1696" w:type="dxa"/>
          </w:tcPr>
          <w:p w14:paraId="32D04F1B" w14:textId="1376BC88" w:rsidR="00720044" w:rsidRDefault="00720044" w:rsidP="00720044">
            <w:pPr>
              <w:rPr>
                <w:b/>
                <w:bCs/>
              </w:rPr>
            </w:pPr>
            <w:r w:rsidRPr="00662DB8">
              <w:rPr>
                <w:b/>
                <w:bCs/>
              </w:rPr>
              <w:t>Total of cheques to be paid</w:t>
            </w:r>
          </w:p>
          <w:p w14:paraId="32435C6D" w14:textId="769AFC5C" w:rsidR="00720044" w:rsidRPr="00662DB8" w:rsidRDefault="00720044" w:rsidP="00720044">
            <w:pPr>
              <w:rPr>
                <w:b/>
                <w:bCs/>
              </w:rPr>
            </w:pPr>
          </w:p>
        </w:tc>
        <w:tc>
          <w:tcPr>
            <w:tcW w:w="3686" w:type="dxa"/>
          </w:tcPr>
          <w:p w14:paraId="5D3D887A" w14:textId="56EE6EC6" w:rsidR="00720044" w:rsidRPr="00D114B9" w:rsidRDefault="00720044" w:rsidP="00720044"/>
        </w:tc>
        <w:tc>
          <w:tcPr>
            <w:tcW w:w="1176" w:type="dxa"/>
          </w:tcPr>
          <w:p w14:paraId="1CA9AA15" w14:textId="77777777" w:rsidR="00720044" w:rsidRPr="00D114B9" w:rsidRDefault="00720044" w:rsidP="00720044">
            <w:pPr>
              <w:jc w:val="center"/>
            </w:pPr>
          </w:p>
        </w:tc>
        <w:tc>
          <w:tcPr>
            <w:tcW w:w="1488" w:type="dxa"/>
          </w:tcPr>
          <w:p w14:paraId="33EEA17A" w14:textId="27F97C7A" w:rsidR="00720044" w:rsidRDefault="00061610" w:rsidP="00720044">
            <w:pPr>
              <w:jc w:val="center"/>
              <w:rPr>
                <w:b/>
                <w:bCs/>
              </w:rPr>
            </w:pPr>
            <w:r>
              <w:rPr>
                <w:b/>
                <w:bCs/>
              </w:rPr>
              <w:t>£2,107.06</w:t>
            </w:r>
          </w:p>
        </w:tc>
        <w:tc>
          <w:tcPr>
            <w:tcW w:w="1450" w:type="dxa"/>
          </w:tcPr>
          <w:p w14:paraId="64B5817C" w14:textId="77777777" w:rsidR="00720044" w:rsidRPr="00D114B9" w:rsidRDefault="00720044" w:rsidP="00720044">
            <w:pPr>
              <w:jc w:val="center"/>
            </w:pPr>
          </w:p>
        </w:tc>
      </w:tr>
      <w:tr w:rsidR="00720044" w:rsidRPr="004C794D" w14:paraId="01AD2E87" w14:textId="77777777" w:rsidTr="005535E1">
        <w:tc>
          <w:tcPr>
            <w:tcW w:w="1696" w:type="dxa"/>
          </w:tcPr>
          <w:p w14:paraId="5627BD51" w14:textId="77777777" w:rsidR="00720044" w:rsidRPr="00D114B9" w:rsidRDefault="00720044" w:rsidP="00720044">
            <w:pPr>
              <w:rPr>
                <w:b/>
                <w:bCs/>
              </w:rPr>
            </w:pPr>
            <w:r w:rsidRPr="00D114B9">
              <w:rPr>
                <w:b/>
                <w:bCs/>
              </w:rPr>
              <w:t>Total of cheques</w:t>
            </w:r>
          </w:p>
          <w:p w14:paraId="4D96B94C" w14:textId="77777777" w:rsidR="00720044" w:rsidRPr="00D114B9" w:rsidRDefault="00720044" w:rsidP="00720044">
            <w:pPr>
              <w:rPr>
                <w:b/>
                <w:bCs/>
              </w:rPr>
            </w:pPr>
            <w:r w:rsidRPr="00D114B9">
              <w:rPr>
                <w:b/>
                <w:bCs/>
              </w:rPr>
              <w:t>outstanding</w:t>
            </w:r>
          </w:p>
        </w:tc>
        <w:tc>
          <w:tcPr>
            <w:tcW w:w="3686" w:type="dxa"/>
          </w:tcPr>
          <w:p w14:paraId="0B7B263F" w14:textId="77777777" w:rsidR="00720044" w:rsidRDefault="00204F13" w:rsidP="00720044">
            <w:r>
              <w:t>2056</w:t>
            </w:r>
          </w:p>
          <w:p w14:paraId="6D2A8660" w14:textId="77777777" w:rsidR="00204F13" w:rsidRDefault="00204F13" w:rsidP="00720044">
            <w:r>
              <w:t>2057</w:t>
            </w:r>
          </w:p>
          <w:p w14:paraId="43E063AF" w14:textId="77777777" w:rsidR="00204F13" w:rsidRDefault="00204F13" w:rsidP="00720044">
            <w:r>
              <w:t>2058</w:t>
            </w:r>
          </w:p>
          <w:p w14:paraId="0BC72E6F" w14:textId="187EAA96" w:rsidR="00204F13" w:rsidRPr="00D114B9" w:rsidRDefault="00204F13" w:rsidP="00720044">
            <w:r>
              <w:t>2060</w:t>
            </w:r>
          </w:p>
        </w:tc>
        <w:tc>
          <w:tcPr>
            <w:tcW w:w="1176" w:type="dxa"/>
          </w:tcPr>
          <w:p w14:paraId="26C6CAB8" w14:textId="0BDD3B00" w:rsidR="009C0B2D" w:rsidRDefault="00720044" w:rsidP="00204F13">
            <w:pPr>
              <w:jc w:val="center"/>
            </w:pPr>
            <w:r>
              <w:t>£</w:t>
            </w:r>
            <w:r w:rsidR="00204F13">
              <w:t>185</w:t>
            </w:r>
            <w:r w:rsidR="009C0B2D">
              <w:t>.00</w:t>
            </w:r>
          </w:p>
          <w:p w14:paraId="3DC305AD" w14:textId="621DD7E0" w:rsidR="00720044" w:rsidRDefault="009C0B2D" w:rsidP="00204F13">
            <w:pPr>
              <w:jc w:val="center"/>
            </w:pPr>
            <w:r>
              <w:t>£</w:t>
            </w:r>
            <w:r w:rsidR="00204F13">
              <w:t>17.58</w:t>
            </w:r>
          </w:p>
          <w:p w14:paraId="2ECAA333" w14:textId="4925559D" w:rsidR="00204F13" w:rsidRDefault="00204F13" w:rsidP="00204F13">
            <w:pPr>
              <w:jc w:val="center"/>
            </w:pPr>
            <w:r>
              <w:t>£26.45</w:t>
            </w:r>
          </w:p>
          <w:p w14:paraId="568B2C1E" w14:textId="38524698" w:rsidR="00204F13" w:rsidRPr="00D114B9" w:rsidRDefault="00204F13" w:rsidP="00204F13">
            <w:pPr>
              <w:jc w:val="center"/>
            </w:pPr>
            <w:r>
              <w:t>£240.00</w:t>
            </w:r>
          </w:p>
        </w:tc>
        <w:tc>
          <w:tcPr>
            <w:tcW w:w="1488" w:type="dxa"/>
          </w:tcPr>
          <w:p w14:paraId="34285F87" w14:textId="4F706338" w:rsidR="00720044" w:rsidRDefault="00204F13" w:rsidP="00720044">
            <w:pPr>
              <w:jc w:val="center"/>
              <w:rPr>
                <w:b/>
                <w:bCs/>
              </w:rPr>
            </w:pPr>
            <w:r>
              <w:t>£494.03</w:t>
            </w:r>
          </w:p>
        </w:tc>
        <w:tc>
          <w:tcPr>
            <w:tcW w:w="1450" w:type="dxa"/>
          </w:tcPr>
          <w:p w14:paraId="0BE595B6" w14:textId="77777777" w:rsidR="00720044" w:rsidRPr="00D114B9" w:rsidRDefault="00720044" w:rsidP="00720044">
            <w:pPr>
              <w:jc w:val="center"/>
            </w:pPr>
          </w:p>
        </w:tc>
      </w:tr>
      <w:tr w:rsidR="00720044" w:rsidRPr="004C794D" w14:paraId="4461F86D" w14:textId="77777777" w:rsidTr="005535E1">
        <w:tc>
          <w:tcPr>
            <w:tcW w:w="1696" w:type="dxa"/>
          </w:tcPr>
          <w:p w14:paraId="6BDEA87D" w14:textId="77777777" w:rsidR="00720044" w:rsidRPr="00D114B9" w:rsidRDefault="00720044" w:rsidP="00720044">
            <w:pPr>
              <w:rPr>
                <w:b/>
                <w:bCs/>
              </w:rPr>
            </w:pPr>
            <w:r w:rsidRPr="00D114B9">
              <w:rPr>
                <w:b/>
                <w:bCs/>
              </w:rPr>
              <w:t>Balance after cheques</w:t>
            </w:r>
          </w:p>
        </w:tc>
        <w:tc>
          <w:tcPr>
            <w:tcW w:w="3686" w:type="dxa"/>
          </w:tcPr>
          <w:p w14:paraId="57F2AD23" w14:textId="77777777" w:rsidR="00720044" w:rsidRPr="00D114B9" w:rsidRDefault="00720044" w:rsidP="00720044"/>
        </w:tc>
        <w:tc>
          <w:tcPr>
            <w:tcW w:w="1176" w:type="dxa"/>
          </w:tcPr>
          <w:p w14:paraId="13E8ED83" w14:textId="77777777" w:rsidR="00720044" w:rsidRDefault="00720044" w:rsidP="00720044">
            <w:pPr>
              <w:jc w:val="center"/>
            </w:pPr>
          </w:p>
        </w:tc>
        <w:tc>
          <w:tcPr>
            <w:tcW w:w="1488" w:type="dxa"/>
          </w:tcPr>
          <w:p w14:paraId="69EC6D3D" w14:textId="496B0EE6" w:rsidR="00720044" w:rsidRDefault="00061610" w:rsidP="00D63447">
            <w:pPr>
              <w:rPr>
                <w:b/>
                <w:bCs/>
              </w:rPr>
            </w:pPr>
            <w:r>
              <w:rPr>
                <w:b/>
                <w:bCs/>
              </w:rPr>
              <w:t>£18,008.34</w:t>
            </w:r>
          </w:p>
        </w:tc>
        <w:tc>
          <w:tcPr>
            <w:tcW w:w="1450" w:type="dxa"/>
          </w:tcPr>
          <w:p w14:paraId="2E27B546" w14:textId="77777777" w:rsidR="00720044" w:rsidRPr="00D114B9" w:rsidRDefault="00720044" w:rsidP="00720044">
            <w:pPr>
              <w:jc w:val="center"/>
            </w:pPr>
          </w:p>
        </w:tc>
      </w:tr>
    </w:tbl>
    <w:p w14:paraId="7D8437B3" w14:textId="3B24D8EE" w:rsidR="005F1B11" w:rsidRDefault="005F1B11" w:rsidP="005F1B11">
      <w:pPr>
        <w:pStyle w:val="ListParagraph"/>
        <w:rPr>
          <w:rFonts w:asciiTheme="minorHAnsi" w:hAnsiTheme="minorHAnsi" w:cs="Arial"/>
          <w:b/>
          <w:bCs/>
          <w:highlight w:val="yellow"/>
        </w:rPr>
      </w:pPr>
    </w:p>
    <w:p w14:paraId="0FA2F137" w14:textId="77777777" w:rsidR="005F1B11" w:rsidRPr="004C794D" w:rsidRDefault="005F1B11" w:rsidP="005F1B11">
      <w:pPr>
        <w:pStyle w:val="ListParagraph"/>
        <w:rPr>
          <w:rFonts w:asciiTheme="minorHAnsi" w:hAnsiTheme="minorHAnsi" w:cs="Arial"/>
          <w:b/>
          <w:bCs/>
          <w:highlight w:val="yellow"/>
        </w:rPr>
      </w:pPr>
    </w:p>
    <w:p w14:paraId="6654E545" w14:textId="7AB9B7B1" w:rsidR="003329F7" w:rsidRPr="004C794D" w:rsidRDefault="003329F7" w:rsidP="003329F7">
      <w:pPr>
        <w:pStyle w:val="ListParagraph"/>
        <w:rPr>
          <w:rFonts w:asciiTheme="minorHAnsi" w:hAnsiTheme="minorHAnsi" w:cs="Arial"/>
          <w:b/>
          <w:bCs/>
          <w:highlight w:val="yellow"/>
        </w:rPr>
      </w:pPr>
    </w:p>
    <w:p w14:paraId="1F1FB94E" w14:textId="2BD5BD69" w:rsidR="00547488" w:rsidRPr="00A172EA" w:rsidRDefault="00547488" w:rsidP="005B25BA">
      <w:pPr>
        <w:pStyle w:val="ListParagraph"/>
        <w:numPr>
          <w:ilvl w:val="0"/>
          <w:numId w:val="1"/>
        </w:numPr>
        <w:rPr>
          <w:rFonts w:asciiTheme="minorHAnsi" w:hAnsiTheme="minorHAnsi" w:cs="Arial"/>
          <w:b/>
        </w:rPr>
      </w:pPr>
      <w:r w:rsidRPr="005F6094">
        <w:rPr>
          <w:rFonts w:asciiTheme="minorHAnsi" w:hAnsiTheme="minorHAnsi" w:cs="Arial"/>
          <w:b/>
        </w:rPr>
        <w:t>Items for Next Agenda</w:t>
      </w:r>
      <w:r w:rsidR="005F6094" w:rsidRPr="005F6094">
        <w:rPr>
          <w:rFonts w:asciiTheme="minorHAnsi" w:hAnsiTheme="minorHAnsi" w:cs="Arial"/>
          <w:b/>
        </w:rPr>
        <w:t xml:space="preserve"> </w:t>
      </w:r>
      <w:proofErr w:type="gramStart"/>
      <w:r w:rsidR="005F1B11">
        <w:rPr>
          <w:rFonts w:asciiTheme="minorHAnsi" w:hAnsiTheme="minorHAnsi" w:cs="Arial"/>
          <w:b/>
        </w:rPr>
        <w:t xml:space="preserve">- </w:t>
      </w:r>
      <w:r w:rsidR="00F530D4">
        <w:rPr>
          <w:rFonts w:asciiTheme="minorHAnsi" w:hAnsiTheme="minorHAnsi" w:cs="Arial"/>
        </w:rPr>
        <w:t xml:space="preserve"> </w:t>
      </w:r>
      <w:r w:rsidR="00A172EA">
        <w:rPr>
          <w:rFonts w:asciiTheme="minorHAnsi" w:hAnsiTheme="minorHAnsi" w:cs="Arial"/>
        </w:rPr>
        <w:t>Update</w:t>
      </w:r>
      <w:proofErr w:type="gramEnd"/>
      <w:r w:rsidR="00A172EA">
        <w:rPr>
          <w:rFonts w:asciiTheme="minorHAnsi" w:hAnsiTheme="minorHAnsi" w:cs="Arial"/>
        </w:rPr>
        <w:t xml:space="preserve"> of Clavering’s Emergency Community Plan (contacts &amp; sites)</w:t>
      </w:r>
      <w:r w:rsidR="006553CC">
        <w:rPr>
          <w:rFonts w:asciiTheme="minorHAnsi" w:hAnsiTheme="minorHAnsi" w:cs="Arial"/>
        </w:rPr>
        <w:t>;</w:t>
      </w:r>
    </w:p>
    <w:p w14:paraId="27E49E92" w14:textId="4E4FF5DB" w:rsidR="00A172EA" w:rsidRDefault="00A172EA" w:rsidP="00A172EA">
      <w:pPr>
        <w:pStyle w:val="ListParagraph"/>
        <w:rPr>
          <w:rFonts w:asciiTheme="minorHAnsi" w:hAnsiTheme="minorHAnsi" w:cs="Arial"/>
          <w:bCs/>
        </w:rPr>
      </w:pPr>
      <w:r>
        <w:rPr>
          <w:rFonts w:asciiTheme="minorHAnsi" w:hAnsiTheme="minorHAnsi" w:cs="Arial"/>
          <w:bCs/>
        </w:rPr>
        <w:t>To consider encouraging people to become a flood warden in Clavering in conjunction with the EA</w:t>
      </w:r>
      <w:r w:rsidR="006553CC">
        <w:rPr>
          <w:rFonts w:asciiTheme="minorHAnsi" w:hAnsiTheme="minorHAnsi" w:cs="Arial"/>
          <w:bCs/>
        </w:rPr>
        <w:t>;</w:t>
      </w:r>
    </w:p>
    <w:p w14:paraId="4F40CCFB" w14:textId="77777777" w:rsidR="00061610" w:rsidRDefault="007D7F13" w:rsidP="00906B6D">
      <w:pPr>
        <w:pStyle w:val="ListParagraph"/>
        <w:rPr>
          <w:rFonts w:asciiTheme="minorHAnsi" w:hAnsiTheme="minorHAnsi" w:cs="Arial"/>
          <w:bCs/>
        </w:rPr>
      </w:pPr>
      <w:r>
        <w:rPr>
          <w:rFonts w:asciiTheme="minorHAnsi" w:hAnsiTheme="minorHAnsi" w:cs="Arial"/>
          <w:bCs/>
        </w:rPr>
        <w:t>Date of April 2023 meeting as scheduled for April 10</w:t>
      </w:r>
      <w:r w:rsidRPr="007D7F13">
        <w:rPr>
          <w:rFonts w:asciiTheme="minorHAnsi" w:hAnsiTheme="minorHAnsi" w:cs="Arial"/>
          <w:bCs/>
          <w:vertAlign w:val="superscript"/>
        </w:rPr>
        <w:t>th</w:t>
      </w:r>
      <w:r>
        <w:rPr>
          <w:rFonts w:asciiTheme="minorHAnsi" w:hAnsiTheme="minorHAnsi" w:cs="Arial"/>
          <w:bCs/>
        </w:rPr>
        <w:t>, Easter Monday;</w:t>
      </w:r>
    </w:p>
    <w:p w14:paraId="066E12D8" w14:textId="04049F51" w:rsidR="007D7F13" w:rsidRDefault="007D7F13" w:rsidP="00906B6D">
      <w:pPr>
        <w:pStyle w:val="ListParagraph"/>
        <w:rPr>
          <w:rFonts w:asciiTheme="minorHAnsi" w:hAnsiTheme="minorHAnsi" w:cs="Arial"/>
          <w:bCs/>
        </w:rPr>
      </w:pPr>
      <w:r>
        <w:rPr>
          <w:rFonts w:asciiTheme="minorHAnsi" w:hAnsiTheme="minorHAnsi" w:cs="Arial"/>
          <w:bCs/>
        </w:rPr>
        <w:t>Determination of date of Annual Parish Meeting 2023 (</w:t>
      </w:r>
      <w:r w:rsidR="00906B6D">
        <w:rPr>
          <w:rFonts w:asciiTheme="minorHAnsi" w:hAnsiTheme="minorHAnsi" w:cs="Arial"/>
          <w:bCs/>
        </w:rPr>
        <w:t xml:space="preserve">Per LGA 1972, </w:t>
      </w:r>
      <w:r>
        <w:rPr>
          <w:rFonts w:asciiTheme="minorHAnsi" w:hAnsiTheme="minorHAnsi" w:cs="Arial"/>
          <w:bCs/>
        </w:rPr>
        <w:t>between Wednesday 1</w:t>
      </w:r>
      <w:r w:rsidRPr="007D7F13">
        <w:rPr>
          <w:rFonts w:asciiTheme="minorHAnsi" w:hAnsiTheme="minorHAnsi" w:cs="Arial"/>
          <w:bCs/>
          <w:vertAlign w:val="superscript"/>
        </w:rPr>
        <w:t>st</w:t>
      </w:r>
      <w:r>
        <w:rPr>
          <w:rFonts w:asciiTheme="minorHAnsi" w:hAnsiTheme="minorHAnsi" w:cs="Arial"/>
          <w:bCs/>
        </w:rPr>
        <w:t xml:space="preserve"> March 2023 and Thursday 1</w:t>
      </w:r>
      <w:r w:rsidRPr="007D7F13">
        <w:rPr>
          <w:rFonts w:asciiTheme="minorHAnsi" w:hAnsiTheme="minorHAnsi" w:cs="Arial"/>
          <w:bCs/>
          <w:vertAlign w:val="superscript"/>
        </w:rPr>
        <w:t>st</w:t>
      </w:r>
      <w:r>
        <w:rPr>
          <w:rFonts w:asciiTheme="minorHAnsi" w:hAnsiTheme="minorHAnsi" w:cs="Arial"/>
          <w:bCs/>
        </w:rPr>
        <w:t xml:space="preserve"> June but cannot be </w:t>
      </w:r>
      <w:r w:rsidR="00906B6D">
        <w:rPr>
          <w:rFonts w:asciiTheme="minorHAnsi" w:hAnsiTheme="minorHAnsi" w:cs="Arial"/>
          <w:bCs/>
        </w:rPr>
        <w:t>between 21</w:t>
      </w:r>
      <w:r w:rsidR="00906B6D" w:rsidRPr="00906B6D">
        <w:rPr>
          <w:rFonts w:asciiTheme="minorHAnsi" w:hAnsiTheme="minorHAnsi" w:cs="Arial"/>
          <w:bCs/>
          <w:vertAlign w:val="superscript"/>
        </w:rPr>
        <w:t>st</w:t>
      </w:r>
      <w:r w:rsidR="00906B6D">
        <w:rPr>
          <w:rFonts w:asciiTheme="minorHAnsi" w:hAnsiTheme="minorHAnsi" w:cs="Arial"/>
          <w:bCs/>
        </w:rPr>
        <w:t xml:space="preserve"> March 2023 </w:t>
      </w:r>
      <w:r w:rsidR="009A4E7A">
        <w:rPr>
          <w:rFonts w:asciiTheme="minorHAnsi" w:hAnsiTheme="minorHAnsi" w:cs="Arial"/>
          <w:bCs/>
        </w:rPr>
        <w:t xml:space="preserve">– date </w:t>
      </w:r>
      <w:r w:rsidR="00906B6D">
        <w:rPr>
          <w:rFonts w:asciiTheme="minorHAnsi" w:hAnsiTheme="minorHAnsi" w:cs="Arial"/>
          <w:bCs/>
        </w:rPr>
        <w:t>‘purdah’ commences- and 9</w:t>
      </w:r>
      <w:r w:rsidR="00906B6D" w:rsidRPr="00906B6D">
        <w:rPr>
          <w:rFonts w:asciiTheme="minorHAnsi" w:hAnsiTheme="minorHAnsi" w:cs="Arial"/>
          <w:bCs/>
          <w:vertAlign w:val="superscript"/>
        </w:rPr>
        <w:t>th</w:t>
      </w:r>
      <w:r w:rsidR="00906B6D">
        <w:rPr>
          <w:rFonts w:asciiTheme="minorHAnsi" w:hAnsiTheme="minorHAnsi" w:cs="Arial"/>
          <w:bCs/>
        </w:rPr>
        <w:t xml:space="preserve"> May </w:t>
      </w:r>
      <w:r w:rsidR="009A4E7A">
        <w:rPr>
          <w:rFonts w:asciiTheme="minorHAnsi" w:hAnsiTheme="minorHAnsi" w:cs="Arial"/>
          <w:bCs/>
        </w:rPr>
        <w:t>–</w:t>
      </w:r>
      <w:r w:rsidR="00906B6D">
        <w:rPr>
          <w:rFonts w:asciiTheme="minorHAnsi" w:hAnsiTheme="minorHAnsi" w:cs="Arial"/>
          <w:bCs/>
        </w:rPr>
        <w:t xml:space="preserve"> </w:t>
      </w:r>
      <w:r w:rsidR="009A4E7A">
        <w:rPr>
          <w:rFonts w:asciiTheme="minorHAnsi" w:hAnsiTheme="minorHAnsi" w:cs="Arial"/>
          <w:bCs/>
        </w:rPr>
        <w:t xml:space="preserve">date </w:t>
      </w:r>
      <w:r w:rsidR="00906B6D">
        <w:rPr>
          <w:rFonts w:asciiTheme="minorHAnsi" w:hAnsiTheme="minorHAnsi" w:cs="Arial"/>
          <w:bCs/>
        </w:rPr>
        <w:t xml:space="preserve">new council </w:t>
      </w:r>
      <w:r w:rsidR="00906B6D" w:rsidRPr="00906B6D">
        <w:rPr>
          <w:rFonts w:asciiTheme="minorHAnsi" w:hAnsiTheme="minorHAnsi" w:cs="Arial"/>
          <w:bCs/>
        </w:rPr>
        <w:t>in p</w:t>
      </w:r>
      <w:r w:rsidR="00906B6D">
        <w:rPr>
          <w:rFonts w:asciiTheme="minorHAnsi" w:hAnsiTheme="minorHAnsi" w:cs="Arial"/>
          <w:bCs/>
        </w:rPr>
        <w:t>la</w:t>
      </w:r>
      <w:r w:rsidR="00906B6D" w:rsidRPr="00906B6D">
        <w:rPr>
          <w:rFonts w:asciiTheme="minorHAnsi" w:hAnsiTheme="minorHAnsi" w:cs="Arial"/>
          <w:bCs/>
        </w:rPr>
        <w:t>ce</w:t>
      </w:r>
      <w:r w:rsidR="00906B6D">
        <w:rPr>
          <w:rFonts w:asciiTheme="minorHAnsi" w:hAnsiTheme="minorHAnsi" w:cs="Arial"/>
          <w:bCs/>
        </w:rPr>
        <w:t>)</w:t>
      </w:r>
      <w:r w:rsidR="00060BD6">
        <w:rPr>
          <w:rFonts w:asciiTheme="minorHAnsi" w:hAnsiTheme="minorHAnsi" w:cs="Arial"/>
          <w:bCs/>
        </w:rPr>
        <w:t>;</w:t>
      </w:r>
    </w:p>
    <w:p w14:paraId="24ECAB35" w14:textId="77777777" w:rsidR="00CA2CD7" w:rsidRDefault="00060BD6" w:rsidP="00906B6D">
      <w:pPr>
        <w:pStyle w:val="ListParagraph"/>
        <w:rPr>
          <w:rFonts w:asciiTheme="minorHAnsi" w:hAnsiTheme="minorHAnsi" w:cs="Arial"/>
          <w:bCs/>
        </w:rPr>
      </w:pPr>
      <w:r>
        <w:rPr>
          <w:rFonts w:asciiTheme="minorHAnsi" w:hAnsiTheme="minorHAnsi" w:cs="Arial"/>
          <w:bCs/>
        </w:rPr>
        <w:t>To consider quotes for printing of 650 ‘Could you become a Parish Councillor</w:t>
      </w:r>
      <w:r w:rsidR="00061610">
        <w:rPr>
          <w:rFonts w:asciiTheme="minorHAnsi" w:hAnsiTheme="minorHAnsi" w:cs="Arial"/>
          <w:bCs/>
        </w:rPr>
        <w:t>’</w:t>
      </w:r>
      <w:r>
        <w:rPr>
          <w:rFonts w:asciiTheme="minorHAnsi" w:hAnsiTheme="minorHAnsi" w:cs="Arial"/>
          <w:bCs/>
        </w:rPr>
        <w:t xml:space="preserve"> </w:t>
      </w:r>
      <w:r w:rsidR="00061610">
        <w:rPr>
          <w:rFonts w:asciiTheme="minorHAnsi" w:hAnsiTheme="minorHAnsi" w:cs="Arial"/>
          <w:bCs/>
        </w:rPr>
        <w:t>Flyers</w:t>
      </w:r>
      <w:r w:rsidR="00CA2CD7">
        <w:rPr>
          <w:rFonts w:asciiTheme="minorHAnsi" w:hAnsiTheme="minorHAnsi" w:cs="Arial"/>
          <w:bCs/>
        </w:rPr>
        <w:t>, after Cllr Ryan has received updated figures.</w:t>
      </w:r>
    </w:p>
    <w:p w14:paraId="48398F27" w14:textId="7F98F39E" w:rsidR="00290EDE" w:rsidRDefault="00CA2CD7" w:rsidP="00CA2CD7">
      <w:pPr>
        <w:pStyle w:val="ListParagraph"/>
        <w:rPr>
          <w:rFonts w:asciiTheme="minorHAnsi" w:hAnsiTheme="minorHAnsi" w:cs="Arial"/>
          <w:bCs/>
        </w:rPr>
      </w:pPr>
      <w:r>
        <w:rPr>
          <w:rFonts w:asciiTheme="minorHAnsi" w:hAnsiTheme="minorHAnsi" w:cs="Arial"/>
          <w:bCs/>
        </w:rPr>
        <w:t xml:space="preserve">Motion sent previously to outgoing Locum Clerk by Cllr Couchman </w:t>
      </w:r>
      <w:r w:rsidR="00A8008E">
        <w:rPr>
          <w:rFonts w:asciiTheme="minorHAnsi" w:hAnsiTheme="minorHAnsi" w:cs="Arial"/>
          <w:bCs/>
        </w:rPr>
        <w:t xml:space="preserve">but </w:t>
      </w:r>
      <w:r>
        <w:rPr>
          <w:rFonts w:asciiTheme="minorHAnsi" w:hAnsiTheme="minorHAnsi" w:cs="Arial"/>
          <w:bCs/>
        </w:rPr>
        <w:t xml:space="preserve">not received by her. Cllr Couchman asked to send this to the Chairman, or new Locum clerk when advised, as not detailed. </w:t>
      </w:r>
    </w:p>
    <w:p w14:paraId="74D6D523" w14:textId="77777777" w:rsidR="00CA2CD7" w:rsidRPr="00CA2CD7" w:rsidRDefault="00CA2CD7" w:rsidP="00CA2CD7">
      <w:pPr>
        <w:pStyle w:val="ListParagraph"/>
        <w:rPr>
          <w:rFonts w:asciiTheme="minorHAnsi" w:hAnsiTheme="minorHAnsi" w:cs="Arial"/>
          <w:bCs/>
        </w:rPr>
      </w:pPr>
    </w:p>
    <w:p w14:paraId="688870FA" w14:textId="7949BA92" w:rsidR="00CA2CD7" w:rsidRDefault="00265147" w:rsidP="00CA2CD7">
      <w:pPr>
        <w:pStyle w:val="ListParagraph"/>
        <w:numPr>
          <w:ilvl w:val="0"/>
          <w:numId w:val="1"/>
        </w:numPr>
        <w:rPr>
          <w:rFonts w:asciiTheme="minorHAnsi" w:hAnsiTheme="minorHAnsi" w:cs="Arial"/>
          <w:bCs/>
        </w:rPr>
      </w:pPr>
      <w:r w:rsidRPr="005F6094">
        <w:rPr>
          <w:rFonts w:asciiTheme="minorHAnsi" w:hAnsiTheme="minorHAnsi" w:cs="Arial"/>
          <w:b/>
        </w:rPr>
        <w:t xml:space="preserve">Potential </w:t>
      </w:r>
      <w:r w:rsidR="009A6D3A" w:rsidRPr="005F6094">
        <w:rPr>
          <w:rFonts w:asciiTheme="minorHAnsi" w:hAnsiTheme="minorHAnsi" w:cs="Arial"/>
          <w:b/>
        </w:rPr>
        <w:t xml:space="preserve">Dispute - </w:t>
      </w:r>
      <w:r w:rsidR="009A6D3A" w:rsidRPr="005F6094">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1C877EA2" w14:textId="074E9A58" w:rsidR="00CA2CD7" w:rsidRDefault="00CA2CD7" w:rsidP="00CA2CD7">
      <w:pPr>
        <w:pStyle w:val="ListParagraph"/>
        <w:ind w:left="360"/>
        <w:rPr>
          <w:rFonts w:asciiTheme="minorHAnsi" w:hAnsiTheme="minorHAnsi" w:cs="Arial"/>
          <w:bCs/>
        </w:rPr>
      </w:pPr>
      <w:r>
        <w:rPr>
          <w:rFonts w:asciiTheme="minorHAnsi" w:hAnsiTheme="minorHAnsi" w:cs="Arial"/>
          <w:b/>
        </w:rPr>
        <w:t>P:</w:t>
      </w:r>
      <w:r>
        <w:rPr>
          <w:rFonts w:asciiTheme="minorHAnsi" w:hAnsiTheme="minorHAnsi" w:cs="Arial"/>
          <w:bCs/>
        </w:rPr>
        <w:t xml:space="preserve"> Cllr Gill </w:t>
      </w:r>
      <w:r w:rsidRPr="00CA2CD7">
        <w:rPr>
          <w:rFonts w:asciiTheme="minorHAnsi" w:hAnsiTheme="minorHAnsi" w:cs="Arial"/>
          <w:b/>
        </w:rPr>
        <w:t>S:</w:t>
      </w:r>
      <w:r>
        <w:rPr>
          <w:rFonts w:asciiTheme="minorHAnsi" w:hAnsiTheme="minorHAnsi" w:cs="Arial"/>
          <w:bCs/>
        </w:rPr>
        <w:t xml:space="preserve"> Cllr Clayton. </w:t>
      </w:r>
      <w:r w:rsidRPr="00CA2CD7">
        <w:rPr>
          <w:rFonts w:asciiTheme="minorHAnsi" w:hAnsiTheme="minorHAnsi" w:cs="Arial"/>
          <w:b/>
        </w:rPr>
        <w:t>In Fav</w:t>
      </w:r>
      <w:r w:rsidR="00A8008E">
        <w:rPr>
          <w:rFonts w:asciiTheme="minorHAnsi" w:hAnsiTheme="minorHAnsi" w:cs="Arial"/>
          <w:b/>
        </w:rPr>
        <w:t>our</w:t>
      </w:r>
      <w:r>
        <w:rPr>
          <w:rFonts w:asciiTheme="minorHAnsi" w:hAnsiTheme="minorHAnsi" w:cs="Arial"/>
          <w:bCs/>
        </w:rPr>
        <w:t xml:space="preserve"> </w:t>
      </w:r>
      <w:r w:rsidR="004B7B0D">
        <w:rPr>
          <w:rFonts w:asciiTheme="minorHAnsi" w:hAnsiTheme="minorHAnsi" w:cs="Arial"/>
          <w:bCs/>
        </w:rPr>
        <w:t>5</w:t>
      </w:r>
      <w:r>
        <w:rPr>
          <w:rFonts w:asciiTheme="minorHAnsi" w:hAnsiTheme="minorHAnsi" w:cs="Arial"/>
          <w:bCs/>
        </w:rPr>
        <w:t xml:space="preserve"> </w:t>
      </w:r>
      <w:r w:rsidRPr="00CA2CD7">
        <w:rPr>
          <w:rFonts w:asciiTheme="minorHAnsi" w:hAnsiTheme="minorHAnsi" w:cs="Arial"/>
          <w:b/>
        </w:rPr>
        <w:t>Against</w:t>
      </w:r>
      <w:r>
        <w:rPr>
          <w:rFonts w:asciiTheme="minorHAnsi" w:hAnsiTheme="minorHAnsi" w:cs="Arial"/>
          <w:bCs/>
        </w:rPr>
        <w:t xml:space="preserve"> 1</w:t>
      </w:r>
    </w:p>
    <w:p w14:paraId="3B9FB397" w14:textId="17B3552C" w:rsidR="00CA2CD7" w:rsidRDefault="00CA2CD7" w:rsidP="00CA2CD7">
      <w:pPr>
        <w:pStyle w:val="ListParagraph"/>
        <w:ind w:left="360"/>
        <w:rPr>
          <w:rFonts w:asciiTheme="minorHAnsi" w:hAnsiTheme="minorHAnsi" w:cs="Arial"/>
          <w:bCs/>
        </w:rPr>
      </w:pPr>
      <w:r>
        <w:rPr>
          <w:rFonts w:asciiTheme="minorHAnsi" w:hAnsiTheme="minorHAnsi" w:cs="Arial"/>
          <w:bCs/>
        </w:rPr>
        <w:t>The Chairman asked that Item 33 being taken with Item 31 as they cross-referenced. Agreed</w:t>
      </w:r>
    </w:p>
    <w:p w14:paraId="2B6B3627" w14:textId="77777777" w:rsidR="00CA2CD7" w:rsidRDefault="00CA2CD7" w:rsidP="00CA2CD7">
      <w:pPr>
        <w:pStyle w:val="ListParagraph"/>
        <w:rPr>
          <w:rFonts w:asciiTheme="minorHAnsi" w:hAnsiTheme="minorHAnsi" w:cs="Arial"/>
          <w:bCs/>
        </w:rPr>
      </w:pPr>
    </w:p>
    <w:p w14:paraId="4B093CAD" w14:textId="77777777" w:rsidR="00CA2CD7" w:rsidRDefault="00CA2CD7" w:rsidP="00CA2CD7">
      <w:pPr>
        <w:ind w:left="426" w:hanging="426"/>
        <w:rPr>
          <w:rFonts w:asciiTheme="minorHAnsi" w:hAnsiTheme="minorHAnsi" w:cs="Arial"/>
          <w:bCs/>
        </w:rPr>
      </w:pPr>
      <w:r w:rsidRPr="005B25BA">
        <w:rPr>
          <w:rFonts w:asciiTheme="minorHAnsi" w:hAnsiTheme="minorHAnsi" w:cs="Arial"/>
          <w:b/>
        </w:rPr>
        <w:t>33.</w:t>
      </w:r>
      <w:r w:rsidRPr="007C0845">
        <w:rPr>
          <w:rFonts w:asciiTheme="minorHAnsi" w:hAnsiTheme="minorHAnsi" w:cs="Arial"/>
          <w:bCs/>
        </w:rPr>
        <w:tab/>
      </w:r>
      <w:r w:rsidRPr="002B5188">
        <w:rPr>
          <w:rFonts w:asciiTheme="minorHAnsi" w:hAnsiTheme="minorHAnsi" w:cs="Arial"/>
          <w:b/>
        </w:rPr>
        <w:t>Planning</w:t>
      </w:r>
      <w:r w:rsidRPr="002B5188">
        <w:rPr>
          <w:rFonts w:asciiTheme="minorHAnsi" w:hAnsiTheme="minorHAnsi" w:cs="Arial"/>
          <w:bCs/>
        </w:rPr>
        <w:t xml:space="preserve"> </w:t>
      </w:r>
      <w:r>
        <w:rPr>
          <w:rFonts w:asciiTheme="minorHAnsi" w:hAnsiTheme="minorHAnsi" w:cs="Arial"/>
          <w:b/>
        </w:rPr>
        <w:t>Enforcement Update</w:t>
      </w:r>
      <w:r w:rsidRPr="007C0845">
        <w:rPr>
          <w:rFonts w:asciiTheme="minorHAnsi" w:hAnsiTheme="minorHAnsi" w:cs="Arial"/>
          <w:bCs/>
        </w:rPr>
        <w:t xml:space="preserve"> - Under the Public Bodies (Admission to Meetings) Act 1960 and in accordance with 3d pursuant to Standing Orders 11 &amp; 20, it is resolved that the Public are excluded from any discussion on this item as it concerns </w:t>
      </w:r>
      <w:r>
        <w:rPr>
          <w:rFonts w:asciiTheme="minorHAnsi" w:hAnsiTheme="minorHAnsi" w:cs="Arial"/>
          <w:bCs/>
        </w:rPr>
        <w:t>confidential information</w:t>
      </w:r>
      <w:r w:rsidRPr="007C0845">
        <w:rPr>
          <w:rFonts w:asciiTheme="minorHAnsi" w:hAnsiTheme="minorHAnsi" w:cs="Arial"/>
          <w:bCs/>
        </w:rPr>
        <w:t>.</w:t>
      </w:r>
    </w:p>
    <w:p w14:paraId="16EFFC1E" w14:textId="46E9B422" w:rsidR="00CA2CD7" w:rsidRDefault="00CA2CD7" w:rsidP="00CA2CD7">
      <w:pPr>
        <w:pStyle w:val="ListParagraph"/>
        <w:ind w:left="360"/>
        <w:rPr>
          <w:rFonts w:asciiTheme="minorHAnsi" w:hAnsiTheme="minorHAnsi" w:cs="Arial"/>
          <w:b/>
        </w:rPr>
      </w:pPr>
      <w:r w:rsidRPr="00CA2CD7">
        <w:rPr>
          <w:rFonts w:asciiTheme="minorHAnsi" w:hAnsiTheme="minorHAnsi" w:cs="Arial"/>
          <w:b/>
        </w:rPr>
        <w:t xml:space="preserve">P: </w:t>
      </w:r>
      <w:r w:rsidRPr="004B7B0D">
        <w:rPr>
          <w:rFonts w:asciiTheme="minorHAnsi" w:hAnsiTheme="minorHAnsi" w:cs="Arial"/>
          <w:bCs/>
        </w:rPr>
        <w:t>Cllr Gill</w:t>
      </w:r>
      <w:r>
        <w:rPr>
          <w:rFonts w:asciiTheme="minorHAnsi" w:hAnsiTheme="minorHAnsi" w:cs="Arial"/>
          <w:b/>
        </w:rPr>
        <w:t xml:space="preserve"> </w:t>
      </w:r>
      <w:proofErr w:type="gramStart"/>
      <w:r>
        <w:rPr>
          <w:rFonts w:asciiTheme="minorHAnsi" w:hAnsiTheme="minorHAnsi" w:cs="Arial"/>
          <w:b/>
        </w:rPr>
        <w:t>S :</w:t>
      </w:r>
      <w:proofErr w:type="gramEnd"/>
      <w:r>
        <w:rPr>
          <w:rFonts w:asciiTheme="minorHAnsi" w:hAnsiTheme="minorHAnsi" w:cs="Arial"/>
          <w:b/>
        </w:rPr>
        <w:t xml:space="preserve"> </w:t>
      </w:r>
      <w:r w:rsidRPr="004B7B0D">
        <w:rPr>
          <w:rFonts w:asciiTheme="minorHAnsi" w:hAnsiTheme="minorHAnsi" w:cs="Arial"/>
          <w:bCs/>
        </w:rPr>
        <w:t>Cllr Clayton</w:t>
      </w:r>
      <w:r>
        <w:rPr>
          <w:rFonts w:asciiTheme="minorHAnsi" w:hAnsiTheme="minorHAnsi" w:cs="Arial"/>
          <w:b/>
        </w:rPr>
        <w:t xml:space="preserve"> In Fav</w:t>
      </w:r>
      <w:r w:rsidR="004B7B0D">
        <w:rPr>
          <w:rFonts w:asciiTheme="minorHAnsi" w:hAnsiTheme="minorHAnsi" w:cs="Arial"/>
          <w:b/>
        </w:rPr>
        <w:t>our</w:t>
      </w:r>
      <w:r>
        <w:rPr>
          <w:rFonts w:asciiTheme="minorHAnsi" w:hAnsiTheme="minorHAnsi" w:cs="Arial"/>
          <w:b/>
        </w:rPr>
        <w:t xml:space="preserve"> </w:t>
      </w:r>
      <w:r w:rsidR="004B7B0D" w:rsidRPr="004B7B0D">
        <w:rPr>
          <w:rFonts w:asciiTheme="minorHAnsi" w:hAnsiTheme="minorHAnsi" w:cs="Arial"/>
          <w:bCs/>
        </w:rPr>
        <w:t>5</w:t>
      </w:r>
      <w:r w:rsidR="004B7B0D">
        <w:rPr>
          <w:rFonts w:asciiTheme="minorHAnsi" w:hAnsiTheme="minorHAnsi" w:cs="Arial"/>
          <w:b/>
        </w:rPr>
        <w:t xml:space="preserve"> Abstain </w:t>
      </w:r>
      <w:r w:rsidR="004B7B0D" w:rsidRPr="004B7B0D">
        <w:rPr>
          <w:rFonts w:asciiTheme="minorHAnsi" w:hAnsiTheme="minorHAnsi" w:cs="Arial"/>
          <w:bCs/>
        </w:rPr>
        <w:t>1</w:t>
      </w:r>
      <w:r>
        <w:rPr>
          <w:rFonts w:asciiTheme="minorHAnsi" w:hAnsiTheme="minorHAnsi" w:cs="Arial"/>
          <w:b/>
        </w:rPr>
        <w:t xml:space="preserve"> </w:t>
      </w:r>
    </w:p>
    <w:p w14:paraId="1C772E03" w14:textId="77777777" w:rsidR="004B7B0D" w:rsidRPr="00CA2CD7" w:rsidRDefault="004B7B0D" w:rsidP="00CA2CD7">
      <w:pPr>
        <w:pStyle w:val="ListParagraph"/>
        <w:ind w:left="360"/>
        <w:rPr>
          <w:rFonts w:asciiTheme="minorHAnsi" w:hAnsiTheme="minorHAnsi" w:cs="Arial"/>
          <w:b/>
        </w:rPr>
      </w:pPr>
    </w:p>
    <w:p w14:paraId="09DB5604" w14:textId="47A45298" w:rsidR="009A6D3A" w:rsidRPr="004B7B0D" w:rsidRDefault="004B7B0D" w:rsidP="004B7B0D">
      <w:pPr>
        <w:ind w:left="720"/>
        <w:rPr>
          <w:rFonts w:asciiTheme="minorHAnsi" w:hAnsiTheme="minorHAnsi" w:cs="Arial"/>
          <w:bCs/>
        </w:rPr>
      </w:pPr>
      <w:r>
        <w:rPr>
          <w:rFonts w:asciiTheme="minorHAnsi" w:hAnsiTheme="minorHAnsi" w:cs="Arial"/>
          <w:bCs/>
        </w:rPr>
        <w:t>Updates were received and agreed that Cllr Gill, in absence of appointed Clerk,</w:t>
      </w:r>
      <w:r w:rsidR="00103DB9">
        <w:rPr>
          <w:rFonts w:asciiTheme="minorHAnsi" w:hAnsiTheme="minorHAnsi" w:cs="Arial"/>
          <w:bCs/>
        </w:rPr>
        <w:t xml:space="preserve"> </w:t>
      </w:r>
      <w:r>
        <w:rPr>
          <w:rFonts w:asciiTheme="minorHAnsi" w:hAnsiTheme="minorHAnsi" w:cs="Arial"/>
          <w:bCs/>
        </w:rPr>
        <w:t>was authorised to continue to carry out actions.</w:t>
      </w:r>
    </w:p>
    <w:p w14:paraId="33BBDA1F" w14:textId="77777777" w:rsidR="00510235" w:rsidRDefault="00510235" w:rsidP="00510235">
      <w:pPr>
        <w:rPr>
          <w:rFonts w:asciiTheme="minorHAnsi" w:hAnsiTheme="minorHAnsi" w:cs="Arial"/>
          <w:bCs/>
          <w:color w:val="FF0000"/>
        </w:rPr>
      </w:pPr>
    </w:p>
    <w:p w14:paraId="41C53E3E" w14:textId="6F14A6F7" w:rsidR="00510235" w:rsidRDefault="00510235" w:rsidP="005B25BA">
      <w:pPr>
        <w:pStyle w:val="ListParagraph"/>
        <w:numPr>
          <w:ilvl w:val="0"/>
          <w:numId w:val="1"/>
        </w:numPr>
        <w:rPr>
          <w:rFonts w:asciiTheme="minorHAnsi" w:hAnsiTheme="minorHAnsi" w:cs="Arial"/>
          <w:bCs/>
        </w:rPr>
      </w:pPr>
      <w:r w:rsidRPr="00F530D4">
        <w:rPr>
          <w:rFonts w:asciiTheme="minorHAnsi" w:hAnsiTheme="minorHAnsi" w:cs="Arial"/>
          <w:b/>
        </w:rPr>
        <w:t xml:space="preserve">Recruitment of Clerk/RFO </w:t>
      </w:r>
      <w:r w:rsidR="00BC6F43" w:rsidRPr="00F530D4">
        <w:rPr>
          <w:rFonts w:asciiTheme="minorHAnsi" w:hAnsiTheme="minorHAnsi" w:cs="Arial"/>
          <w:b/>
        </w:rPr>
        <w:t>&amp; Internal Auditor</w:t>
      </w:r>
      <w:r w:rsidRPr="00F530D4">
        <w:rPr>
          <w:rFonts w:asciiTheme="minorHAnsi" w:hAnsiTheme="minorHAnsi" w:cs="Arial"/>
          <w:bCs/>
        </w:rPr>
        <w:t>- Under the Public Bodies (Admission to Meetings) Act 1960 and</w:t>
      </w:r>
      <w:r w:rsidRPr="00F530D4">
        <w:rPr>
          <w:rFonts w:asciiTheme="minorHAnsi" w:hAnsiTheme="minorHAnsi" w:cs="Arial"/>
          <w:b/>
        </w:rPr>
        <w:t xml:space="preserve"> </w:t>
      </w:r>
      <w:r w:rsidRPr="00F530D4">
        <w:rPr>
          <w:rFonts w:asciiTheme="minorHAnsi" w:hAnsiTheme="minorHAnsi" w:cs="Arial"/>
          <w:bCs/>
        </w:rPr>
        <w:t>in accordance with 3d pursuant to Standing Orders 11 &amp; 20, it is resolved that the Public are excluded from any discussion on this item as it concerns employment.</w:t>
      </w:r>
    </w:p>
    <w:p w14:paraId="327B4B87" w14:textId="77777777" w:rsidR="004B7B0D" w:rsidRDefault="004B7B0D" w:rsidP="004B7B0D">
      <w:pPr>
        <w:ind w:firstLine="360"/>
        <w:rPr>
          <w:rFonts w:asciiTheme="minorHAnsi" w:hAnsiTheme="minorHAnsi" w:cs="Arial"/>
          <w:bCs/>
        </w:rPr>
      </w:pPr>
      <w:r w:rsidRPr="004B7B0D">
        <w:rPr>
          <w:rFonts w:asciiTheme="minorHAnsi" w:hAnsiTheme="minorHAnsi" w:cs="Arial"/>
          <w:b/>
        </w:rPr>
        <w:t>P</w:t>
      </w:r>
      <w:r w:rsidRPr="004B7B0D">
        <w:rPr>
          <w:rFonts w:asciiTheme="minorHAnsi" w:hAnsiTheme="minorHAnsi" w:cs="Arial"/>
          <w:bCs/>
        </w:rPr>
        <w:t>: Cllr Clayton</w:t>
      </w:r>
      <w:r>
        <w:rPr>
          <w:rFonts w:asciiTheme="minorHAnsi" w:hAnsiTheme="minorHAnsi" w:cs="Arial"/>
          <w:bCs/>
        </w:rPr>
        <w:t xml:space="preserve"> </w:t>
      </w:r>
      <w:r w:rsidRPr="00A8008E">
        <w:rPr>
          <w:rFonts w:asciiTheme="minorHAnsi" w:hAnsiTheme="minorHAnsi" w:cs="Arial"/>
          <w:b/>
        </w:rPr>
        <w:t>S:</w:t>
      </w:r>
      <w:r>
        <w:rPr>
          <w:rFonts w:asciiTheme="minorHAnsi" w:hAnsiTheme="minorHAnsi" w:cs="Arial"/>
          <w:bCs/>
        </w:rPr>
        <w:t xml:space="preserve"> Cllr Barrow. </w:t>
      </w:r>
      <w:r w:rsidRPr="004B7B0D">
        <w:rPr>
          <w:rFonts w:asciiTheme="minorHAnsi" w:hAnsiTheme="minorHAnsi" w:cs="Arial"/>
          <w:b/>
        </w:rPr>
        <w:t xml:space="preserve">In </w:t>
      </w:r>
      <w:r>
        <w:rPr>
          <w:rFonts w:asciiTheme="minorHAnsi" w:hAnsiTheme="minorHAnsi" w:cs="Arial"/>
          <w:b/>
        </w:rPr>
        <w:t xml:space="preserve">Favour </w:t>
      </w:r>
      <w:r>
        <w:rPr>
          <w:rFonts w:asciiTheme="minorHAnsi" w:hAnsiTheme="minorHAnsi" w:cs="Arial"/>
          <w:bCs/>
        </w:rPr>
        <w:t xml:space="preserve">6 </w:t>
      </w:r>
    </w:p>
    <w:p w14:paraId="39C12829" w14:textId="52D93471" w:rsidR="00061610" w:rsidRDefault="004B7B0D" w:rsidP="004B7B0D">
      <w:pPr>
        <w:ind w:left="360"/>
        <w:rPr>
          <w:rFonts w:asciiTheme="minorHAnsi" w:hAnsiTheme="minorHAnsi" w:cs="Arial"/>
          <w:bCs/>
        </w:rPr>
      </w:pPr>
      <w:r>
        <w:rPr>
          <w:rFonts w:asciiTheme="minorHAnsi" w:hAnsiTheme="minorHAnsi" w:cs="Arial"/>
          <w:bCs/>
        </w:rPr>
        <w:lastRenderedPageBreak/>
        <w:t>Ms Harper sent apologies that she had been unable to work as much as she had hoped with Clavering</w:t>
      </w:r>
      <w:r w:rsidR="00103DB9">
        <w:rPr>
          <w:rFonts w:asciiTheme="minorHAnsi" w:hAnsiTheme="minorHAnsi" w:cs="Arial"/>
          <w:bCs/>
        </w:rPr>
        <w:t>.</w:t>
      </w:r>
      <w:r>
        <w:rPr>
          <w:rFonts w:asciiTheme="minorHAnsi" w:hAnsiTheme="minorHAnsi" w:cs="Arial"/>
          <w:bCs/>
        </w:rPr>
        <w:t xml:space="preserve"> Invoice from Ms Harper tabled and p</w:t>
      </w:r>
      <w:r w:rsidR="00061610">
        <w:rPr>
          <w:rFonts w:asciiTheme="minorHAnsi" w:hAnsiTheme="minorHAnsi" w:cs="Arial"/>
          <w:bCs/>
        </w:rPr>
        <w:t>ayment</w:t>
      </w:r>
      <w:r>
        <w:rPr>
          <w:rFonts w:asciiTheme="minorHAnsi" w:hAnsiTheme="minorHAnsi" w:cs="Arial"/>
          <w:bCs/>
        </w:rPr>
        <w:t xml:space="preserve"> agreed </w:t>
      </w:r>
      <w:r w:rsidR="00061610">
        <w:rPr>
          <w:rFonts w:asciiTheme="minorHAnsi" w:hAnsiTheme="minorHAnsi" w:cs="Arial"/>
          <w:bCs/>
        </w:rPr>
        <w:t>to Ms Harper, Locum Clerk.</w:t>
      </w:r>
      <w:r>
        <w:rPr>
          <w:rFonts w:asciiTheme="minorHAnsi" w:hAnsiTheme="minorHAnsi" w:cs="Arial"/>
          <w:bCs/>
        </w:rPr>
        <w:t xml:space="preserve"> </w:t>
      </w:r>
      <w:r w:rsidR="00061610">
        <w:rPr>
          <w:rFonts w:asciiTheme="minorHAnsi" w:hAnsiTheme="minorHAnsi" w:cs="Arial"/>
          <w:bCs/>
        </w:rPr>
        <w:t xml:space="preserve"> </w:t>
      </w:r>
    </w:p>
    <w:p w14:paraId="0A4DE0FE" w14:textId="4A3B442F" w:rsidR="002B5188" w:rsidRDefault="004B7B0D" w:rsidP="00103DB9">
      <w:pPr>
        <w:ind w:left="360"/>
        <w:rPr>
          <w:rFonts w:asciiTheme="minorHAnsi" w:hAnsiTheme="minorHAnsi" w:cs="Arial"/>
          <w:bCs/>
        </w:rPr>
      </w:pPr>
      <w:r>
        <w:rPr>
          <w:rFonts w:asciiTheme="minorHAnsi" w:hAnsiTheme="minorHAnsi" w:cs="Arial"/>
          <w:bCs/>
        </w:rPr>
        <w:t xml:space="preserve">Three Locum Clerks contacted. One unable to do so, one never responded, one to come back having been offered Locum Clerk and </w:t>
      </w:r>
      <w:r w:rsidR="00103DB9">
        <w:rPr>
          <w:rFonts w:asciiTheme="minorHAnsi" w:hAnsiTheme="minorHAnsi" w:cs="Arial"/>
          <w:bCs/>
        </w:rPr>
        <w:t xml:space="preserve">RFO but also as Internal Auditor if unable to be CPC Locum. Chairman has also approached various clerks personally and has asked the Essex Branch of the SLCC to highlight </w:t>
      </w:r>
      <w:bookmarkStart w:id="2" w:name="_GoBack"/>
      <w:bookmarkEnd w:id="2"/>
      <w:r w:rsidR="00103DB9">
        <w:rPr>
          <w:rFonts w:asciiTheme="minorHAnsi" w:hAnsiTheme="minorHAnsi" w:cs="Arial"/>
          <w:bCs/>
        </w:rPr>
        <w:t xml:space="preserve">CPC’s need at their upcoming meeting. </w:t>
      </w:r>
    </w:p>
    <w:p w14:paraId="71C8CCD0" w14:textId="77777777" w:rsidR="00A2680B" w:rsidRDefault="00A2680B" w:rsidP="00A2680B">
      <w:pPr>
        <w:ind w:firstLine="426"/>
        <w:rPr>
          <w:rFonts w:asciiTheme="minorHAnsi" w:hAnsiTheme="minorHAnsi" w:cs="Arial"/>
          <w:bCs/>
        </w:rPr>
      </w:pPr>
    </w:p>
    <w:p w14:paraId="73CF2F09" w14:textId="61C9FBC8" w:rsidR="00A2680B" w:rsidRDefault="00A2680B" w:rsidP="00A2680B">
      <w:pPr>
        <w:rPr>
          <w:rFonts w:asciiTheme="minorHAnsi" w:hAnsiTheme="minorHAnsi" w:cs="Arial"/>
          <w:bCs/>
        </w:rPr>
      </w:pPr>
      <w:r w:rsidRPr="00A2680B">
        <w:rPr>
          <w:rFonts w:asciiTheme="minorHAnsi" w:hAnsiTheme="minorHAnsi" w:cs="Arial"/>
          <w:bCs/>
        </w:rPr>
        <w:t xml:space="preserve">34. </w:t>
      </w:r>
      <w:r w:rsidRPr="00A2680B">
        <w:rPr>
          <w:rFonts w:asciiTheme="minorHAnsi" w:hAnsiTheme="minorHAnsi" w:cs="Arial"/>
          <w:b/>
        </w:rPr>
        <w:t>Previous</w:t>
      </w:r>
      <w:r w:rsidR="009A4E7A">
        <w:rPr>
          <w:rFonts w:asciiTheme="minorHAnsi" w:hAnsiTheme="minorHAnsi" w:cs="Arial"/>
          <w:b/>
        </w:rPr>
        <w:t>,</w:t>
      </w:r>
      <w:r w:rsidRPr="00A2680B">
        <w:rPr>
          <w:rFonts w:asciiTheme="minorHAnsi" w:hAnsiTheme="minorHAnsi" w:cs="Arial"/>
          <w:b/>
        </w:rPr>
        <w:t xml:space="preserve"> Ongoing Dispute</w:t>
      </w:r>
      <w:r w:rsidRPr="00A2680B">
        <w:rPr>
          <w:rFonts w:asciiTheme="minorHAnsi" w:hAnsiTheme="minorHAnsi" w:cs="Arial"/>
          <w:bCs/>
        </w:rPr>
        <w:t xml:space="preserve"> - Under the Public Bodies (Admission to Meetings) Act 1960 and in accordance with 3d pursuant to Standing Order 11, it is resolved that the Public are excluded from any discussion on this item as it concerns a </w:t>
      </w:r>
      <w:r>
        <w:rPr>
          <w:rFonts w:asciiTheme="minorHAnsi" w:hAnsiTheme="minorHAnsi" w:cs="Arial"/>
          <w:bCs/>
        </w:rPr>
        <w:t>previous</w:t>
      </w:r>
      <w:r w:rsidR="009A4E7A">
        <w:rPr>
          <w:rFonts w:asciiTheme="minorHAnsi" w:hAnsiTheme="minorHAnsi" w:cs="Arial"/>
          <w:bCs/>
        </w:rPr>
        <w:t>,</w:t>
      </w:r>
      <w:r>
        <w:rPr>
          <w:rFonts w:asciiTheme="minorHAnsi" w:hAnsiTheme="minorHAnsi" w:cs="Arial"/>
          <w:bCs/>
        </w:rPr>
        <w:t xml:space="preserve"> ongoing legal </w:t>
      </w:r>
      <w:r w:rsidRPr="00A2680B">
        <w:rPr>
          <w:rFonts w:asciiTheme="minorHAnsi" w:hAnsiTheme="minorHAnsi" w:cs="Arial"/>
          <w:bCs/>
        </w:rPr>
        <w:t>dispute.</w:t>
      </w:r>
    </w:p>
    <w:p w14:paraId="0ABCAD60" w14:textId="0F97EFDA" w:rsidR="00A2680B" w:rsidRPr="00A2680B" w:rsidRDefault="00A2680B" w:rsidP="00A2680B">
      <w:pPr>
        <w:rPr>
          <w:rFonts w:asciiTheme="minorHAnsi" w:hAnsiTheme="minorHAnsi" w:cs="Arial"/>
          <w:bCs/>
        </w:rPr>
      </w:pPr>
      <w:r>
        <w:rPr>
          <w:rFonts w:asciiTheme="minorHAnsi" w:hAnsiTheme="minorHAnsi" w:cs="Arial"/>
          <w:bCs/>
        </w:rPr>
        <w:tab/>
      </w:r>
      <w:r w:rsidR="00103DB9">
        <w:rPr>
          <w:rFonts w:asciiTheme="minorHAnsi" w:hAnsiTheme="minorHAnsi" w:cs="Arial"/>
          <w:bCs/>
        </w:rPr>
        <w:t xml:space="preserve">Agreed to move this agenda item to an extraordinary meeting to be called at a later date. </w:t>
      </w:r>
    </w:p>
    <w:p w14:paraId="74D60A7E" w14:textId="6E4C570A" w:rsidR="00A2680B" w:rsidRDefault="00A2680B" w:rsidP="002B5188">
      <w:pPr>
        <w:ind w:left="720" w:hanging="720"/>
        <w:rPr>
          <w:rFonts w:asciiTheme="minorHAnsi" w:hAnsiTheme="minorHAnsi" w:cs="Arial"/>
          <w:bCs/>
        </w:rPr>
      </w:pPr>
    </w:p>
    <w:p w14:paraId="6D6AD9F3" w14:textId="600F4B2A" w:rsidR="00BC6F43" w:rsidRPr="00A8008E" w:rsidRDefault="00A8008E" w:rsidP="002B5188">
      <w:pPr>
        <w:ind w:left="720" w:hanging="720"/>
        <w:rPr>
          <w:rFonts w:asciiTheme="minorHAnsi" w:hAnsiTheme="minorHAnsi" w:cs="Arial"/>
          <w:b/>
        </w:rPr>
      </w:pPr>
      <w:r w:rsidRPr="00A8008E">
        <w:rPr>
          <w:rFonts w:asciiTheme="minorHAnsi" w:hAnsiTheme="minorHAnsi" w:cs="Arial"/>
          <w:b/>
        </w:rPr>
        <w:t>The Chairman closed the meeting at 10.0</w:t>
      </w:r>
      <w:r w:rsidR="00972497">
        <w:rPr>
          <w:rFonts w:asciiTheme="minorHAnsi" w:hAnsiTheme="minorHAnsi" w:cs="Arial"/>
          <w:b/>
        </w:rPr>
        <w:t>3</w:t>
      </w:r>
      <w:r w:rsidRPr="00A8008E">
        <w:rPr>
          <w:rFonts w:asciiTheme="minorHAnsi" w:hAnsiTheme="minorHAnsi" w:cs="Arial"/>
          <w:b/>
        </w:rPr>
        <w:t>pm, thanking those for attending</w:t>
      </w:r>
    </w:p>
    <w:p w14:paraId="33B7E4E9" w14:textId="77777777" w:rsidR="002B5188" w:rsidRDefault="002B5188" w:rsidP="00BE565F">
      <w:pPr>
        <w:pStyle w:val="ListParagraph"/>
        <w:rPr>
          <w:rFonts w:asciiTheme="minorHAnsi" w:hAnsiTheme="minorHAnsi" w:cs="Arial"/>
          <w:bCs/>
        </w:rPr>
      </w:pPr>
    </w:p>
    <w:p w14:paraId="5EB22527" w14:textId="15B54C23" w:rsidR="00226ACF" w:rsidRPr="00A52906" w:rsidRDefault="00BA3D66" w:rsidP="00A52906">
      <w:pPr>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143DE9">
        <w:rPr>
          <w:rFonts w:asciiTheme="minorHAnsi" w:hAnsiTheme="minorHAnsi" w:cs="Arial"/>
          <w:b/>
        </w:rPr>
        <w:t xml:space="preserve"> Monday 12</w:t>
      </w:r>
      <w:r w:rsidR="00143DE9" w:rsidRPr="00143DE9">
        <w:rPr>
          <w:rFonts w:asciiTheme="minorHAnsi" w:hAnsiTheme="minorHAnsi" w:cs="Arial"/>
          <w:b/>
          <w:vertAlign w:val="superscript"/>
        </w:rPr>
        <w:t>th</w:t>
      </w:r>
      <w:r w:rsidR="00143DE9">
        <w:rPr>
          <w:rFonts w:asciiTheme="minorHAnsi" w:hAnsiTheme="minorHAnsi" w:cs="Arial"/>
          <w:b/>
        </w:rPr>
        <w:t xml:space="preserve"> December 2022</w:t>
      </w:r>
    </w:p>
    <w:p w14:paraId="514936D9" w14:textId="77777777" w:rsidR="00143DE9" w:rsidRDefault="00143DE9" w:rsidP="00A52906">
      <w:pPr>
        <w:ind w:left="709" w:hanging="142"/>
        <w:rPr>
          <w:rFonts w:asciiTheme="minorHAnsi" w:hAnsiTheme="minorHAnsi" w:cs="Arial"/>
        </w:rPr>
      </w:pPr>
    </w:p>
    <w:p w14:paraId="512CE27D" w14:textId="77777777" w:rsidR="00A8008E" w:rsidRDefault="00A8008E" w:rsidP="00A8008E">
      <w:pPr>
        <w:shd w:val="clear" w:color="auto" w:fill="FFFFFF"/>
        <w:rPr>
          <w:rFonts w:asciiTheme="minorHAnsi" w:hAnsiTheme="minorHAnsi" w:cs="Arial"/>
        </w:rPr>
      </w:pPr>
    </w:p>
    <w:p w14:paraId="42C8F461" w14:textId="32D2845E" w:rsidR="00A8008E" w:rsidRPr="00777C7D" w:rsidRDefault="00426103" w:rsidP="00A8008E">
      <w:pPr>
        <w:shd w:val="clear" w:color="auto" w:fill="FFFFFF"/>
        <w:rPr>
          <w:rFonts w:asciiTheme="minorHAnsi" w:hAnsiTheme="minorHAnsi" w:cs="Arial"/>
          <w:b/>
          <w:bCs/>
        </w:rPr>
      </w:pPr>
      <w:r>
        <w:rPr>
          <w:rFonts w:asciiTheme="minorHAnsi" w:hAnsiTheme="minorHAnsi" w:cs="Arial"/>
        </w:rPr>
        <w:t xml:space="preserve"> </w:t>
      </w:r>
      <w:r w:rsidR="00A8008E" w:rsidRPr="00777C7D">
        <w:rPr>
          <w:rFonts w:asciiTheme="minorHAnsi" w:hAnsiTheme="minorHAnsi" w:cs="Arial"/>
          <w:b/>
          <w:bCs/>
        </w:rPr>
        <w:t>Signed: …………………………………………………………………………         Date: …………………………………………………………</w:t>
      </w:r>
    </w:p>
    <w:p w14:paraId="3253FBFD" w14:textId="77777777" w:rsidR="00A8008E" w:rsidRPr="00777C7D" w:rsidRDefault="00A8008E" w:rsidP="00A8008E">
      <w:pPr>
        <w:shd w:val="clear" w:color="auto" w:fill="FFFFFF"/>
        <w:rPr>
          <w:rFonts w:asciiTheme="minorHAnsi" w:hAnsiTheme="minorHAnsi" w:cs="Arial"/>
          <w:b/>
          <w:bCs/>
        </w:rPr>
      </w:pPr>
    </w:p>
    <w:p w14:paraId="5AF6EF14" w14:textId="77777777" w:rsidR="00A8008E" w:rsidRPr="00777C7D" w:rsidRDefault="00A8008E" w:rsidP="00A8008E">
      <w:pPr>
        <w:shd w:val="clear" w:color="auto" w:fill="FFFFFF"/>
        <w:rPr>
          <w:rFonts w:asciiTheme="minorHAnsi" w:hAnsiTheme="minorHAnsi" w:cs="Arial"/>
          <w:b/>
          <w:bCs/>
        </w:rPr>
      </w:pPr>
      <w:r w:rsidRPr="00777C7D">
        <w:rPr>
          <w:rFonts w:asciiTheme="minorHAnsi" w:hAnsiTheme="minorHAnsi" w:cs="Arial"/>
          <w:b/>
          <w:bCs/>
        </w:rPr>
        <w:tab/>
      </w:r>
      <w:r w:rsidRPr="00777C7D">
        <w:rPr>
          <w:rFonts w:asciiTheme="minorHAnsi" w:hAnsiTheme="minorHAnsi" w:cs="Arial"/>
          <w:b/>
          <w:bCs/>
        </w:rPr>
        <w:tab/>
      </w:r>
      <w:r w:rsidRPr="00777C7D">
        <w:rPr>
          <w:rFonts w:asciiTheme="minorHAnsi" w:hAnsiTheme="minorHAnsi" w:cs="Arial"/>
          <w:b/>
          <w:bCs/>
        </w:rPr>
        <w:tab/>
      </w:r>
      <w:r w:rsidRPr="00777C7D">
        <w:rPr>
          <w:rFonts w:asciiTheme="minorHAnsi" w:hAnsiTheme="minorHAnsi" w:cs="Arial"/>
          <w:b/>
          <w:bCs/>
        </w:rPr>
        <w:tab/>
        <w:t>Chairman</w:t>
      </w:r>
    </w:p>
    <w:p w14:paraId="00206420" w14:textId="4E3EA7C2" w:rsidR="001946B1" w:rsidRPr="00FD318E" w:rsidRDefault="001946B1" w:rsidP="00A8008E">
      <w:pPr>
        <w:rPr>
          <w:rFonts w:asciiTheme="minorHAnsi" w:hAnsiTheme="minorHAnsi" w:cs="Arial"/>
        </w:rPr>
      </w:pPr>
    </w:p>
    <w:sectPr w:rsidR="001946B1" w:rsidRPr="00FD318E" w:rsidSect="00034354">
      <w:headerReference w:type="even" r:id="rId9"/>
      <w:headerReference w:type="default" r:id="rId10"/>
      <w:footerReference w:type="even" r:id="rId11"/>
      <w:footerReference w:type="default" r:id="rId12"/>
      <w:headerReference w:type="first" r:id="rId13"/>
      <w:footerReference w:type="first" r:id="rId14"/>
      <w:pgSz w:w="11906" w:h="16838"/>
      <w:pgMar w:top="624"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06BBA" w14:textId="77777777" w:rsidR="00517259" w:rsidRDefault="00517259" w:rsidP="005D09F4">
      <w:r>
        <w:separator/>
      </w:r>
    </w:p>
  </w:endnote>
  <w:endnote w:type="continuationSeparator" w:id="0">
    <w:p w14:paraId="4BB22A79" w14:textId="77777777" w:rsidR="00517259" w:rsidRDefault="00517259"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59A5" w14:textId="77777777" w:rsidR="00623600" w:rsidRDefault="00623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E4C0" w14:textId="77777777" w:rsidR="00623600" w:rsidRDefault="00623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AC755" w14:textId="77777777" w:rsidR="00623600" w:rsidRDefault="00623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ED7CC" w14:textId="77777777" w:rsidR="00517259" w:rsidRDefault="00517259" w:rsidP="005D09F4">
      <w:r>
        <w:separator/>
      </w:r>
    </w:p>
  </w:footnote>
  <w:footnote w:type="continuationSeparator" w:id="0">
    <w:p w14:paraId="4DA9198A" w14:textId="77777777" w:rsidR="00517259" w:rsidRDefault="00517259"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18B4E" w14:textId="77777777" w:rsidR="00623600" w:rsidRDefault="00623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453950"/>
      <w:docPartObj>
        <w:docPartGallery w:val="Watermarks"/>
        <w:docPartUnique/>
      </w:docPartObj>
    </w:sdtPr>
    <w:sdtContent>
      <w:p w14:paraId="481B1132" w14:textId="7B684FE6" w:rsidR="00623600" w:rsidRDefault="00623600">
        <w:pPr>
          <w:pStyle w:val="Header"/>
        </w:pPr>
        <w:r>
          <w:rPr>
            <w:noProof/>
          </w:rPr>
          <w:pict w14:anchorId="6CEE1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DECCB" w14:textId="77777777" w:rsidR="00623600" w:rsidRDefault="00623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9"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7"/>
  </w:num>
  <w:num w:numId="3">
    <w:abstractNumId w:val="6"/>
  </w:num>
  <w:num w:numId="4">
    <w:abstractNumId w:val="5"/>
  </w:num>
  <w:num w:numId="5">
    <w:abstractNumId w:val="9"/>
  </w:num>
  <w:num w:numId="6">
    <w:abstractNumId w:val="2"/>
  </w:num>
  <w:num w:numId="7">
    <w:abstractNumId w:val="8"/>
  </w:num>
  <w:num w:numId="8">
    <w:abstractNumId w:val="1"/>
  </w:num>
  <w:num w:numId="9">
    <w:abstractNumId w:val="3"/>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2A75"/>
    <w:rsid w:val="0000487D"/>
    <w:rsid w:val="00005F07"/>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2913"/>
    <w:rsid w:val="00033866"/>
    <w:rsid w:val="00034354"/>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0BD6"/>
    <w:rsid w:val="000611D1"/>
    <w:rsid w:val="0006150E"/>
    <w:rsid w:val="00061610"/>
    <w:rsid w:val="000626E1"/>
    <w:rsid w:val="00063CC1"/>
    <w:rsid w:val="0006409F"/>
    <w:rsid w:val="000642E6"/>
    <w:rsid w:val="00065231"/>
    <w:rsid w:val="0006604C"/>
    <w:rsid w:val="000660CF"/>
    <w:rsid w:val="00066C75"/>
    <w:rsid w:val="00067311"/>
    <w:rsid w:val="00067C12"/>
    <w:rsid w:val="00067CE1"/>
    <w:rsid w:val="00071C2D"/>
    <w:rsid w:val="00072119"/>
    <w:rsid w:val="00074192"/>
    <w:rsid w:val="000742C2"/>
    <w:rsid w:val="00074B64"/>
    <w:rsid w:val="000755ED"/>
    <w:rsid w:val="000759D0"/>
    <w:rsid w:val="00075A12"/>
    <w:rsid w:val="0007796F"/>
    <w:rsid w:val="00080A7B"/>
    <w:rsid w:val="00082A1E"/>
    <w:rsid w:val="000837A3"/>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39F"/>
    <w:rsid w:val="000C4F7A"/>
    <w:rsid w:val="000C5C98"/>
    <w:rsid w:val="000C5FE9"/>
    <w:rsid w:val="000C60AC"/>
    <w:rsid w:val="000C635A"/>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1AE0"/>
    <w:rsid w:val="00101EEF"/>
    <w:rsid w:val="0010282C"/>
    <w:rsid w:val="00103DB9"/>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EFE"/>
    <w:rsid w:val="00130FD6"/>
    <w:rsid w:val="001340A1"/>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82B"/>
    <w:rsid w:val="001501F1"/>
    <w:rsid w:val="00150E9A"/>
    <w:rsid w:val="00151CF0"/>
    <w:rsid w:val="00152110"/>
    <w:rsid w:val="00152748"/>
    <w:rsid w:val="0015276E"/>
    <w:rsid w:val="001528FC"/>
    <w:rsid w:val="001532EE"/>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1D23"/>
    <w:rsid w:val="001724D2"/>
    <w:rsid w:val="001733AF"/>
    <w:rsid w:val="00173721"/>
    <w:rsid w:val="00173C2C"/>
    <w:rsid w:val="00175F99"/>
    <w:rsid w:val="00182E6C"/>
    <w:rsid w:val="00182F61"/>
    <w:rsid w:val="0018309C"/>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6B1"/>
    <w:rsid w:val="00194FED"/>
    <w:rsid w:val="001950D8"/>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54B"/>
    <w:rsid w:val="001D43CF"/>
    <w:rsid w:val="001D4B15"/>
    <w:rsid w:val="001D4D0A"/>
    <w:rsid w:val="001D6D13"/>
    <w:rsid w:val="001D7705"/>
    <w:rsid w:val="001E0225"/>
    <w:rsid w:val="001E0540"/>
    <w:rsid w:val="001E06FF"/>
    <w:rsid w:val="001E0E60"/>
    <w:rsid w:val="001E11BB"/>
    <w:rsid w:val="001E387B"/>
    <w:rsid w:val="001E3A7B"/>
    <w:rsid w:val="001E3C0E"/>
    <w:rsid w:val="001E43F0"/>
    <w:rsid w:val="001E78C6"/>
    <w:rsid w:val="001F0268"/>
    <w:rsid w:val="001F0351"/>
    <w:rsid w:val="001F0B14"/>
    <w:rsid w:val="001F0CCD"/>
    <w:rsid w:val="001F0E23"/>
    <w:rsid w:val="001F270D"/>
    <w:rsid w:val="001F2B63"/>
    <w:rsid w:val="001F2F1E"/>
    <w:rsid w:val="001F30E6"/>
    <w:rsid w:val="001F3333"/>
    <w:rsid w:val="001F4323"/>
    <w:rsid w:val="001F462B"/>
    <w:rsid w:val="001F5523"/>
    <w:rsid w:val="001F5A3C"/>
    <w:rsid w:val="001F67C7"/>
    <w:rsid w:val="001F6A7B"/>
    <w:rsid w:val="001F7339"/>
    <w:rsid w:val="001F79FD"/>
    <w:rsid w:val="001F7A0E"/>
    <w:rsid w:val="001F7A26"/>
    <w:rsid w:val="002000ED"/>
    <w:rsid w:val="002006C8"/>
    <w:rsid w:val="002007AE"/>
    <w:rsid w:val="00203AB5"/>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2076"/>
    <w:rsid w:val="00212738"/>
    <w:rsid w:val="002129ED"/>
    <w:rsid w:val="0021353F"/>
    <w:rsid w:val="00213EB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87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B88"/>
    <w:rsid w:val="00286527"/>
    <w:rsid w:val="00287300"/>
    <w:rsid w:val="00287CB4"/>
    <w:rsid w:val="00290A34"/>
    <w:rsid w:val="00290EDE"/>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88"/>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1F3E"/>
    <w:rsid w:val="002F2075"/>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061E8"/>
    <w:rsid w:val="00310072"/>
    <w:rsid w:val="00310076"/>
    <w:rsid w:val="0031089B"/>
    <w:rsid w:val="00310C54"/>
    <w:rsid w:val="00310D56"/>
    <w:rsid w:val="0031120F"/>
    <w:rsid w:val="003115A0"/>
    <w:rsid w:val="00311707"/>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0A97"/>
    <w:rsid w:val="00331010"/>
    <w:rsid w:val="003311D4"/>
    <w:rsid w:val="00331D15"/>
    <w:rsid w:val="003329F7"/>
    <w:rsid w:val="00332F5C"/>
    <w:rsid w:val="00333091"/>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47E06"/>
    <w:rsid w:val="00350210"/>
    <w:rsid w:val="00351719"/>
    <w:rsid w:val="00351C73"/>
    <w:rsid w:val="00351C7D"/>
    <w:rsid w:val="003528C6"/>
    <w:rsid w:val="003532BC"/>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7665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113D"/>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3EA"/>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D7FE8"/>
    <w:rsid w:val="003E0577"/>
    <w:rsid w:val="003E1177"/>
    <w:rsid w:val="003E16EA"/>
    <w:rsid w:val="003E2443"/>
    <w:rsid w:val="003E2482"/>
    <w:rsid w:val="003E28D3"/>
    <w:rsid w:val="003E36F7"/>
    <w:rsid w:val="003E3B19"/>
    <w:rsid w:val="003E5206"/>
    <w:rsid w:val="003E6958"/>
    <w:rsid w:val="003E7693"/>
    <w:rsid w:val="003E7819"/>
    <w:rsid w:val="003F1787"/>
    <w:rsid w:val="003F1C07"/>
    <w:rsid w:val="003F379C"/>
    <w:rsid w:val="003F47FE"/>
    <w:rsid w:val="003F4D65"/>
    <w:rsid w:val="003F4D66"/>
    <w:rsid w:val="003F535D"/>
    <w:rsid w:val="003F6C86"/>
    <w:rsid w:val="003F7316"/>
    <w:rsid w:val="003F7943"/>
    <w:rsid w:val="0040012B"/>
    <w:rsid w:val="00401415"/>
    <w:rsid w:val="00401B72"/>
    <w:rsid w:val="00401DAD"/>
    <w:rsid w:val="00401EFF"/>
    <w:rsid w:val="00402729"/>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1E9"/>
    <w:rsid w:val="00420987"/>
    <w:rsid w:val="00421096"/>
    <w:rsid w:val="00421920"/>
    <w:rsid w:val="00422C2D"/>
    <w:rsid w:val="00424645"/>
    <w:rsid w:val="00424974"/>
    <w:rsid w:val="0042522E"/>
    <w:rsid w:val="00426103"/>
    <w:rsid w:val="004264E7"/>
    <w:rsid w:val="004270F3"/>
    <w:rsid w:val="004305AC"/>
    <w:rsid w:val="00430BF1"/>
    <w:rsid w:val="00431125"/>
    <w:rsid w:val="00431E77"/>
    <w:rsid w:val="00432BE7"/>
    <w:rsid w:val="00433A5E"/>
    <w:rsid w:val="00433DA4"/>
    <w:rsid w:val="0043452B"/>
    <w:rsid w:val="00435D09"/>
    <w:rsid w:val="004369BB"/>
    <w:rsid w:val="00437B6F"/>
    <w:rsid w:val="00437DFB"/>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5B3"/>
    <w:rsid w:val="0046471E"/>
    <w:rsid w:val="0046472F"/>
    <w:rsid w:val="00464C4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436"/>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977B0"/>
    <w:rsid w:val="004A09E6"/>
    <w:rsid w:val="004A0D92"/>
    <w:rsid w:val="004A120B"/>
    <w:rsid w:val="004A1CF5"/>
    <w:rsid w:val="004A458A"/>
    <w:rsid w:val="004A4827"/>
    <w:rsid w:val="004A5B37"/>
    <w:rsid w:val="004A75B6"/>
    <w:rsid w:val="004A7D05"/>
    <w:rsid w:val="004A7F2C"/>
    <w:rsid w:val="004B0600"/>
    <w:rsid w:val="004B1AE1"/>
    <w:rsid w:val="004B1F98"/>
    <w:rsid w:val="004B30B2"/>
    <w:rsid w:val="004B394A"/>
    <w:rsid w:val="004B5F79"/>
    <w:rsid w:val="004B71A6"/>
    <w:rsid w:val="004B7360"/>
    <w:rsid w:val="004B7B0D"/>
    <w:rsid w:val="004C0090"/>
    <w:rsid w:val="004C0490"/>
    <w:rsid w:val="004C05DE"/>
    <w:rsid w:val="004C0877"/>
    <w:rsid w:val="004C1786"/>
    <w:rsid w:val="004C2BCA"/>
    <w:rsid w:val="004C34C7"/>
    <w:rsid w:val="004C4D97"/>
    <w:rsid w:val="004C53E2"/>
    <w:rsid w:val="004C5EB1"/>
    <w:rsid w:val="004C5F6D"/>
    <w:rsid w:val="004C6CB6"/>
    <w:rsid w:val="004C794D"/>
    <w:rsid w:val="004D0F8E"/>
    <w:rsid w:val="004D1220"/>
    <w:rsid w:val="004D125B"/>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4A74"/>
    <w:rsid w:val="004E50D5"/>
    <w:rsid w:val="004E515A"/>
    <w:rsid w:val="004E5185"/>
    <w:rsid w:val="004E63FD"/>
    <w:rsid w:val="004E701D"/>
    <w:rsid w:val="004E7091"/>
    <w:rsid w:val="004E7789"/>
    <w:rsid w:val="004E7DA1"/>
    <w:rsid w:val="004F020A"/>
    <w:rsid w:val="004F06B1"/>
    <w:rsid w:val="004F09AD"/>
    <w:rsid w:val="004F09DC"/>
    <w:rsid w:val="004F0D34"/>
    <w:rsid w:val="004F22AF"/>
    <w:rsid w:val="004F286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6E57"/>
    <w:rsid w:val="005076CF"/>
    <w:rsid w:val="00510235"/>
    <w:rsid w:val="00511795"/>
    <w:rsid w:val="00512254"/>
    <w:rsid w:val="0051265B"/>
    <w:rsid w:val="00513087"/>
    <w:rsid w:val="00513345"/>
    <w:rsid w:val="0051340B"/>
    <w:rsid w:val="00513B24"/>
    <w:rsid w:val="00513DED"/>
    <w:rsid w:val="005143EF"/>
    <w:rsid w:val="00514B18"/>
    <w:rsid w:val="00515080"/>
    <w:rsid w:val="00515FF1"/>
    <w:rsid w:val="00517259"/>
    <w:rsid w:val="0052099B"/>
    <w:rsid w:val="00520FC4"/>
    <w:rsid w:val="0052223C"/>
    <w:rsid w:val="0052345A"/>
    <w:rsid w:val="00523EFD"/>
    <w:rsid w:val="005241B2"/>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47488"/>
    <w:rsid w:val="005507D4"/>
    <w:rsid w:val="00550862"/>
    <w:rsid w:val="00550C41"/>
    <w:rsid w:val="00550DA3"/>
    <w:rsid w:val="005528D2"/>
    <w:rsid w:val="005531C3"/>
    <w:rsid w:val="005535E1"/>
    <w:rsid w:val="00555B78"/>
    <w:rsid w:val="00556518"/>
    <w:rsid w:val="00556C69"/>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5BA"/>
    <w:rsid w:val="005B2799"/>
    <w:rsid w:val="005B2C0D"/>
    <w:rsid w:val="005B4487"/>
    <w:rsid w:val="005B48CC"/>
    <w:rsid w:val="005B50AE"/>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2607"/>
    <w:rsid w:val="005E4989"/>
    <w:rsid w:val="005E60A8"/>
    <w:rsid w:val="005E6989"/>
    <w:rsid w:val="005E6EE6"/>
    <w:rsid w:val="005E7DA8"/>
    <w:rsid w:val="005E7E7D"/>
    <w:rsid w:val="005F068C"/>
    <w:rsid w:val="005F14A6"/>
    <w:rsid w:val="005F1B11"/>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3F3"/>
    <w:rsid w:val="006172C8"/>
    <w:rsid w:val="00617820"/>
    <w:rsid w:val="00621023"/>
    <w:rsid w:val="006233C5"/>
    <w:rsid w:val="00623600"/>
    <w:rsid w:val="006247AF"/>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84F"/>
    <w:rsid w:val="00684B11"/>
    <w:rsid w:val="00684B4A"/>
    <w:rsid w:val="00685B01"/>
    <w:rsid w:val="006866D3"/>
    <w:rsid w:val="0068786F"/>
    <w:rsid w:val="00690A59"/>
    <w:rsid w:val="0069184D"/>
    <w:rsid w:val="006925C5"/>
    <w:rsid w:val="006931B0"/>
    <w:rsid w:val="0069324D"/>
    <w:rsid w:val="006934D5"/>
    <w:rsid w:val="00695F00"/>
    <w:rsid w:val="006977F2"/>
    <w:rsid w:val="006A078B"/>
    <w:rsid w:val="006A09C6"/>
    <w:rsid w:val="006A21FA"/>
    <w:rsid w:val="006A2731"/>
    <w:rsid w:val="006A36AD"/>
    <w:rsid w:val="006A4D0B"/>
    <w:rsid w:val="006A6024"/>
    <w:rsid w:val="006A786C"/>
    <w:rsid w:val="006A7D71"/>
    <w:rsid w:val="006B038D"/>
    <w:rsid w:val="006B0AC9"/>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77B8"/>
    <w:rsid w:val="006C789F"/>
    <w:rsid w:val="006C7F79"/>
    <w:rsid w:val="006D0DF5"/>
    <w:rsid w:val="006D1111"/>
    <w:rsid w:val="006D120B"/>
    <w:rsid w:val="006D1688"/>
    <w:rsid w:val="006D322C"/>
    <w:rsid w:val="006D33B5"/>
    <w:rsid w:val="006D36DD"/>
    <w:rsid w:val="006D67BE"/>
    <w:rsid w:val="006D6987"/>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48"/>
    <w:rsid w:val="006E5FA0"/>
    <w:rsid w:val="006E66BA"/>
    <w:rsid w:val="006E7D7B"/>
    <w:rsid w:val="006F0099"/>
    <w:rsid w:val="006F00DC"/>
    <w:rsid w:val="006F0D46"/>
    <w:rsid w:val="006F1107"/>
    <w:rsid w:val="006F40EC"/>
    <w:rsid w:val="006F4F0D"/>
    <w:rsid w:val="006F58D1"/>
    <w:rsid w:val="00700FEA"/>
    <w:rsid w:val="00701E40"/>
    <w:rsid w:val="007032C4"/>
    <w:rsid w:val="00703384"/>
    <w:rsid w:val="007040EB"/>
    <w:rsid w:val="00704ECA"/>
    <w:rsid w:val="007052CE"/>
    <w:rsid w:val="00705F20"/>
    <w:rsid w:val="00707089"/>
    <w:rsid w:val="00707BF9"/>
    <w:rsid w:val="00710CC3"/>
    <w:rsid w:val="007111DA"/>
    <w:rsid w:val="00711A4D"/>
    <w:rsid w:val="00711F6E"/>
    <w:rsid w:val="00712E36"/>
    <w:rsid w:val="00712F66"/>
    <w:rsid w:val="0071355A"/>
    <w:rsid w:val="00713817"/>
    <w:rsid w:val="00714106"/>
    <w:rsid w:val="00714373"/>
    <w:rsid w:val="00715557"/>
    <w:rsid w:val="0071578C"/>
    <w:rsid w:val="007172DA"/>
    <w:rsid w:val="00720044"/>
    <w:rsid w:val="007258B5"/>
    <w:rsid w:val="007260E1"/>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406"/>
    <w:rsid w:val="007405E2"/>
    <w:rsid w:val="007424D6"/>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D7"/>
    <w:rsid w:val="0075766A"/>
    <w:rsid w:val="00761255"/>
    <w:rsid w:val="00761424"/>
    <w:rsid w:val="00761F30"/>
    <w:rsid w:val="00763304"/>
    <w:rsid w:val="00763E90"/>
    <w:rsid w:val="00764370"/>
    <w:rsid w:val="0076446B"/>
    <w:rsid w:val="00764FC5"/>
    <w:rsid w:val="007654B5"/>
    <w:rsid w:val="007657F3"/>
    <w:rsid w:val="00767753"/>
    <w:rsid w:val="00767BF6"/>
    <w:rsid w:val="00770474"/>
    <w:rsid w:val="00770EDC"/>
    <w:rsid w:val="0077119B"/>
    <w:rsid w:val="0077140C"/>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C0845"/>
    <w:rsid w:val="007C2020"/>
    <w:rsid w:val="007C205E"/>
    <w:rsid w:val="007C2A09"/>
    <w:rsid w:val="007C2FA7"/>
    <w:rsid w:val="007C4C78"/>
    <w:rsid w:val="007C707A"/>
    <w:rsid w:val="007D018B"/>
    <w:rsid w:val="007D2664"/>
    <w:rsid w:val="007D31E5"/>
    <w:rsid w:val="007D381A"/>
    <w:rsid w:val="007D42E0"/>
    <w:rsid w:val="007D5486"/>
    <w:rsid w:val="007D59AE"/>
    <w:rsid w:val="007D728F"/>
    <w:rsid w:val="007D7D07"/>
    <w:rsid w:val="007D7D7D"/>
    <w:rsid w:val="007D7F13"/>
    <w:rsid w:val="007E1426"/>
    <w:rsid w:val="007E19AD"/>
    <w:rsid w:val="007E3126"/>
    <w:rsid w:val="007E3F00"/>
    <w:rsid w:val="007E421C"/>
    <w:rsid w:val="007E47D0"/>
    <w:rsid w:val="007E549E"/>
    <w:rsid w:val="007E54C0"/>
    <w:rsid w:val="007E6217"/>
    <w:rsid w:val="007E6615"/>
    <w:rsid w:val="007E6CE8"/>
    <w:rsid w:val="007E7522"/>
    <w:rsid w:val="007F0C38"/>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98B"/>
    <w:rsid w:val="00830EDA"/>
    <w:rsid w:val="00831EF0"/>
    <w:rsid w:val="0083328F"/>
    <w:rsid w:val="00833AF2"/>
    <w:rsid w:val="008346D4"/>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6B4C"/>
    <w:rsid w:val="00877EA5"/>
    <w:rsid w:val="008815DC"/>
    <w:rsid w:val="00881F39"/>
    <w:rsid w:val="0088244B"/>
    <w:rsid w:val="0088282E"/>
    <w:rsid w:val="008844D2"/>
    <w:rsid w:val="0088497B"/>
    <w:rsid w:val="00885ECE"/>
    <w:rsid w:val="008863D1"/>
    <w:rsid w:val="008867DE"/>
    <w:rsid w:val="00886BE3"/>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97E19"/>
    <w:rsid w:val="008A1F60"/>
    <w:rsid w:val="008A20AE"/>
    <w:rsid w:val="008A29CB"/>
    <w:rsid w:val="008A2EA5"/>
    <w:rsid w:val="008A3735"/>
    <w:rsid w:val="008A57AB"/>
    <w:rsid w:val="008A5B5C"/>
    <w:rsid w:val="008A67B3"/>
    <w:rsid w:val="008A7DE3"/>
    <w:rsid w:val="008B078B"/>
    <w:rsid w:val="008B0939"/>
    <w:rsid w:val="008B0B8B"/>
    <w:rsid w:val="008B16DE"/>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66EC"/>
    <w:rsid w:val="008C74DA"/>
    <w:rsid w:val="008C7CF8"/>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D25"/>
    <w:rsid w:val="008E4E71"/>
    <w:rsid w:val="008E5B83"/>
    <w:rsid w:val="008E602D"/>
    <w:rsid w:val="008E67CD"/>
    <w:rsid w:val="008E6A72"/>
    <w:rsid w:val="008E702C"/>
    <w:rsid w:val="008E753B"/>
    <w:rsid w:val="008F32EC"/>
    <w:rsid w:val="008F3F77"/>
    <w:rsid w:val="008F5520"/>
    <w:rsid w:val="008F628D"/>
    <w:rsid w:val="008F6A3D"/>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0DE5"/>
    <w:rsid w:val="00941E11"/>
    <w:rsid w:val="0094324E"/>
    <w:rsid w:val="009445AB"/>
    <w:rsid w:val="00944B67"/>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07D"/>
    <w:rsid w:val="0096115F"/>
    <w:rsid w:val="00961D28"/>
    <w:rsid w:val="0096221A"/>
    <w:rsid w:val="00962263"/>
    <w:rsid w:val="00962E37"/>
    <w:rsid w:val="009636AF"/>
    <w:rsid w:val="00963DD3"/>
    <w:rsid w:val="0096449B"/>
    <w:rsid w:val="00964916"/>
    <w:rsid w:val="009649B4"/>
    <w:rsid w:val="00966BB9"/>
    <w:rsid w:val="00967464"/>
    <w:rsid w:val="00970C48"/>
    <w:rsid w:val="00970DF9"/>
    <w:rsid w:val="00972497"/>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C49"/>
    <w:rsid w:val="009A6D3A"/>
    <w:rsid w:val="009B11CB"/>
    <w:rsid w:val="009B23E8"/>
    <w:rsid w:val="009B308B"/>
    <w:rsid w:val="009B309F"/>
    <w:rsid w:val="009B32D2"/>
    <w:rsid w:val="009B3450"/>
    <w:rsid w:val="009B3DFA"/>
    <w:rsid w:val="009B4122"/>
    <w:rsid w:val="009B54DD"/>
    <w:rsid w:val="009B5AF5"/>
    <w:rsid w:val="009B69E7"/>
    <w:rsid w:val="009B6DD7"/>
    <w:rsid w:val="009B763A"/>
    <w:rsid w:val="009C09A9"/>
    <w:rsid w:val="009C0B2D"/>
    <w:rsid w:val="009C0CE2"/>
    <w:rsid w:val="009C136D"/>
    <w:rsid w:val="009C16E5"/>
    <w:rsid w:val="009C1B86"/>
    <w:rsid w:val="009C2290"/>
    <w:rsid w:val="009C3C61"/>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27AC"/>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259C"/>
    <w:rsid w:val="009F2F5E"/>
    <w:rsid w:val="009F52D5"/>
    <w:rsid w:val="009F5B52"/>
    <w:rsid w:val="009F6B6E"/>
    <w:rsid w:val="00A003D3"/>
    <w:rsid w:val="00A00548"/>
    <w:rsid w:val="00A00FB4"/>
    <w:rsid w:val="00A01456"/>
    <w:rsid w:val="00A01548"/>
    <w:rsid w:val="00A0221F"/>
    <w:rsid w:val="00A03A86"/>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4FC6"/>
    <w:rsid w:val="00A24FE3"/>
    <w:rsid w:val="00A26577"/>
    <w:rsid w:val="00A2680B"/>
    <w:rsid w:val="00A308F2"/>
    <w:rsid w:val="00A31783"/>
    <w:rsid w:val="00A31BD3"/>
    <w:rsid w:val="00A32038"/>
    <w:rsid w:val="00A32675"/>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BF3"/>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12D"/>
    <w:rsid w:val="00A773A5"/>
    <w:rsid w:val="00A7748A"/>
    <w:rsid w:val="00A77929"/>
    <w:rsid w:val="00A8008E"/>
    <w:rsid w:val="00A80E90"/>
    <w:rsid w:val="00A81635"/>
    <w:rsid w:val="00A81879"/>
    <w:rsid w:val="00A81A97"/>
    <w:rsid w:val="00A8286D"/>
    <w:rsid w:val="00A82A31"/>
    <w:rsid w:val="00A85672"/>
    <w:rsid w:val="00A85F7B"/>
    <w:rsid w:val="00A86DE6"/>
    <w:rsid w:val="00A90175"/>
    <w:rsid w:val="00A9099A"/>
    <w:rsid w:val="00A9123E"/>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CE0"/>
    <w:rsid w:val="00AD3BB0"/>
    <w:rsid w:val="00AD3C1E"/>
    <w:rsid w:val="00AD4812"/>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6D5A"/>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6C07"/>
    <w:rsid w:val="00B1751C"/>
    <w:rsid w:val="00B17686"/>
    <w:rsid w:val="00B17C7D"/>
    <w:rsid w:val="00B2058F"/>
    <w:rsid w:val="00B2129C"/>
    <w:rsid w:val="00B218F3"/>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286A"/>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A7E13"/>
    <w:rsid w:val="00BB041D"/>
    <w:rsid w:val="00BB3203"/>
    <w:rsid w:val="00BB3344"/>
    <w:rsid w:val="00BB3481"/>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541C"/>
    <w:rsid w:val="00BC651E"/>
    <w:rsid w:val="00BC6F43"/>
    <w:rsid w:val="00BC702C"/>
    <w:rsid w:val="00BC7FA7"/>
    <w:rsid w:val="00BD0C47"/>
    <w:rsid w:val="00BD11CD"/>
    <w:rsid w:val="00BD1381"/>
    <w:rsid w:val="00BD2DB3"/>
    <w:rsid w:val="00BD5385"/>
    <w:rsid w:val="00BD5775"/>
    <w:rsid w:val="00BD6A7E"/>
    <w:rsid w:val="00BD7F00"/>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66D"/>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6B88"/>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BA8"/>
    <w:rsid w:val="00CA2CD7"/>
    <w:rsid w:val="00CA2D37"/>
    <w:rsid w:val="00CA3009"/>
    <w:rsid w:val="00CA3256"/>
    <w:rsid w:val="00CA36F1"/>
    <w:rsid w:val="00CA3E85"/>
    <w:rsid w:val="00CA463F"/>
    <w:rsid w:val="00CA4A94"/>
    <w:rsid w:val="00CA51E2"/>
    <w:rsid w:val="00CA6A6F"/>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D0091"/>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14B9"/>
    <w:rsid w:val="00D133E6"/>
    <w:rsid w:val="00D138D9"/>
    <w:rsid w:val="00D158C0"/>
    <w:rsid w:val="00D15BDB"/>
    <w:rsid w:val="00D1679B"/>
    <w:rsid w:val="00D209E2"/>
    <w:rsid w:val="00D20B28"/>
    <w:rsid w:val="00D2122C"/>
    <w:rsid w:val="00D21F8E"/>
    <w:rsid w:val="00D2261D"/>
    <w:rsid w:val="00D22761"/>
    <w:rsid w:val="00D22E59"/>
    <w:rsid w:val="00D23DE5"/>
    <w:rsid w:val="00D24548"/>
    <w:rsid w:val="00D25EA1"/>
    <w:rsid w:val="00D27A49"/>
    <w:rsid w:val="00D315F6"/>
    <w:rsid w:val="00D3187F"/>
    <w:rsid w:val="00D32819"/>
    <w:rsid w:val="00D3352F"/>
    <w:rsid w:val="00D33C55"/>
    <w:rsid w:val="00D3418A"/>
    <w:rsid w:val="00D352F8"/>
    <w:rsid w:val="00D35A83"/>
    <w:rsid w:val="00D35ED6"/>
    <w:rsid w:val="00D37902"/>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3F4"/>
    <w:rsid w:val="00D75488"/>
    <w:rsid w:val="00D76122"/>
    <w:rsid w:val="00D761BE"/>
    <w:rsid w:val="00D76BAE"/>
    <w:rsid w:val="00D77260"/>
    <w:rsid w:val="00D77275"/>
    <w:rsid w:val="00D77345"/>
    <w:rsid w:val="00D809DA"/>
    <w:rsid w:val="00D80CC3"/>
    <w:rsid w:val="00D81DB6"/>
    <w:rsid w:val="00D8209E"/>
    <w:rsid w:val="00D8270B"/>
    <w:rsid w:val="00D82E99"/>
    <w:rsid w:val="00D83272"/>
    <w:rsid w:val="00D84279"/>
    <w:rsid w:val="00D84456"/>
    <w:rsid w:val="00D847FF"/>
    <w:rsid w:val="00D84CEE"/>
    <w:rsid w:val="00D85F2E"/>
    <w:rsid w:val="00D86A43"/>
    <w:rsid w:val="00D8722F"/>
    <w:rsid w:val="00D8770A"/>
    <w:rsid w:val="00D877F6"/>
    <w:rsid w:val="00D87A5C"/>
    <w:rsid w:val="00D87E30"/>
    <w:rsid w:val="00D87F84"/>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2C87"/>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4A75"/>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0B71"/>
    <w:rsid w:val="00E618F8"/>
    <w:rsid w:val="00E6223B"/>
    <w:rsid w:val="00E6284D"/>
    <w:rsid w:val="00E64723"/>
    <w:rsid w:val="00E652B7"/>
    <w:rsid w:val="00E65E92"/>
    <w:rsid w:val="00E66083"/>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697C"/>
    <w:rsid w:val="00E87AB9"/>
    <w:rsid w:val="00E87B36"/>
    <w:rsid w:val="00E90077"/>
    <w:rsid w:val="00E90352"/>
    <w:rsid w:val="00E91A33"/>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41FF"/>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5DA"/>
    <w:rsid w:val="00EE0DCA"/>
    <w:rsid w:val="00EE1CBC"/>
    <w:rsid w:val="00EE21CB"/>
    <w:rsid w:val="00EE2AA1"/>
    <w:rsid w:val="00EE4280"/>
    <w:rsid w:val="00EE4586"/>
    <w:rsid w:val="00EE45A9"/>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5A6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896"/>
    <w:rsid w:val="00F24E01"/>
    <w:rsid w:val="00F2598F"/>
    <w:rsid w:val="00F26ED8"/>
    <w:rsid w:val="00F272E7"/>
    <w:rsid w:val="00F27DED"/>
    <w:rsid w:val="00F32081"/>
    <w:rsid w:val="00F32A66"/>
    <w:rsid w:val="00F33F10"/>
    <w:rsid w:val="00F34401"/>
    <w:rsid w:val="00F3491D"/>
    <w:rsid w:val="00F349F1"/>
    <w:rsid w:val="00F3508C"/>
    <w:rsid w:val="00F350A1"/>
    <w:rsid w:val="00F3590D"/>
    <w:rsid w:val="00F359AA"/>
    <w:rsid w:val="00F3713B"/>
    <w:rsid w:val="00F37470"/>
    <w:rsid w:val="00F40A26"/>
    <w:rsid w:val="00F40F29"/>
    <w:rsid w:val="00F41568"/>
    <w:rsid w:val="00F41BD5"/>
    <w:rsid w:val="00F43056"/>
    <w:rsid w:val="00F43AD4"/>
    <w:rsid w:val="00F44334"/>
    <w:rsid w:val="00F4518D"/>
    <w:rsid w:val="00F462EB"/>
    <w:rsid w:val="00F47279"/>
    <w:rsid w:val="00F47767"/>
    <w:rsid w:val="00F50C82"/>
    <w:rsid w:val="00F50E3C"/>
    <w:rsid w:val="00F51018"/>
    <w:rsid w:val="00F51A86"/>
    <w:rsid w:val="00F530D4"/>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95A75"/>
    <w:rsid w:val="00F9640F"/>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E8C9B8"/>
  <w15:docId w15:val="{1D6E496A-B3F3-4BC3-8467-438B7722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uttlesford.gov.uk/online-applications/applicationDetails.do?keyVal=RH2RVLQNIMO00&amp;activeTab=summar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287E-1DE9-4051-8E16-15A19B9C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10</Pages>
  <Words>4594</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Ashbridge" &lt;clerk@claveringvillage.org.uk&gt;</dc:creator>
  <cp:keywords/>
  <dc:description/>
  <cp:lastModifiedBy>Toshiba</cp:lastModifiedBy>
  <cp:revision>6</cp:revision>
  <cp:lastPrinted>2022-02-07T17:53:00Z</cp:lastPrinted>
  <dcterms:created xsi:type="dcterms:W3CDTF">2022-11-25T19:44:00Z</dcterms:created>
  <dcterms:modified xsi:type="dcterms:W3CDTF">2022-11-28T14:43:00Z</dcterms:modified>
</cp:coreProperties>
</file>