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FD318E" w:rsidRDefault="00EB59D3" w:rsidP="001946B1">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4401326E" w:rsidR="00EB59D3"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7CFF2C3E" w14:textId="7C0443F5" w:rsidR="008B2E1E" w:rsidRPr="00FD318E" w:rsidRDefault="008B2E1E" w:rsidP="001946B1">
      <w:pPr>
        <w:jc w:val="center"/>
        <w:rPr>
          <w:rFonts w:asciiTheme="minorHAnsi" w:hAnsiTheme="minorHAnsi" w:cs="Arial"/>
        </w:rPr>
      </w:pPr>
      <w:r>
        <w:rPr>
          <w:rFonts w:asciiTheme="minorHAnsi" w:hAnsiTheme="minorHAnsi" w:cs="Arial"/>
        </w:rPr>
        <w:t>The Bower House, High Street, Clavering, CB11 4QR</w:t>
      </w:r>
    </w:p>
    <w:p w14:paraId="57D6193B" w14:textId="3DF9F582" w:rsidR="00EB59D3" w:rsidRDefault="00EB59D3" w:rsidP="00556C69">
      <w:pPr>
        <w:jc w:val="center"/>
        <w:rPr>
          <w:rFonts w:asciiTheme="minorHAnsi" w:hAnsiTheme="minorHAnsi" w:cs="Arial"/>
        </w:rPr>
      </w:pPr>
      <w:r w:rsidRPr="00FD318E">
        <w:rPr>
          <w:rFonts w:asciiTheme="minorHAnsi" w:hAnsiTheme="minorHAnsi" w:cs="Arial"/>
        </w:rPr>
        <w:t>Clerk to the Council</w:t>
      </w:r>
      <w:r w:rsidR="00556C69">
        <w:rPr>
          <w:rFonts w:asciiTheme="minorHAnsi" w:hAnsiTheme="minorHAnsi" w:cs="Arial"/>
        </w:rPr>
        <w:t xml:space="preserve">   </w:t>
      </w:r>
      <w:r w:rsidRPr="00FD318E">
        <w:rPr>
          <w:rFonts w:asciiTheme="minorHAnsi" w:hAnsiTheme="minorHAnsi" w:cs="Arial"/>
        </w:rPr>
        <w:t>Email:</w:t>
      </w:r>
      <w:r w:rsidR="00BE16E0">
        <w:rPr>
          <w:rFonts w:asciiTheme="minorHAnsi" w:hAnsiTheme="minorHAnsi" w:cs="Arial"/>
        </w:rPr>
        <w:t xml:space="preserve"> </w:t>
      </w:r>
      <w:hyperlink r:id="rId8" w:history="1">
        <w:r w:rsidR="00BE16E0" w:rsidRPr="00356B7F">
          <w:rPr>
            <w:rStyle w:val="Hyperlink"/>
            <w:rFonts w:asciiTheme="minorHAnsi" w:hAnsiTheme="minorHAnsi" w:cs="Arial"/>
          </w:rPr>
          <w:t>clerk@claveringparishcouncil.gov.uk</w:t>
        </w:r>
      </w:hyperlink>
    </w:p>
    <w:p w14:paraId="181FC5FA" w14:textId="77777777" w:rsidR="00BE16E0" w:rsidRDefault="00BE16E0" w:rsidP="00556C69">
      <w:pPr>
        <w:jc w:val="center"/>
        <w:rPr>
          <w:rFonts w:asciiTheme="minorHAnsi" w:hAnsiTheme="minorHAnsi" w:cs="Arial"/>
        </w:rPr>
      </w:pPr>
    </w:p>
    <w:p w14:paraId="1B18AB5A" w14:textId="77777777" w:rsidR="00CB3B93" w:rsidRPr="00FD318E" w:rsidRDefault="00CB3B93" w:rsidP="00556C69">
      <w:pPr>
        <w:jc w:val="center"/>
        <w:rPr>
          <w:rFonts w:asciiTheme="minorHAnsi" w:hAnsiTheme="minorHAnsi" w:cs="Arial"/>
        </w:rPr>
      </w:pPr>
    </w:p>
    <w:p w14:paraId="2C633D5A" w14:textId="0C0704B1" w:rsidR="00E91002" w:rsidRPr="00E91002" w:rsidRDefault="00E11063" w:rsidP="00771E4B">
      <w:pPr>
        <w:rPr>
          <w:rFonts w:asciiTheme="minorHAnsi" w:hAnsiTheme="minorHAnsi" w:cs="Arial"/>
          <w:b/>
          <w:bCs/>
        </w:rPr>
      </w:pPr>
      <w:r>
        <w:rPr>
          <w:rFonts w:asciiTheme="minorHAnsi" w:hAnsiTheme="minorHAnsi" w:cs="Arial"/>
          <w:b/>
          <w:bCs/>
        </w:rPr>
        <w:t>8</w:t>
      </w:r>
      <w:r w:rsidR="00BB6E5D" w:rsidRPr="00BB6E5D">
        <w:rPr>
          <w:rFonts w:asciiTheme="minorHAnsi" w:hAnsiTheme="minorHAnsi" w:cs="Arial"/>
          <w:b/>
          <w:bCs/>
          <w:vertAlign w:val="superscript"/>
        </w:rPr>
        <w:t>th</w:t>
      </w:r>
      <w:r>
        <w:rPr>
          <w:rFonts w:asciiTheme="minorHAnsi" w:hAnsiTheme="minorHAnsi" w:cs="Arial"/>
          <w:b/>
          <w:bCs/>
        </w:rPr>
        <w:t xml:space="preserve"> February</w:t>
      </w:r>
      <w:r w:rsidR="00BB6E5D">
        <w:rPr>
          <w:rFonts w:asciiTheme="minorHAnsi" w:hAnsiTheme="minorHAnsi" w:cs="Arial"/>
          <w:b/>
          <w:bCs/>
        </w:rPr>
        <w:t xml:space="preserve"> 2023</w:t>
      </w:r>
      <w:r w:rsidR="00E91002">
        <w:rPr>
          <w:rFonts w:asciiTheme="minorHAnsi" w:hAnsiTheme="minorHAnsi" w:cs="Arial"/>
          <w:b/>
          <w:bCs/>
        </w:rPr>
        <w:t xml:space="preserve"> </w:t>
      </w:r>
    </w:p>
    <w:p w14:paraId="1C621C03" w14:textId="2968C9F0" w:rsidR="004C794D" w:rsidRDefault="00F9640F" w:rsidP="007A2605">
      <w:pPr>
        <w:rPr>
          <w:rFonts w:asciiTheme="minorHAnsi" w:hAnsiTheme="minorHAnsi" w:cs="Arial"/>
        </w:rPr>
      </w:pPr>
      <w:r>
        <w:rPr>
          <w:rFonts w:asciiTheme="minorHAnsi" w:hAnsiTheme="minorHAnsi" w:cs="Arial"/>
        </w:rPr>
        <w:t>Attn -</w:t>
      </w:r>
      <w:r w:rsidR="007A2605">
        <w:rPr>
          <w:rFonts w:asciiTheme="minorHAnsi" w:hAnsiTheme="minorHAnsi" w:cs="Arial"/>
        </w:rPr>
        <w:t xml:space="preserve"> Councillors Barrow, Clayton, Couchman, Ryan and Stanford.</w:t>
      </w:r>
    </w:p>
    <w:p w14:paraId="1FCDC683" w14:textId="69CE3205" w:rsidR="0093005D" w:rsidRPr="007375E2" w:rsidRDefault="00EB59D3" w:rsidP="007375E2">
      <w:pPr>
        <w:jc w:val="center"/>
        <w:rPr>
          <w:rFonts w:asciiTheme="minorHAnsi" w:hAnsiTheme="minorHAnsi" w:cs="Arial"/>
          <w:color w:val="000000" w:themeColor="text1"/>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7375E2">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eeting of the Council to be held in</w:t>
      </w:r>
      <w:r w:rsidR="007375E2">
        <w:rPr>
          <w:rFonts w:asciiTheme="minorHAnsi" w:hAnsiTheme="minorHAnsi" w:cs="Arial"/>
        </w:rPr>
        <w:t xml:space="preserve"> Clavering Village Hall, Hill Green </w:t>
      </w:r>
      <w:r w:rsidR="00674243">
        <w:rPr>
          <w:rFonts w:asciiTheme="minorHAnsi" w:hAnsiTheme="minorHAnsi" w:cs="Arial"/>
        </w:rPr>
        <w:t>on</w:t>
      </w:r>
      <w:r w:rsidR="000A221C">
        <w:rPr>
          <w:rFonts w:asciiTheme="minorHAnsi" w:hAnsiTheme="minorHAnsi" w:cs="Arial"/>
        </w:rPr>
        <w:t xml:space="preserve"> </w:t>
      </w:r>
      <w:r w:rsidR="00674243">
        <w:rPr>
          <w:rFonts w:asciiTheme="minorHAnsi" w:hAnsiTheme="minorHAnsi" w:cs="Arial"/>
          <w:b/>
        </w:rPr>
        <w:t xml:space="preserve">Monday </w:t>
      </w:r>
      <w:r w:rsidR="00E11063">
        <w:rPr>
          <w:rFonts w:asciiTheme="minorHAnsi" w:hAnsiTheme="minorHAnsi" w:cs="Arial"/>
          <w:b/>
        </w:rPr>
        <w:t>13</w:t>
      </w:r>
      <w:r w:rsidR="00E11063" w:rsidRPr="00E11063">
        <w:rPr>
          <w:rFonts w:asciiTheme="minorHAnsi" w:hAnsiTheme="minorHAnsi" w:cs="Arial"/>
          <w:b/>
          <w:vertAlign w:val="superscript"/>
        </w:rPr>
        <w:t>th</w:t>
      </w:r>
      <w:r w:rsidR="00E11063">
        <w:rPr>
          <w:rFonts w:asciiTheme="minorHAnsi" w:hAnsiTheme="minorHAnsi" w:cs="Arial"/>
          <w:b/>
        </w:rPr>
        <w:t xml:space="preserve"> February</w:t>
      </w:r>
      <w:r w:rsidR="00BB6E5D">
        <w:rPr>
          <w:rFonts w:asciiTheme="minorHAnsi" w:hAnsiTheme="minorHAnsi" w:cs="Arial"/>
          <w:b/>
        </w:rPr>
        <w:t xml:space="preserve"> 2023</w:t>
      </w:r>
      <w:r w:rsidR="007A2605">
        <w:rPr>
          <w:rFonts w:asciiTheme="minorHAnsi" w:hAnsiTheme="minorHAnsi" w:cs="Arial"/>
          <w:b/>
        </w:rPr>
        <w:t xml:space="preserve"> </w:t>
      </w:r>
      <w:r w:rsidRPr="00FD318E">
        <w:rPr>
          <w:rFonts w:asciiTheme="minorHAnsi" w:hAnsiTheme="minorHAnsi" w:cs="Arial"/>
        </w:rPr>
        <w:t>at 7:30pm</w:t>
      </w:r>
      <w:r w:rsidR="00D40844">
        <w:rPr>
          <w:rFonts w:asciiTheme="minorHAnsi" w:hAnsiTheme="minorHAnsi" w:cs="Arial"/>
        </w:rPr>
        <w:t xml:space="preserve"> </w:t>
      </w:r>
      <w:r w:rsidR="00D40844" w:rsidRPr="00FD318E">
        <w:rPr>
          <w:rFonts w:asciiTheme="minorHAnsi" w:hAnsiTheme="minorHAnsi" w:cs="Arial"/>
        </w:rPr>
        <w:t>to transact the business stated on the age</w:t>
      </w:r>
      <w:r w:rsidR="00D40844">
        <w:rPr>
          <w:rFonts w:asciiTheme="minorHAnsi" w:hAnsiTheme="minorHAnsi" w:cs="Arial"/>
        </w:rPr>
        <w:t xml:space="preserve">nda </w:t>
      </w: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5BACCA35" w14:textId="0DB24E1C"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143DE9">
        <w:rPr>
          <w:rFonts w:asciiTheme="minorHAnsi" w:hAnsiTheme="minorHAnsi" w:cs="Arial"/>
        </w:rPr>
        <w:t xml:space="preserve"> and agreed</w:t>
      </w:r>
      <w:r w:rsidRPr="0093005D">
        <w:rPr>
          <w:rFonts w:asciiTheme="minorHAnsi" w:hAnsiTheme="minorHAnsi" w:cs="Arial"/>
        </w:rPr>
        <w:t>.</w:t>
      </w:r>
    </w:p>
    <w:p w14:paraId="062EDC21" w14:textId="77777777" w:rsidR="00D77345" w:rsidRDefault="00D77345" w:rsidP="001E0540">
      <w:pPr>
        <w:jc w:val="center"/>
        <w:rPr>
          <w:rFonts w:asciiTheme="minorHAnsi" w:hAnsiTheme="minorHAnsi" w:cs="Arial"/>
        </w:rPr>
      </w:pPr>
    </w:p>
    <w:p w14:paraId="2CBD4D58" w14:textId="6AF8211E" w:rsidR="0000487D" w:rsidRPr="00216228" w:rsidRDefault="00EF3AA1" w:rsidP="00901ECB">
      <w:pPr>
        <w:pStyle w:val="ListParagraph"/>
        <w:numPr>
          <w:ilvl w:val="0"/>
          <w:numId w:val="1"/>
        </w:numPr>
        <w:rPr>
          <w:rFonts w:asciiTheme="minorHAnsi" w:hAnsiTheme="minorHAnsi" w:cs="Arial"/>
          <w:bCs/>
        </w:rPr>
      </w:pPr>
      <w:r w:rsidRPr="00216228">
        <w:rPr>
          <w:rFonts w:asciiTheme="minorHAnsi" w:hAnsiTheme="minorHAnsi" w:cs="Arial"/>
          <w:b/>
        </w:rPr>
        <w:t>Chairman welcome</w:t>
      </w:r>
      <w:r w:rsidR="009F2F5E" w:rsidRPr="00216228">
        <w:rPr>
          <w:rFonts w:asciiTheme="minorHAnsi" w:hAnsiTheme="minorHAnsi" w:cs="Arial"/>
          <w:b/>
        </w:rPr>
        <w:t xml:space="preserve"> </w:t>
      </w:r>
      <w:r w:rsidR="008B2E1E" w:rsidRPr="00216228">
        <w:rPr>
          <w:rFonts w:asciiTheme="minorHAnsi" w:hAnsiTheme="minorHAnsi" w:cs="Arial"/>
          <w:b/>
        </w:rPr>
        <w:t xml:space="preserve">and </w:t>
      </w:r>
      <w:r w:rsidR="00CB3B93">
        <w:rPr>
          <w:rFonts w:asciiTheme="minorHAnsi" w:hAnsiTheme="minorHAnsi" w:cs="Arial"/>
          <w:b/>
        </w:rPr>
        <w:t>information re</w:t>
      </w:r>
      <w:r w:rsidR="00F4175E">
        <w:rPr>
          <w:rFonts w:asciiTheme="minorHAnsi" w:hAnsiTheme="minorHAnsi" w:cs="Arial"/>
          <w:b/>
        </w:rPr>
        <w:t>garding</w:t>
      </w:r>
      <w:r w:rsidR="008B2E1E" w:rsidRPr="00216228">
        <w:rPr>
          <w:rFonts w:asciiTheme="minorHAnsi" w:hAnsiTheme="minorHAnsi" w:cs="Arial"/>
          <w:b/>
        </w:rPr>
        <w:t xml:space="preserve"> </w:t>
      </w:r>
      <w:r w:rsidR="00BA0E69">
        <w:rPr>
          <w:rFonts w:asciiTheme="minorHAnsi" w:hAnsiTheme="minorHAnsi" w:cs="Arial"/>
          <w:b/>
        </w:rPr>
        <w:t xml:space="preserve">Minute Clerk </w:t>
      </w:r>
      <w:r w:rsidR="008B2E1E" w:rsidRPr="00216228">
        <w:rPr>
          <w:rFonts w:asciiTheme="minorHAnsi" w:hAnsiTheme="minorHAnsi" w:cs="Arial"/>
          <w:b/>
        </w:rPr>
        <w:t>for the meeting</w:t>
      </w:r>
    </w:p>
    <w:p w14:paraId="59134710" w14:textId="77777777" w:rsidR="00216228" w:rsidRPr="00216228" w:rsidRDefault="00216228" w:rsidP="00216228">
      <w:pPr>
        <w:pStyle w:val="ListParagraph"/>
        <w:ind w:left="360"/>
        <w:rPr>
          <w:rFonts w:asciiTheme="minorHAnsi" w:hAnsiTheme="minorHAnsi" w:cs="Arial"/>
          <w:bCs/>
        </w:rPr>
      </w:pPr>
    </w:p>
    <w:p w14:paraId="54667F9E" w14:textId="1FEB2AEE"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4C5CF4">
        <w:rPr>
          <w:rFonts w:asciiTheme="minorHAnsi" w:hAnsiTheme="minorHAnsi" w:cs="Arial"/>
          <w:b/>
        </w:rPr>
        <w:t xml:space="preserve"> –</w:t>
      </w:r>
      <w:r w:rsidR="004C5CF4" w:rsidRPr="004C5CF4">
        <w:rPr>
          <w:rFonts w:asciiTheme="minorHAnsi" w:hAnsiTheme="minorHAnsi" w:cs="Arial"/>
          <w:bCs/>
        </w:rPr>
        <w:t xml:space="preserve"> to receive</w:t>
      </w:r>
    </w:p>
    <w:p w14:paraId="26B97924" w14:textId="77777777" w:rsidR="0000487D" w:rsidRPr="000A221C" w:rsidRDefault="0000487D" w:rsidP="0000487D">
      <w:pPr>
        <w:pStyle w:val="ListParagraph"/>
        <w:ind w:left="360"/>
        <w:rPr>
          <w:rFonts w:asciiTheme="minorHAnsi" w:hAnsiTheme="minorHAnsi" w:cs="Arial"/>
          <w:bCs/>
        </w:rPr>
      </w:pPr>
    </w:p>
    <w:p w14:paraId="2EFDF840" w14:textId="1466F17C"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4C4AE0FC" w14:textId="77777777" w:rsidR="0000487D" w:rsidRPr="0000487D" w:rsidRDefault="0000487D" w:rsidP="0000487D">
      <w:pPr>
        <w:rPr>
          <w:rFonts w:asciiTheme="minorHAnsi" w:hAnsiTheme="minorHAnsi" w:cs="Arial"/>
          <w:bCs/>
        </w:rPr>
      </w:pPr>
    </w:p>
    <w:p w14:paraId="3C553378" w14:textId="05842327" w:rsidR="000A221C" w:rsidRPr="0000487D"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0EEF6F6D" w14:textId="77777777" w:rsidR="0000487D" w:rsidRPr="0000487D" w:rsidRDefault="0000487D" w:rsidP="0000487D">
      <w:pPr>
        <w:rPr>
          <w:rFonts w:asciiTheme="minorHAnsi" w:hAnsiTheme="minorHAnsi" w:cs="Arial"/>
          <w:bCs/>
        </w:rPr>
      </w:pPr>
    </w:p>
    <w:p w14:paraId="5899664A" w14:textId="4DF797AA" w:rsidR="0000487D"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To approve and sign minute</w:t>
      </w:r>
      <w:r w:rsidR="00DB6257">
        <w:rPr>
          <w:rFonts w:asciiTheme="minorHAnsi" w:hAnsiTheme="minorHAnsi" w:cs="Arial"/>
          <w:b/>
        </w:rPr>
        <w:t>s</w:t>
      </w:r>
      <w:r w:rsidRPr="000A221C">
        <w:rPr>
          <w:rFonts w:asciiTheme="minorHAnsi" w:hAnsiTheme="minorHAnsi" w:cs="Arial"/>
          <w:b/>
        </w:rPr>
        <w:t xml:space="preserve"> of </w:t>
      </w:r>
      <w:r w:rsidR="00DB6257">
        <w:rPr>
          <w:rFonts w:asciiTheme="minorHAnsi" w:hAnsiTheme="minorHAnsi" w:cs="Arial"/>
          <w:b/>
        </w:rPr>
        <w:t xml:space="preserve">the </w:t>
      </w:r>
      <w:r w:rsidRPr="000A221C">
        <w:rPr>
          <w:rFonts w:asciiTheme="minorHAnsi" w:hAnsiTheme="minorHAnsi" w:cs="Arial"/>
          <w:b/>
        </w:rPr>
        <w:t>previous meeting</w:t>
      </w:r>
    </w:p>
    <w:p w14:paraId="6F8980F9" w14:textId="62809163" w:rsidR="00AE4D54" w:rsidRPr="008346D4" w:rsidRDefault="002B5EDF" w:rsidP="0000487D">
      <w:pPr>
        <w:ind w:left="360"/>
        <w:rPr>
          <w:rFonts w:asciiTheme="minorHAnsi" w:hAnsiTheme="minorHAnsi" w:cs="Arial"/>
          <w:color w:val="C00000"/>
        </w:rPr>
      </w:pPr>
      <w:r w:rsidRPr="0000487D">
        <w:rPr>
          <w:rFonts w:asciiTheme="minorHAnsi" w:hAnsiTheme="minorHAnsi" w:cs="Arial"/>
        </w:rPr>
        <w:t xml:space="preserve">To approve </w:t>
      </w:r>
      <w:r w:rsidR="00DB6257">
        <w:rPr>
          <w:rFonts w:asciiTheme="minorHAnsi" w:hAnsiTheme="minorHAnsi" w:cs="Arial"/>
        </w:rPr>
        <w:t xml:space="preserve">and sign </w:t>
      </w:r>
      <w:r w:rsidRPr="0000487D">
        <w:rPr>
          <w:rFonts w:asciiTheme="minorHAnsi" w:hAnsiTheme="minorHAnsi" w:cs="Arial"/>
        </w:rPr>
        <w:t xml:space="preserve">the minutes of the Clavering </w:t>
      </w:r>
      <w:r w:rsidR="00AA5FFF" w:rsidRPr="0000487D">
        <w:rPr>
          <w:rFonts w:asciiTheme="minorHAnsi" w:hAnsiTheme="minorHAnsi" w:cs="Arial"/>
        </w:rPr>
        <w:t>Parish Council meeting held on</w:t>
      </w:r>
      <w:r w:rsidR="00BB6E5D">
        <w:rPr>
          <w:rFonts w:asciiTheme="minorHAnsi" w:hAnsiTheme="minorHAnsi" w:cs="Arial"/>
        </w:rPr>
        <w:t xml:space="preserve"> 19</w:t>
      </w:r>
      <w:r w:rsidR="00BB6E5D" w:rsidRPr="00BB6E5D">
        <w:rPr>
          <w:rFonts w:asciiTheme="minorHAnsi" w:hAnsiTheme="minorHAnsi" w:cs="Arial"/>
          <w:vertAlign w:val="superscript"/>
        </w:rPr>
        <w:t>th</w:t>
      </w:r>
      <w:r w:rsidR="00BB6E5D">
        <w:rPr>
          <w:rFonts w:asciiTheme="minorHAnsi" w:hAnsiTheme="minorHAnsi" w:cs="Arial"/>
        </w:rPr>
        <w:t xml:space="preserve"> December</w:t>
      </w:r>
      <w:r w:rsidR="008B2E1E">
        <w:rPr>
          <w:rFonts w:asciiTheme="minorHAnsi" w:hAnsiTheme="minorHAnsi" w:cs="Arial"/>
        </w:rPr>
        <w:t xml:space="preserve"> </w:t>
      </w:r>
      <w:r w:rsidR="007D381A">
        <w:rPr>
          <w:rFonts w:asciiTheme="minorHAnsi" w:hAnsiTheme="minorHAnsi" w:cs="Arial"/>
        </w:rPr>
        <w:t>2022</w:t>
      </w:r>
      <w:r w:rsidR="00E11063">
        <w:rPr>
          <w:rFonts w:asciiTheme="minorHAnsi" w:hAnsiTheme="minorHAnsi" w:cs="Arial"/>
        </w:rPr>
        <w:t xml:space="preserve"> and 9</w:t>
      </w:r>
      <w:r w:rsidR="00E11063" w:rsidRPr="00E11063">
        <w:rPr>
          <w:rFonts w:asciiTheme="minorHAnsi" w:hAnsiTheme="minorHAnsi" w:cs="Arial"/>
          <w:vertAlign w:val="superscript"/>
        </w:rPr>
        <w:t>th</w:t>
      </w:r>
      <w:r w:rsidR="00E11063">
        <w:rPr>
          <w:rFonts w:asciiTheme="minorHAnsi" w:hAnsiTheme="minorHAnsi" w:cs="Arial"/>
        </w:rPr>
        <w:t xml:space="preserve"> January 2023</w:t>
      </w:r>
      <w:r w:rsidR="007D381A">
        <w:rPr>
          <w:rFonts w:asciiTheme="minorHAnsi" w:hAnsiTheme="minorHAnsi" w:cs="Arial"/>
        </w:rPr>
        <w:t xml:space="preserve"> </w:t>
      </w:r>
    </w:p>
    <w:p w14:paraId="55B9D1E0" w14:textId="77777777" w:rsidR="0000487D" w:rsidRPr="0000487D" w:rsidRDefault="0000487D" w:rsidP="0000487D">
      <w:pPr>
        <w:rPr>
          <w:rFonts w:asciiTheme="minorHAnsi" w:hAnsiTheme="minorHAnsi" w:cs="Arial"/>
          <w:bCs/>
        </w:rPr>
      </w:pPr>
    </w:p>
    <w:p w14:paraId="3E4793A0" w14:textId="3D4E5449" w:rsidR="00AE4D54" w:rsidRPr="001C4FFD"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District and County Councillors Reports - </w:t>
      </w:r>
      <w:r w:rsidRPr="00A03A86">
        <w:rPr>
          <w:rFonts w:asciiTheme="minorHAnsi" w:hAnsiTheme="minorHAnsi" w:cs="Arial"/>
          <w:bCs/>
        </w:rPr>
        <w:t>To receive reports.</w:t>
      </w:r>
    </w:p>
    <w:p w14:paraId="01043C3B" w14:textId="77777777" w:rsidR="001C4FFD" w:rsidRPr="001C4FFD" w:rsidRDefault="001C4FFD" w:rsidP="001C4FFD">
      <w:pPr>
        <w:pStyle w:val="ListParagraph"/>
        <w:ind w:left="360"/>
        <w:rPr>
          <w:rFonts w:asciiTheme="minorHAnsi" w:hAnsiTheme="minorHAnsi" w:cs="Arial"/>
          <w:bCs/>
        </w:rPr>
      </w:pPr>
    </w:p>
    <w:p w14:paraId="0DE11233" w14:textId="2812F3CF" w:rsidR="007D381A" w:rsidRDefault="001C4FFD" w:rsidP="007D381A">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Pr="005F6094">
        <w:rPr>
          <w:rFonts w:asciiTheme="minorHAnsi" w:hAnsiTheme="minorHAnsi" w:cs="Arial"/>
          <w:bCs/>
        </w:rPr>
        <w:t>To</w:t>
      </w:r>
      <w:r w:rsidR="00605AE5">
        <w:rPr>
          <w:rFonts w:asciiTheme="minorHAnsi" w:hAnsiTheme="minorHAnsi" w:cs="Arial"/>
          <w:bCs/>
        </w:rPr>
        <w:t xml:space="preserve"> receive</w:t>
      </w:r>
      <w:r w:rsidR="007A68C7">
        <w:rPr>
          <w:rFonts w:asciiTheme="minorHAnsi" w:hAnsiTheme="minorHAnsi" w:cs="Arial"/>
          <w:bCs/>
        </w:rPr>
        <w:t xml:space="preserve"> written</w:t>
      </w:r>
      <w:r w:rsidR="007D381A">
        <w:rPr>
          <w:rFonts w:asciiTheme="minorHAnsi" w:hAnsiTheme="minorHAnsi" w:cs="Arial"/>
          <w:bCs/>
        </w:rPr>
        <w:t xml:space="preserve"> update</w:t>
      </w:r>
      <w:r w:rsidR="00605AE5">
        <w:rPr>
          <w:rFonts w:asciiTheme="minorHAnsi" w:hAnsiTheme="minorHAnsi" w:cs="Arial"/>
          <w:bCs/>
        </w:rPr>
        <w:t xml:space="preserve"> </w:t>
      </w:r>
      <w:r w:rsidR="00E11063">
        <w:rPr>
          <w:rFonts w:asciiTheme="minorHAnsi" w:hAnsiTheme="minorHAnsi" w:cs="Arial"/>
          <w:bCs/>
        </w:rPr>
        <w:t xml:space="preserve">of the </w:t>
      </w:r>
      <w:r w:rsidR="004C5CF4">
        <w:rPr>
          <w:rFonts w:asciiTheme="minorHAnsi" w:hAnsiTheme="minorHAnsi" w:cs="Arial"/>
          <w:bCs/>
        </w:rPr>
        <w:t xml:space="preserve">authorised </w:t>
      </w:r>
      <w:r w:rsidR="00E11063">
        <w:rPr>
          <w:rFonts w:asciiTheme="minorHAnsi" w:hAnsiTheme="minorHAnsi" w:cs="Arial"/>
          <w:bCs/>
        </w:rPr>
        <w:t xml:space="preserve">work carried out by the Chairman in the absence of a Clerk </w:t>
      </w:r>
      <w:r w:rsidR="00605AE5" w:rsidRPr="00605AE5">
        <w:rPr>
          <w:rFonts w:asciiTheme="minorHAnsi" w:hAnsiTheme="minorHAnsi" w:cs="Arial"/>
          <w:b/>
        </w:rPr>
        <w:t>(Appendix 1</w:t>
      </w:r>
      <w:r w:rsidR="00605AE5">
        <w:rPr>
          <w:rFonts w:asciiTheme="minorHAnsi" w:hAnsiTheme="minorHAnsi" w:cs="Arial"/>
          <w:b/>
        </w:rPr>
        <w:t>)</w:t>
      </w:r>
      <w:r w:rsidR="00F9640F">
        <w:rPr>
          <w:rFonts w:asciiTheme="minorHAnsi" w:hAnsiTheme="minorHAnsi" w:cs="Arial"/>
          <w:bCs/>
        </w:rPr>
        <w:t xml:space="preserve"> </w:t>
      </w:r>
    </w:p>
    <w:p w14:paraId="43D2A17B" w14:textId="77777777" w:rsidR="0066693D" w:rsidRPr="0066693D" w:rsidRDefault="0066693D" w:rsidP="00E11063">
      <w:pPr>
        <w:shd w:val="clear" w:color="auto" w:fill="FFFFFF"/>
        <w:contextualSpacing/>
        <w:rPr>
          <w:rFonts w:asciiTheme="minorHAnsi" w:hAnsiTheme="minorHAnsi" w:cs="Arial"/>
          <w:bCs/>
        </w:rPr>
      </w:pP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6FFE627B" w14:textId="77777777" w:rsidR="0018559B" w:rsidRPr="00FE178D" w:rsidRDefault="003E49A8" w:rsidP="008434BF">
            <w:pPr>
              <w:pStyle w:val="ListParagraph"/>
              <w:ind w:left="0"/>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UTT/23/0092/HHF</w:t>
            </w:r>
          </w:p>
          <w:p w14:paraId="79311329" w14:textId="77777777" w:rsidR="003E49A8" w:rsidRPr="00FE178D" w:rsidRDefault="003E49A8" w:rsidP="008434BF">
            <w:pPr>
              <w:pStyle w:val="ListParagraph"/>
              <w:ind w:left="0"/>
              <w:rPr>
                <w:rFonts w:asciiTheme="minorHAnsi" w:hAnsiTheme="minorHAnsi" w:cstheme="minorHAnsi"/>
                <w:color w:val="000000"/>
                <w:sz w:val="22"/>
                <w:szCs w:val="22"/>
                <w:shd w:val="clear" w:color="auto" w:fill="FFFFFF"/>
              </w:rPr>
            </w:pPr>
          </w:p>
          <w:p w14:paraId="4D69C779" w14:textId="2D0828A9" w:rsidR="003E49A8" w:rsidRPr="00FE178D" w:rsidRDefault="003E49A8" w:rsidP="008434BF">
            <w:pPr>
              <w:pStyle w:val="ListParagraph"/>
              <w:ind w:left="0"/>
              <w:rPr>
                <w:rFonts w:asciiTheme="minorHAnsi" w:hAnsiTheme="minorHAnsi" w:cstheme="minorHAnsi"/>
                <w:b/>
                <w:bCs/>
                <w:color w:val="000000" w:themeColor="text1"/>
                <w:sz w:val="22"/>
                <w:szCs w:val="22"/>
                <w:shd w:val="clear" w:color="auto" w:fill="FDFDF1"/>
              </w:rPr>
            </w:pPr>
            <w:r w:rsidRPr="00FE178D">
              <w:rPr>
                <w:rFonts w:asciiTheme="minorHAnsi" w:hAnsiTheme="minorHAnsi" w:cstheme="minorHAnsi"/>
                <w:color w:val="000000"/>
                <w:sz w:val="22"/>
                <w:szCs w:val="22"/>
                <w:shd w:val="clear" w:color="auto" w:fill="FFFFFF"/>
              </w:rPr>
              <w:t>Comment by 16</w:t>
            </w:r>
            <w:r w:rsidRPr="00FE178D">
              <w:rPr>
                <w:rFonts w:asciiTheme="minorHAnsi" w:hAnsiTheme="minorHAnsi" w:cstheme="minorHAnsi"/>
                <w:color w:val="000000"/>
                <w:sz w:val="22"/>
                <w:szCs w:val="22"/>
                <w:shd w:val="clear" w:color="auto" w:fill="FFFFFF"/>
                <w:vertAlign w:val="superscript"/>
              </w:rPr>
              <w:t>th</w:t>
            </w:r>
            <w:r w:rsidRPr="00FE178D">
              <w:rPr>
                <w:rFonts w:asciiTheme="minorHAnsi" w:hAnsiTheme="minorHAnsi" w:cstheme="minorHAnsi"/>
                <w:color w:val="000000"/>
                <w:sz w:val="22"/>
                <w:szCs w:val="22"/>
                <w:shd w:val="clear" w:color="auto" w:fill="FFFFFF"/>
              </w:rPr>
              <w:t xml:space="preserve"> Feb 2023</w:t>
            </w:r>
          </w:p>
        </w:tc>
        <w:tc>
          <w:tcPr>
            <w:tcW w:w="1985" w:type="dxa"/>
          </w:tcPr>
          <w:p w14:paraId="6E163BC7" w14:textId="1371F6A3" w:rsidR="000B2A98" w:rsidRPr="00FE178D" w:rsidRDefault="003E49A8" w:rsidP="00AD4812">
            <w:pPr>
              <w:rPr>
                <w:rFonts w:asciiTheme="minorHAnsi" w:hAnsiTheme="minorHAnsi" w:cstheme="minorHAnsi"/>
                <w:color w:val="000000" w:themeColor="text1"/>
                <w:sz w:val="22"/>
                <w:szCs w:val="22"/>
                <w:shd w:val="clear" w:color="auto" w:fill="FDFDF1"/>
              </w:rPr>
            </w:pPr>
            <w:r w:rsidRPr="00FE178D">
              <w:rPr>
                <w:rFonts w:asciiTheme="minorHAnsi" w:hAnsiTheme="minorHAnsi" w:cstheme="minorHAnsi"/>
                <w:color w:val="000000"/>
                <w:sz w:val="22"/>
                <w:szCs w:val="22"/>
                <w:shd w:val="clear" w:color="auto" w:fill="FFFFFF"/>
              </w:rPr>
              <w:t>21 Skeins Way</w:t>
            </w:r>
          </w:p>
        </w:tc>
        <w:tc>
          <w:tcPr>
            <w:tcW w:w="4770" w:type="dxa"/>
          </w:tcPr>
          <w:p w14:paraId="660044CA" w14:textId="5C1B69CB" w:rsidR="00143DE9" w:rsidRPr="00FE178D" w:rsidRDefault="00000000" w:rsidP="00AD4812">
            <w:pPr>
              <w:rPr>
                <w:rFonts w:asciiTheme="minorHAnsi" w:hAnsiTheme="minorHAnsi" w:cstheme="minorHAnsi"/>
                <w:color w:val="000000" w:themeColor="text1"/>
                <w:sz w:val="22"/>
                <w:szCs w:val="22"/>
              </w:rPr>
            </w:pPr>
            <w:hyperlink r:id="rId9" w:history="1">
              <w:r w:rsidR="0018559B" w:rsidRPr="00FE178D">
                <w:rPr>
                  <w:rFonts w:asciiTheme="minorHAnsi" w:hAnsiTheme="minorHAnsi" w:cstheme="minorHAnsi"/>
                  <w:color w:val="000000" w:themeColor="text1"/>
                  <w:sz w:val="22"/>
                  <w:szCs w:val="22"/>
                </w:rPr>
                <w:t>Demolition of single storey brick and timber lean to structure to the side. Proposed erection of two storey side extension, part two storey/part single storey rear extension and single storey front extension</w:t>
              </w:r>
            </w:hyperlink>
            <w:hyperlink r:id="rId10" w:history="1"/>
          </w:p>
        </w:tc>
        <w:tc>
          <w:tcPr>
            <w:tcW w:w="871" w:type="dxa"/>
          </w:tcPr>
          <w:p w14:paraId="335BF132" w14:textId="77777777" w:rsidR="00157668" w:rsidRPr="00AD061A" w:rsidRDefault="00157668" w:rsidP="005535E1">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67CB0F3B" w14:textId="77777777" w:rsidR="00143DE9" w:rsidRPr="00FE178D" w:rsidRDefault="0018559B" w:rsidP="005535E1">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UTT/23/0146/FUL</w:t>
            </w:r>
          </w:p>
          <w:p w14:paraId="44785AD3" w14:textId="77777777" w:rsidR="0018559B" w:rsidRPr="00FE178D" w:rsidRDefault="0018559B" w:rsidP="005535E1">
            <w:pPr>
              <w:rPr>
                <w:rFonts w:asciiTheme="minorHAnsi" w:hAnsiTheme="minorHAnsi" w:cstheme="minorHAnsi"/>
                <w:color w:val="000000"/>
                <w:sz w:val="22"/>
                <w:szCs w:val="22"/>
                <w:shd w:val="clear" w:color="auto" w:fill="FFFFFF"/>
              </w:rPr>
            </w:pPr>
          </w:p>
          <w:p w14:paraId="49666DD1" w14:textId="7EBEB43C" w:rsidR="0018559B" w:rsidRPr="00FE178D" w:rsidRDefault="0018559B" w:rsidP="005535E1">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Comment by 21</w:t>
            </w:r>
            <w:r w:rsidRPr="00FE178D">
              <w:rPr>
                <w:rFonts w:asciiTheme="minorHAnsi" w:hAnsiTheme="minorHAnsi" w:cstheme="minorHAnsi"/>
                <w:color w:val="000000"/>
                <w:sz w:val="22"/>
                <w:szCs w:val="22"/>
                <w:shd w:val="clear" w:color="auto" w:fill="FFFFFF"/>
                <w:vertAlign w:val="superscript"/>
              </w:rPr>
              <w:t>st</w:t>
            </w:r>
            <w:r w:rsidRPr="00FE178D">
              <w:rPr>
                <w:rFonts w:asciiTheme="minorHAnsi" w:hAnsiTheme="minorHAnsi" w:cstheme="minorHAnsi"/>
                <w:color w:val="000000"/>
                <w:sz w:val="22"/>
                <w:szCs w:val="22"/>
                <w:shd w:val="clear" w:color="auto" w:fill="FFFFFF"/>
              </w:rPr>
              <w:t xml:space="preserve"> Feb 2023</w:t>
            </w:r>
          </w:p>
        </w:tc>
        <w:tc>
          <w:tcPr>
            <w:tcW w:w="1985" w:type="dxa"/>
          </w:tcPr>
          <w:p w14:paraId="798FBF84" w14:textId="61675DC6" w:rsidR="00143DE9" w:rsidRPr="00FE178D" w:rsidRDefault="0018559B" w:rsidP="00AD4812">
            <w:pPr>
              <w:rPr>
                <w:rFonts w:asciiTheme="minorHAnsi" w:hAnsiTheme="minorHAnsi" w:cstheme="minorHAnsi"/>
                <w:sz w:val="22"/>
                <w:szCs w:val="22"/>
              </w:rPr>
            </w:pPr>
            <w:r w:rsidRPr="00FE178D">
              <w:rPr>
                <w:rFonts w:asciiTheme="minorHAnsi" w:hAnsiTheme="minorHAnsi" w:cstheme="minorHAnsi"/>
                <w:color w:val="000000"/>
                <w:sz w:val="22"/>
                <w:szCs w:val="22"/>
                <w:shd w:val="clear" w:color="auto" w:fill="FFFFFF"/>
              </w:rPr>
              <w:t>Butts Green</w:t>
            </w:r>
            <w:r w:rsidR="00E30560">
              <w:rPr>
                <w:rFonts w:asciiTheme="minorHAnsi" w:hAnsiTheme="minorHAnsi" w:cstheme="minorHAnsi"/>
                <w:color w:val="000000"/>
                <w:sz w:val="22"/>
                <w:szCs w:val="22"/>
                <w:shd w:val="clear" w:color="auto" w:fill="FFFFFF"/>
              </w:rPr>
              <w:t>,</w:t>
            </w:r>
            <w:r w:rsidRPr="00FE178D">
              <w:rPr>
                <w:rFonts w:asciiTheme="minorHAnsi" w:hAnsiTheme="minorHAnsi" w:cstheme="minorHAnsi"/>
                <w:color w:val="000000"/>
                <w:sz w:val="22"/>
                <w:szCs w:val="22"/>
                <w:shd w:val="clear" w:color="auto" w:fill="FFFFFF"/>
              </w:rPr>
              <w:t xml:space="preserve"> Valance Road </w:t>
            </w:r>
          </w:p>
        </w:tc>
        <w:tc>
          <w:tcPr>
            <w:tcW w:w="4770" w:type="dxa"/>
          </w:tcPr>
          <w:p w14:paraId="1AB32DEE" w14:textId="1AF50725" w:rsidR="00143DE9" w:rsidRPr="00FE178D" w:rsidRDefault="0018559B" w:rsidP="000B2A98">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Conversion of barn to 1 no. dwelling including the rebuilding of adjoining attached outbuildings and the erection of a detached cart lodge.</w:t>
            </w:r>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r w:rsidR="0018559B" w:rsidRPr="0051265B" w14:paraId="7216EFA0" w14:textId="77777777" w:rsidTr="0051265B">
        <w:tc>
          <w:tcPr>
            <w:tcW w:w="2409" w:type="dxa"/>
          </w:tcPr>
          <w:p w14:paraId="43FA8698" w14:textId="77777777" w:rsidR="0018559B" w:rsidRPr="00FE178D" w:rsidRDefault="0018559B" w:rsidP="0018559B">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UTT/23/0147/LB</w:t>
            </w:r>
          </w:p>
          <w:p w14:paraId="21FC2F75" w14:textId="7C38B844" w:rsidR="0018559B" w:rsidRPr="00FE178D" w:rsidRDefault="0018559B" w:rsidP="0018559B">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Comment by 21</w:t>
            </w:r>
            <w:r w:rsidRPr="00FE178D">
              <w:rPr>
                <w:rFonts w:asciiTheme="minorHAnsi" w:hAnsiTheme="minorHAnsi" w:cstheme="minorHAnsi"/>
                <w:color w:val="000000"/>
                <w:sz w:val="22"/>
                <w:szCs w:val="22"/>
                <w:shd w:val="clear" w:color="auto" w:fill="FFFFFF"/>
                <w:vertAlign w:val="superscript"/>
              </w:rPr>
              <w:t>st</w:t>
            </w:r>
            <w:r w:rsidRPr="00FE178D">
              <w:rPr>
                <w:rFonts w:asciiTheme="minorHAnsi" w:hAnsiTheme="minorHAnsi" w:cstheme="minorHAnsi"/>
                <w:color w:val="000000"/>
                <w:sz w:val="22"/>
                <w:szCs w:val="22"/>
                <w:shd w:val="clear" w:color="auto" w:fill="FFFFFF"/>
              </w:rPr>
              <w:t xml:space="preserve"> Feb </w:t>
            </w:r>
          </w:p>
        </w:tc>
        <w:tc>
          <w:tcPr>
            <w:tcW w:w="1985" w:type="dxa"/>
          </w:tcPr>
          <w:p w14:paraId="62B572DE" w14:textId="753536CC" w:rsidR="0018559B" w:rsidRPr="00FE178D" w:rsidRDefault="0018559B" w:rsidP="0018559B">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Butts Green</w:t>
            </w:r>
            <w:r w:rsidR="00E30560">
              <w:rPr>
                <w:rFonts w:asciiTheme="minorHAnsi" w:hAnsiTheme="minorHAnsi" w:cstheme="minorHAnsi"/>
                <w:color w:val="000000"/>
                <w:sz w:val="22"/>
                <w:szCs w:val="22"/>
                <w:shd w:val="clear" w:color="auto" w:fill="FFFFFF"/>
              </w:rPr>
              <w:t xml:space="preserve">, </w:t>
            </w:r>
            <w:r w:rsidRPr="00FE178D">
              <w:rPr>
                <w:rFonts w:asciiTheme="minorHAnsi" w:hAnsiTheme="minorHAnsi" w:cstheme="minorHAnsi"/>
                <w:color w:val="000000"/>
                <w:sz w:val="22"/>
                <w:szCs w:val="22"/>
                <w:shd w:val="clear" w:color="auto" w:fill="FFFFFF"/>
              </w:rPr>
              <w:t>Valance Road </w:t>
            </w:r>
          </w:p>
        </w:tc>
        <w:tc>
          <w:tcPr>
            <w:tcW w:w="4770" w:type="dxa"/>
          </w:tcPr>
          <w:p w14:paraId="6604A6E8" w14:textId="1E4B5042" w:rsidR="0018559B" w:rsidRPr="00FE178D" w:rsidRDefault="0018559B" w:rsidP="0018559B">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Conversion of barn to 1 no. dwelling including the rebuilding of adjoining attached outbuildings and the erection of a detached cart lodge.</w:t>
            </w:r>
          </w:p>
        </w:tc>
        <w:tc>
          <w:tcPr>
            <w:tcW w:w="871" w:type="dxa"/>
          </w:tcPr>
          <w:p w14:paraId="5B840093" w14:textId="77777777" w:rsidR="0018559B" w:rsidRPr="00AD061A" w:rsidRDefault="0018559B" w:rsidP="0018559B">
            <w:pPr>
              <w:rPr>
                <w:rFonts w:asciiTheme="minorHAnsi" w:hAnsiTheme="minorHAnsi" w:cstheme="minorHAnsi"/>
                <w:bCs/>
                <w:sz w:val="20"/>
                <w:szCs w:val="20"/>
              </w:rPr>
            </w:pPr>
          </w:p>
        </w:tc>
      </w:tr>
      <w:tr w:rsidR="003E49A8" w:rsidRPr="0051265B" w14:paraId="107319B6" w14:textId="77777777" w:rsidTr="0051265B">
        <w:tc>
          <w:tcPr>
            <w:tcW w:w="2409" w:type="dxa"/>
          </w:tcPr>
          <w:p w14:paraId="014A93E9" w14:textId="77777777" w:rsidR="003E49A8" w:rsidRPr="00FE178D" w:rsidRDefault="003E49A8" w:rsidP="003E49A8">
            <w:pPr>
              <w:rPr>
                <w:rFonts w:asciiTheme="minorHAnsi" w:hAnsiTheme="minorHAnsi" w:cstheme="minorHAnsi"/>
                <w:color w:val="000000"/>
                <w:sz w:val="22"/>
                <w:szCs w:val="22"/>
                <w:shd w:val="clear" w:color="auto" w:fill="FFFFFF"/>
              </w:rPr>
            </w:pPr>
            <w:r w:rsidRPr="00FE178D">
              <w:rPr>
                <w:rFonts w:asciiTheme="minorHAnsi" w:hAnsiTheme="minorHAnsi" w:cstheme="minorHAnsi"/>
                <w:bCs/>
                <w:sz w:val="22"/>
                <w:szCs w:val="22"/>
              </w:rPr>
              <w:t xml:space="preserve"> </w:t>
            </w:r>
            <w:r w:rsidRPr="00FE178D">
              <w:rPr>
                <w:rFonts w:asciiTheme="minorHAnsi" w:hAnsiTheme="minorHAnsi" w:cstheme="minorHAnsi"/>
                <w:color w:val="000000"/>
                <w:sz w:val="22"/>
                <w:szCs w:val="22"/>
                <w:shd w:val="clear" w:color="auto" w:fill="FFFFFF"/>
              </w:rPr>
              <w:t>UTT/23/0184/LB2023</w:t>
            </w:r>
          </w:p>
          <w:p w14:paraId="6143B8D1" w14:textId="4B13257D" w:rsidR="003E49A8" w:rsidRPr="00FE178D" w:rsidRDefault="003E49A8" w:rsidP="003E49A8">
            <w:pPr>
              <w:rPr>
                <w:rFonts w:asciiTheme="minorHAnsi" w:hAnsiTheme="minorHAnsi" w:cstheme="minorHAnsi"/>
                <w:bCs/>
                <w:sz w:val="22"/>
                <w:szCs w:val="22"/>
                <w:vertAlign w:val="superscript"/>
              </w:rPr>
            </w:pPr>
            <w:r w:rsidRPr="00FE178D">
              <w:rPr>
                <w:rFonts w:asciiTheme="minorHAnsi" w:hAnsiTheme="minorHAnsi" w:cstheme="minorHAnsi"/>
                <w:color w:val="000000"/>
                <w:sz w:val="22"/>
                <w:szCs w:val="22"/>
                <w:shd w:val="clear" w:color="auto" w:fill="FFFFFF"/>
              </w:rPr>
              <w:t>Comment by 23</w:t>
            </w:r>
            <w:r w:rsidRPr="00FE178D">
              <w:rPr>
                <w:rFonts w:asciiTheme="minorHAnsi" w:hAnsiTheme="minorHAnsi" w:cstheme="minorHAnsi"/>
                <w:color w:val="000000"/>
                <w:sz w:val="22"/>
                <w:szCs w:val="22"/>
                <w:shd w:val="clear" w:color="auto" w:fill="FFFFFF"/>
                <w:vertAlign w:val="superscript"/>
              </w:rPr>
              <w:t>rd</w:t>
            </w:r>
            <w:r w:rsidRPr="00FE178D">
              <w:rPr>
                <w:rFonts w:asciiTheme="minorHAnsi" w:hAnsiTheme="minorHAnsi" w:cstheme="minorHAnsi"/>
                <w:color w:val="000000"/>
                <w:sz w:val="22"/>
                <w:szCs w:val="22"/>
                <w:shd w:val="clear" w:color="auto" w:fill="FFFFFF"/>
              </w:rPr>
              <w:t xml:space="preserve"> Feb</w:t>
            </w:r>
          </w:p>
        </w:tc>
        <w:tc>
          <w:tcPr>
            <w:tcW w:w="1985" w:type="dxa"/>
          </w:tcPr>
          <w:p w14:paraId="7E1619B7" w14:textId="1A0410E4" w:rsidR="003E49A8" w:rsidRPr="00FE178D" w:rsidRDefault="003E49A8" w:rsidP="003E49A8">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The Wheelhouse</w:t>
            </w:r>
            <w:r w:rsidR="00E30560">
              <w:rPr>
                <w:rFonts w:asciiTheme="minorHAnsi" w:hAnsiTheme="minorHAnsi" w:cstheme="minorHAnsi"/>
                <w:color w:val="000000"/>
                <w:sz w:val="22"/>
                <w:szCs w:val="22"/>
                <w:shd w:val="clear" w:color="auto" w:fill="FFFFFF"/>
              </w:rPr>
              <w:t xml:space="preserve">, </w:t>
            </w:r>
            <w:r w:rsidRPr="00FE178D">
              <w:rPr>
                <w:rFonts w:asciiTheme="minorHAnsi" w:hAnsiTheme="minorHAnsi" w:cstheme="minorHAnsi"/>
                <w:color w:val="000000"/>
                <w:sz w:val="22"/>
                <w:szCs w:val="22"/>
                <w:shd w:val="clear" w:color="auto" w:fill="FFFFFF"/>
              </w:rPr>
              <w:t>Middle Street</w:t>
            </w:r>
          </w:p>
        </w:tc>
        <w:tc>
          <w:tcPr>
            <w:tcW w:w="4770" w:type="dxa"/>
          </w:tcPr>
          <w:p w14:paraId="30E581FC" w14:textId="7BDD2EEB" w:rsidR="003E49A8" w:rsidRPr="00FE178D" w:rsidRDefault="003E49A8" w:rsidP="003E49A8">
            <w:pPr>
              <w:rPr>
                <w:rFonts w:asciiTheme="minorHAnsi" w:hAnsiTheme="minorHAnsi" w:cstheme="minorHAnsi"/>
                <w:bCs/>
                <w:sz w:val="22"/>
                <w:szCs w:val="22"/>
              </w:rPr>
            </w:pPr>
            <w:r w:rsidRPr="00FE178D">
              <w:rPr>
                <w:rFonts w:asciiTheme="minorHAnsi" w:hAnsiTheme="minorHAnsi" w:cstheme="minorHAnsi"/>
                <w:sz w:val="22"/>
                <w:szCs w:val="22"/>
              </w:rPr>
              <w:t xml:space="preserve"> </w:t>
            </w:r>
            <w:r w:rsidRPr="00FE178D">
              <w:rPr>
                <w:rFonts w:asciiTheme="minorHAnsi" w:hAnsiTheme="minorHAnsi" w:cstheme="minorHAnsi"/>
                <w:color w:val="000000"/>
                <w:sz w:val="22"/>
                <w:szCs w:val="22"/>
                <w:shd w:val="clear" w:color="auto" w:fill="FFFFFF"/>
              </w:rPr>
              <w:t>Replacement of existing concrete floor in one room of the house with a breathable replacement</w:t>
            </w:r>
          </w:p>
        </w:tc>
        <w:tc>
          <w:tcPr>
            <w:tcW w:w="871" w:type="dxa"/>
          </w:tcPr>
          <w:p w14:paraId="6FB867CD" w14:textId="77777777" w:rsidR="003E49A8" w:rsidRPr="00AD061A" w:rsidRDefault="003E49A8" w:rsidP="003E49A8">
            <w:pPr>
              <w:rPr>
                <w:rFonts w:asciiTheme="minorHAnsi" w:hAnsiTheme="minorHAnsi" w:cstheme="minorHAnsi"/>
                <w:bCs/>
                <w:sz w:val="20"/>
                <w:szCs w:val="20"/>
              </w:rPr>
            </w:pPr>
          </w:p>
        </w:tc>
      </w:tr>
      <w:tr w:rsidR="003E49A8" w:rsidRPr="0051265B" w14:paraId="3869C4CD" w14:textId="77777777" w:rsidTr="0051265B">
        <w:tc>
          <w:tcPr>
            <w:tcW w:w="2409" w:type="dxa"/>
          </w:tcPr>
          <w:p w14:paraId="45C229F0" w14:textId="77777777" w:rsidR="003E49A8" w:rsidRPr="00FE178D" w:rsidRDefault="003E49A8" w:rsidP="003E49A8">
            <w:pPr>
              <w:rPr>
                <w:rFonts w:asciiTheme="minorHAnsi" w:hAnsiTheme="minorHAnsi" w:cstheme="minorHAnsi"/>
                <w:color w:val="000000"/>
                <w:sz w:val="22"/>
                <w:szCs w:val="22"/>
                <w:shd w:val="clear" w:color="auto" w:fill="FFFFFF"/>
              </w:rPr>
            </w:pPr>
            <w:r w:rsidRPr="00FE178D">
              <w:rPr>
                <w:rFonts w:asciiTheme="minorHAnsi" w:hAnsiTheme="minorHAnsi" w:cstheme="minorHAnsi"/>
                <w:color w:val="000000"/>
                <w:sz w:val="22"/>
                <w:szCs w:val="22"/>
                <w:shd w:val="clear" w:color="auto" w:fill="FFFFFF"/>
              </w:rPr>
              <w:t>UTT/23/0202/FUL</w:t>
            </w:r>
          </w:p>
          <w:p w14:paraId="1CDF44E5" w14:textId="3648A8E8" w:rsidR="00FE178D" w:rsidRPr="00FE178D" w:rsidRDefault="00FE178D" w:rsidP="003E49A8">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Comment by 3</w:t>
            </w:r>
            <w:r w:rsidRPr="00FE178D">
              <w:rPr>
                <w:rFonts w:asciiTheme="minorHAnsi" w:hAnsiTheme="minorHAnsi" w:cstheme="minorHAnsi"/>
                <w:color w:val="000000"/>
                <w:sz w:val="22"/>
                <w:szCs w:val="22"/>
                <w:shd w:val="clear" w:color="auto" w:fill="FFFFFF"/>
                <w:vertAlign w:val="superscript"/>
              </w:rPr>
              <w:t>rd</w:t>
            </w:r>
            <w:r w:rsidRPr="00FE178D">
              <w:rPr>
                <w:rFonts w:asciiTheme="minorHAnsi" w:hAnsiTheme="minorHAnsi" w:cstheme="minorHAnsi"/>
                <w:color w:val="000000"/>
                <w:sz w:val="22"/>
                <w:szCs w:val="22"/>
                <w:shd w:val="clear" w:color="auto" w:fill="FFFFFF"/>
              </w:rPr>
              <w:t xml:space="preserve"> March </w:t>
            </w:r>
          </w:p>
        </w:tc>
        <w:tc>
          <w:tcPr>
            <w:tcW w:w="1985" w:type="dxa"/>
          </w:tcPr>
          <w:p w14:paraId="3C62B4EC" w14:textId="2908AA69" w:rsidR="003E49A8" w:rsidRPr="00FE178D" w:rsidRDefault="00FE178D" w:rsidP="003E49A8">
            <w:pPr>
              <w:rPr>
                <w:rFonts w:asciiTheme="minorHAnsi" w:hAnsiTheme="minorHAnsi" w:cstheme="minorHAnsi"/>
                <w:sz w:val="22"/>
                <w:szCs w:val="22"/>
              </w:rPr>
            </w:pPr>
            <w:r w:rsidRPr="00FE178D">
              <w:rPr>
                <w:rFonts w:asciiTheme="minorHAnsi" w:hAnsiTheme="minorHAnsi" w:cstheme="minorHAnsi"/>
                <w:color w:val="000000"/>
                <w:sz w:val="22"/>
                <w:szCs w:val="22"/>
                <w:shd w:val="clear" w:color="auto" w:fill="FFFFFF"/>
              </w:rPr>
              <w:t>White Lodge Stud</w:t>
            </w:r>
            <w:r w:rsidR="00E30560">
              <w:rPr>
                <w:rFonts w:asciiTheme="minorHAnsi" w:hAnsiTheme="minorHAnsi" w:cstheme="minorHAnsi"/>
                <w:color w:val="000000"/>
                <w:sz w:val="22"/>
                <w:szCs w:val="22"/>
                <w:shd w:val="clear" w:color="auto" w:fill="FFFFFF"/>
              </w:rPr>
              <w:t>,</w:t>
            </w:r>
            <w:r w:rsidRPr="00FE178D">
              <w:rPr>
                <w:rFonts w:asciiTheme="minorHAnsi" w:hAnsiTheme="minorHAnsi" w:cstheme="minorHAnsi"/>
                <w:color w:val="000000"/>
                <w:sz w:val="22"/>
                <w:szCs w:val="22"/>
                <w:shd w:val="clear" w:color="auto" w:fill="FFFFFF"/>
              </w:rPr>
              <w:t xml:space="preserve"> Butts Green</w:t>
            </w:r>
          </w:p>
        </w:tc>
        <w:tc>
          <w:tcPr>
            <w:tcW w:w="4770" w:type="dxa"/>
          </w:tcPr>
          <w:p w14:paraId="31C39043" w14:textId="421224A4" w:rsidR="003E49A8" w:rsidRPr="00FE178D" w:rsidRDefault="00FE178D" w:rsidP="003E49A8">
            <w:pPr>
              <w:rPr>
                <w:rFonts w:asciiTheme="minorHAnsi" w:hAnsiTheme="minorHAnsi" w:cstheme="minorHAnsi"/>
                <w:bCs/>
                <w:sz w:val="22"/>
                <w:szCs w:val="22"/>
              </w:rPr>
            </w:pPr>
            <w:r w:rsidRPr="00FE178D">
              <w:rPr>
                <w:rFonts w:asciiTheme="minorHAnsi" w:hAnsiTheme="minorHAnsi" w:cstheme="minorHAnsi"/>
                <w:color w:val="000000"/>
                <w:sz w:val="22"/>
                <w:szCs w:val="22"/>
                <w:shd w:val="clear" w:color="auto" w:fill="FFFFFF"/>
              </w:rPr>
              <w:t>S73A retrospective application for the fitting of side sheeting to covered riding arena, erection of a horse walker and erection of 64 linear metres of lunge fence</w:t>
            </w:r>
          </w:p>
        </w:tc>
        <w:tc>
          <w:tcPr>
            <w:tcW w:w="871" w:type="dxa"/>
          </w:tcPr>
          <w:p w14:paraId="36821B9A" w14:textId="77777777" w:rsidR="003E49A8" w:rsidRPr="00AD061A" w:rsidRDefault="003E49A8" w:rsidP="003E49A8">
            <w:pPr>
              <w:rPr>
                <w:rFonts w:asciiTheme="minorHAnsi" w:hAnsiTheme="minorHAnsi" w:cstheme="minorHAnsi"/>
                <w:bCs/>
                <w:sz w:val="20"/>
                <w:szCs w:val="20"/>
              </w:rPr>
            </w:pPr>
          </w:p>
        </w:tc>
      </w:tr>
      <w:tr w:rsidR="00C364DF" w:rsidRPr="0051265B" w14:paraId="4E417F34" w14:textId="77777777" w:rsidTr="0051265B">
        <w:tc>
          <w:tcPr>
            <w:tcW w:w="2409" w:type="dxa"/>
          </w:tcPr>
          <w:p w14:paraId="1DF482E6" w14:textId="77777777" w:rsidR="00F8718B" w:rsidRDefault="00C364DF" w:rsidP="003E49A8">
            <w:pPr>
              <w:rPr>
                <w:rFonts w:asciiTheme="minorHAnsi" w:hAnsiTheme="minorHAnsi" w:cstheme="minorHAnsi"/>
                <w:color w:val="424242"/>
                <w:sz w:val="22"/>
                <w:szCs w:val="22"/>
                <w:shd w:val="clear" w:color="auto" w:fill="FFFFFF"/>
              </w:rPr>
            </w:pPr>
            <w:proofErr w:type="spellStart"/>
            <w:r w:rsidRPr="00F8718B">
              <w:rPr>
                <w:rFonts w:asciiTheme="minorHAnsi" w:hAnsiTheme="minorHAnsi" w:cstheme="minorHAnsi"/>
                <w:color w:val="424242"/>
                <w:sz w:val="22"/>
                <w:szCs w:val="22"/>
                <w:shd w:val="clear" w:color="auto" w:fill="FFFFFF"/>
              </w:rPr>
              <w:lastRenderedPageBreak/>
              <w:t>Reconsultation</w:t>
            </w:r>
            <w:proofErr w:type="spellEnd"/>
            <w:r w:rsidRPr="00F8718B">
              <w:rPr>
                <w:rFonts w:asciiTheme="minorHAnsi" w:hAnsiTheme="minorHAnsi" w:cstheme="minorHAnsi"/>
                <w:color w:val="424242"/>
                <w:sz w:val="22"/>
                <w:szCs w:val="22"/>
                <w:shd w:val="clear" w:color="auto" w:fill="FFFFFF"/>
              </w:rPr>
              <w:t xml:space="preserve"> UTT/22/2917/OP</w:t>
            </w:r>
          </w:p>
          <w:p w14:paraId="1F351231" w14:textId="16A22223" w:rsidR="00F8718B" w:rsidRPr="00F8718B" w:rsidRDefault="00F8718B" w:rsidP="003E49A8">
            <w:pPr>
              <w:rPr>
                <w:rFonts w:asciiTheme="minorHAnsi" w:hAnsiTheme="minorHAnsi" w:cstheme="minorHAnsi"/>
                <w:b/>
                <w:bCs/>
                <w:color w:val="424242"/>
                <w:sz w:val="22"/>
                <w:szCs w:val="22"/>
                <w:shd w:val="clear" w:color="auto" w:fill="FFFFFF"/>
              </w:rPr>
            </w:pPr>
            <w:r w:rsidRPr="00F8718B">
              <w:rPr>
                <w:rFonts w:asciiTheme="minorHAnsi" w:hAnsiTheme="minorHAnsi" w:cstheme="minorHAnsi"/>
                <w:b/>
                <w:bCs/>
                <w:sz w:val="22"/>
                <w:szCs w:val="22"/>
                <w:shd w:val="clear" w:color="auto" w:fill="FFFFFF"/>
              </w:rPr>
              <w:t>Comment by 3</w:t>
            </w:r>
            <w:r w:rsidRPr="00F8718B">
              <w:rPr>
                <w:rFonts w:asciiTheme="minorHAnsi" w:hAnsiTheme="minorHAnsi" w:cstheme="minorHAnsi"/>
                <w:b/>
                <w:bCs/>
                <w:sz w:val="22"/>
                <w:szCs w:val="22"/>
                <w:shd w:val="clear" w:color="auto" w:fill="FFFFFF"/>
                <w:vertAlign w:val="superscript"/>
              </w:rPr>
              <w:t>rd</w:t>
            </w:r>
            <w:r w:rsidRPr="00F8718B">
              <w:rPr>
                <w:rFonts w:asciiTheme="minorHAnsi" w:hAnsiTheme="minorHAnsi" w:cstheme="minorHAnsi"/>
                <w:b/>
                <w:bCs/>
                <w:sz w:val="22"/>
                <w:szCs w:val="22"/>
                <w:shd w:val="clear" w:color="auto" w:fill="FFFFFF"/>
              </w:rPr>
              <w:t xml:space="preserve"> February. However</w:t>
            </w:r>
            <w:r w:rsidR="002A3EED">
              <w:rPr>
                <w:rFonts w:asciiTheme="minorHAnsi" w:hAnsiTheme="minorHAnsi" w:cstheme="minorHAnsi"/>
                <w:b/>
                <w:bCs/>
                <w:sz w:val="22"/>
                <w:szCs w:val="22"/>
                <w:shd w:val="clear" w:color="auto" w:fill="FFFFFF"/>
              </w:rPr>
              <w:t>,</w:t>
            </w:r>
            <w:r w:rsidRPr="00F8718B">
              <w:rPr>
                <w:rFonts w:asciiTheme="minorHAnsi" w:hAnsiTheme="minorHAnsi" w:cstheme="minorHAnsi"/>
                <w:b/>
                <w:bCs/>
                <w:sz w:val="22"/>
                <w:szCs w:val="22"/>
                <w:shd w:val="clear" w:color="auto" w:fill="FFFFFF"/>
              </w:rPr>
              <w:t xml:space="preserve"> </w:t>
            </w:r>
            <w:r w:rsidR="00A3782C">
              <w:rPr>
                <w:rFonts w:asciiTheme="minorHAnsi" w:hAnsiTheme="minorHAnsi" w:cstheme="minorHAnsi"/>
                <w:b/>
                <w:bCs/>
                <w:sz w:val="22"/>
                <w:szCs w:val="22"/>
                <w:shd w:val="clear" w:color="auto" w:fill="FFFFFF"/>
              </w:rPr>
              <w:t xml:space="preserve">Agreed </w:t>
            </w:r>
            <w:r w:rsidRPr="00F8718B">
              <w:rPr>
                <w:rFonts w:asciiTheme="minorHAnsi" w:hAnsiTheme="minorHAnsi" w:cstheme="minorHAnsi"/>
                <w:b/>
                <w:bCs/>
                <w:sz w:val="22"/>
                <w:szCs w:val="22"/>
                <w:shd w:val="clear" w:color="auto" w:fill="FFFFFF"/>
              </w:rPr>
              <w:t xml:space="preserve">Expiry Date now shown </w:t>
            </w:r>
            <w:r w:rsidR="00561290">
              <w:rPr>
                <w:rFonts w:asciiTheme="minorHAnsi" w:hAnsiTheme="minorHAnsi" w:cstheme="minorHAnsi"/>
                <w:b/>
                <w:bCs/>
                <w:sz w:val="22"/>
                <w:szCs w:val="22"/>
                <w:shd w:val="clear" w:color="auto" w:fill="FFFFFF"/>
              </w:rPr>
              <w:t>on</w:t>
            </w:r>
            <w:r w:rsidR="00A3782C">
              <w:rPr>
                <w:rFonts w:asciiTheme="minorHAnsi" w:hAnsiTheme="minorHAnsi" w:cstheme="minorHAnsi"/>
                <w:b/>
                <w:bCs/>
                <w:sz w:val="22"/>
                <w:szCs w:val="22"/>
                <w:shd w:val="clear" w:color="auto" w:fill="FFFFFF"/>
              </w:rPr>
              <w:t xml:space="preserve"> </w:t>
            </w:r>
            <w:r w:rsidR="00561290">
              <w:rPr>
                <w:rFonts w:asciiTheme="minorHAnsi" w:hAnsiTheme="minorHAnsi" w:cstheme="minorHAnsi"/>
                <w:b/>
                <w:bCs/>
                <w:sz w:val="22"/>
                <w:szCs w:val="22"/>
                <w:shd w:val="clear" w:color="auto" w:fill="FFFFFF"/>
              </w:rPr>
              <w:t xml:space="preserve">UDC website </w:t>
            </w:r>
            <w:r w:rsidRPr="00F8718B">
              <w:rPr>
                <w:rFonts w:asciiTheme="minorHAnsi" w:hAnsiTheme="minorHAnsi" w:cstheme="minorHAnsi"/>
                <w:b/>
                <w:bCs/>
                <w:sz w:val="22"/>
                <w:szCs w:val="22"/>
                <w:shd w:val="clear" w:color="auto" w:fill="FFFFFF"/>
              </w:rPr>
              <w:t>as 14</w:t>
            </w:r>
            <w:r w:rsidRPr="00F8718B">
              <w:rPr>
                <w:rFonts w:asciiTheme="minorHAnsi" w:hAnsiTheme="minorHAnsi" w:cstheme="minorHAnsi"/>
                <w:b/>
                <w:bCs/>
                <w:sz w:val="22"/>
                <w:szCs w:val="22"/>
                <w:shd w:val="clear" w:color="auto" w:fill="FFFFFF"/>
                <w:vertAlign w:val="superscript"/>
              </w:rPr>
              <w:t>th</w:t>
            </w:r>
            <w:r w:rsidRPr="00F8718B">
              <w:rPr>
                <w:rFonts w:asciiTheme="minorHAnsi" w:hAnsiTheme="minorHAnsi" w:cstheme="minorHAnsi"/>
                <w:b/>
                <w:bCs/>
                <w:sz w:val="22"/>
                <w:szCs w:val="22"/>
                <w:shd w:val="clear" w:color="auto" w:fill="FFFFFF"/>
              </w:rPr>
              <w:t xml:space="preserve"> February </w:t>
            </w:r>
            <w:r w:rsidR="00A3782C">
              <w:rPr>
                <w:rFonts w:asciiTheme="minorHAnsi" w:hAnsiTheme="minorHAnsi" w:cstheme="minorHAnsi"/>
                <w:b/>
                <w:bCs/>
                <w:sz w:val="22"/>
                <w:szCs w:val="22"/>
                <w:shd w:val="clear" w:color="auto" w:fill="FFFFFF"/>
              </w:rPr>
              <w:t>so</w:t>
            </w:r>
            <w:r w:rsidR="009E2482">
              <w:rPr>
                <w:rFonts w:asciiTheme="minorHAnsi" w:hAnsiTheme="minorHAnsi" w:cstheme="minorHAnsi"/>
                <w:b/>
                <w:bCs/>
                <w:sz w:val="22"/>
                <w:szCs w:val="22"/>
                <w:shd w:val="clear" w:color="auto" w:fill="FFFFFF"/>
              </w:rPr>
              <w:t xml:space="preserve"> </w:t>
            </w:r>
            <w:r w:rsidRPr="00F8718B">
              <w:rPr>
                <w:rFonts w:asciiTheme="minorHAnsi" w:hAnsiTheme="minorHAnsi" w:cstheme="minorHAnsi"/>
                <w:b/>
                <w:bCs/>
                <w:sz w:val="22"/>
                <w:szCs w:val="22"/>
                <w:shd w:val="clear" w:color="auto" w:fill="FFFFFF"/>
              </w:rPr>
              <w:t>CPC c</w:t>
            </w:r>
            <w:r w:rsidR="00A3782C">
              <w:rPr>
                <w:rFonts w:asciiTheme="minorHAnsi" w:hAnsiTheme="minorHAnsi" w:cstheme="minorHAnsi"/>
                <w:b/>
                <w:bCs/>
                <w:sz w:val="22"/>
                <w:szCs w:val="22"/>
                <w:shd w:val="clear" w:color="auto" w:fill="FFFFFF"/>
              </w:rPr>
              <w:t>ould make c</w:t>
            </w:r>
            <w:r w:rsidRPr="00F8718B">
              <w:rPr>
                <w:rFonts w:asciiTheme="minorHAnsi" w:hAnsiTheme="minorHAnsi" w:cstheme="minorHAnsi"/>
                <w:b/>
                <w:bCs/>
                <w:sz w:val="22"/>
                <w:szCs w:val="22"/>
                <w:shd w:val="clear" w:color="auto" w:fill="FFFFFF"/>
              </w:rPr>
              <w:t>omment to UDC</w:t>
            </w:r>
          </w:p>
        </w:tc>
        <w:tc>
          <w:tcPr>
            <w:tcW w:w="1985" w:type="dxa"/>
          </w:tcPr>
          <w:p w14:paraId="520795BA" w14:textId="7D99957A" w:rsidR="00C364DF" w:rsidRPr="00F8718B" w:rsidRDefault="00F8718B" w:rsidP="003E49A8">
            <w:pPr>
              <w:rPr>
                <w:rFonts w:asciiTheme="minorHAnsi" w:hAnsiTheme="minorHAnsi" w:cstheme="minorHAnsi"/>
                <w:color w:val="000000"/>
                <w:sz w:val="22"/>
                <w:szCs w:val="22"/>
                <w:shd w:val="clear" w:color="auto" w:fill="FFFFFF"/>
              </w:rPr>
            </w:pPr>
            <w:r w:rsidRPr="00F8718B">
              <w:rPr>
                <w:rFonts w:asciiTheme="minorHAnsi" w:hAnsiTheme="minorHAnsi" w:cstheme="minorHAnsi"/>
                <w:color w:val="000000"/>
                <w:sz w:val="22"/>
                <w:szCs w:val="22"/>
                <w:shd w:val="clear" w:color="auto" w:fill="FFFFFF"/>
              </w:rPr>
              <w:t xml:space="preserve">Land West </w:t>
            </w:r>
            <w:proofErr w:type="gramStart"/>
            <w:r w:rsidRPr="00F8718B">
              <w:rPr>
                <w:rFonts w:asciiTheme="minorHAnsi" w:hAnsiTheme="minorHAnsi" w:cstheme="minorHAnsi"/>
                <w:color w:val="000000"/>
                <w:sz w:val="22"/>
                <w:szCs w:val="22"/>
                <w:shd w:val="clear" w:color="auto" w:fill="FFFFFF"/>
              </w:rPr>
              <w:t>Of</w:t>
            </w:r>
            <w:proofErr w:type="gramEnd"/>
            <w:r w:rsidRPr="00F8718B">
              <w:rPr>
                <w:rFonts w:asciiTheme="minorHAnsi" w:hAnsiTheme="minorHAnsi" w:cstheme="minorHAnsi"/>
                <w:color w:val="000000"/>
                <w:sz w:val="22"/>
                <w:szCs w:val="22"/>
                <w:shd w:val="clear" w:color="auto" w:fill="FFFFFF"/>
              </w:rPr>
              <w:t xml:space="preserve"> </w:t>
            </w:r>
            <w:proofErr w:type="spellStart"/>
            <w:r w:rsidRPr="00F8718B">
              <w:rPr>
                <w:rFonts w:asciiTheme="minorHAnsi" w:hAnsiTheme="minorHAnsi" w:cstheme="minorHAnsi"/>
                <w:color w:val="000000"/>
                <w:sz w:val="22"/>
                <w:szCs w:val="22"/>
                <w:shd w:val="clear" w:color="auto" w:fill="FFFFFF"/>
              </w:rPr>
              <w:t>Clatterbury</w:t>
            </w:r>
            <w:proofErr w:type="spellEnd"/>
            <w:r w:rsidRPr="00F8718B">
              <w:rPr>
                <w:rFonts w:asciiTheme="minorHAnsi" w:hAnsiTheme="minorHAnsi" w:cstheme="minorHAnsi"/>
                <w:color w:val="000000"/>
                <w:sz w:val="22"/>
                <w:szCs w:val="22"/>
                <w:shd w:val="clear" w:color="auto" w:fill="FFFFFF"/>
              </w:rPr>
              <w:t xml:space="preserve"> Lane </w:t>
            </w:r>
          </w:p>
        </w:tc>
        <w:tc>
          <w:tcPr>
            <w:tcW w:w="4770" w:type="dxa"/>
          </w:tcPr>
          <w:p w14:paraId="0807D5B1" w14:textId="132C5B3B" w:rsidR="00C364DF" w:rsidRPr="00F8718B" w:rsidRDefault="00F8718B" w:rsidP="003E49A8">
            <w:pPr>
              <w:rPr>
                <w:rFonts w:asciiTheme="minorHAnsi" w:hAnsiTheme="minorHAnsi" w:cstheme="minorHAnsi"/>
                <w:color w:val="000000"/>
                <w:sz w:val="22"/>
                <w:szCs w:val="22"/>
                <w:shd w:val="clear" w:color="auto" w:fill="FFFFFF"/>
              </w:rPr>
            </w:pPr>
            <w:r w:rsidRPr="00F8718B">
              <w:rPr>
                <w:rFonts w:asciiTheme="minorHAnsi" w:hAnsiTheme="minorHAnsi" w:cstheme="minorHAnsi"/>
                <w:color w:val="000000"/>
                <w:sz w:val="22"/>
                <w:szCs w:val="22"/>
                <w:shd w:val="clear" w:color="auto" w:fill="FFFFFF"/>
              </w:rPr>
              <w:t>Outline planning application with all matters reserved except access for five dwellings with landscaping and associated infrastructure.</w:t>
            </w:r>
          </w:p>
        </w:tc>
        <w:tc>
          <w:tcPr>
            <w:tcW w:w="871" w:type="dxa"/>
          </w:tcPr>
          <w:p w14:paraId="2F9DA7F7" w14:textId="77777777" w:rsidR="00C364DF" w:rsidRPr="00AD061A" w:rsidRDefault="00C364DF" w:rsidP="003E49A8">
            <w:pPr>
              <w:rPr>
                <w:rFonts w:asciiTheme="minorHAnsi" w:hAnsiTheme="minorHAnsi" w:cstheme="minorHAnsi"/>
                <w:bCs/>
                <w:sz w:val="20"/>
                <w:szCs w:val="20"/>
              </w:rPr>
            </w:pPr>
          </w:p>
        </w:tc>
      </w:tr>
    </w:tbl>
    <w:p w14:paraId="565194E0" w14:textId="562BE5DF" w:rsidR="00171D23" w:rsidRDefault="00143DE9" w:rsidP="0004731B">
      <w:pPr>
        <w:rPr>
          <w:rFonts w:asciiTheme="minorHAnsi" w:hAnsiTheme="minorHAnsi" w:cs="Arial"/>
          <w:bCs/>
        </w:rPr>
      </w:pPr>
      <w:r>
        <w:rPr>
          <w:rFonts w:asciiTheme="minorHAnsi" w:hAnsiTheme="minorHAnsi" w:cs="Arial"/>
          <w:bCs/>
        </w:rPr>
        <w:t xml:space="preserve">   </w:t>
      </w:r>
    </w:p>
    <w:p w14:paraId="6D1E7E3E" w14:textId="77777777" w:rsidR="00FE178D" w:rsidRDefault="00FE178D" w:rsidP="0004731B">
      <w:pPr>
        <w:rPr>
          <w:rFonts w:asciiTheme="minorHAnsi" w:hAnsiTheme="minorHAnsi" w:cs="Arial"/>
          <w:bCs/>
        </w:rPr>
      </w:pP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CB0D81" w14:paraId="5CD0B21E" w14:textId="77777777" w:rsidTr="0062779B">
        <w:tc>
          <w:tcPr>
            <w:tcW w:w="2693" w:type="dxa"/>
          </w:tcPr>
          <w:p w14:paraId="7ED2BD2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Planning reference</w:t>
            </w:r>
          </w:p>
        </w:tc>
        <w:tc>
          <w:tcPr>
            <w:tcW w:w="1984" w:type="dxa"/>
          </w:tcPr>
          <w:p w14:paraId="75AEDEB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Address</w:t>
            </w:r>
          </w:p>
        </w:tc>
        <w:tc>
          <w:tcPr>
            <w:tcW w:w="3828" w:type="dxa"/>
          </w:tcPr>
          <w:p w14:paraId="50A263F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Proposal</w:t>
            </w:r>
          </w:p>
        </w:tc>
        <w:tc>
          <w:tcPr>
            <w:tcW w:w="1530" w:type="dxa"/>
          </w:tcPr>
          <w:p w14:paraId="00E142EA"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074192" w:rsidRPr="00CB0D81" w14:paraId="3BC59050" w14:textId="77777777" w:rsidTr="0062779B">
        <w:tc>
          <w:tcPr>
            <w:tcW w:w="2693" w:type="dxa"/>
          </w:tcPr>
          <w:p w14:paraId="5C7ECEDF" w14:textId="66E198A8" w:rsidR="00074192" w:rsidRPr="00A47199" w:rsidRDefault="00E30560" w:rsidP="00074192">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UTT/22/2636/HHF</w:t>
            </w:r>
          </w:p>
        </w:tc>
        <w:tc>
          <w:tcPr>
            <w:tcW w:w="1984" w:type="dxa"/>
          </w:tcPr>
          <w:p w14:paraId="07D331EF" w14:textId="64B3D10A" w:rsidR="00074192" w:rsidRPr="00A47199" w:rsidRDefault="005824CF" w:rsidP="00074192">
            <w:pPr>
              <w:rPr>
                <w:rFonts w:asciiTheme="minorHAnsi" w:hAnsiTheme="minorHAnsi" w:cstheme="minorHAnsi"/>
                <w:sz w:val="22"/>
                <w:szCs w:val="22"/>
              </w:rPr>
            </w:pPr>
            <w:r w:rsidRPr="00A47199">
              <w:rPr>
                <w:rFonts w:asciiTheme="minorHAnsi" w:hAnsiTheme="minorHAnsi" w:cstheme="minorHAnsi"/>
                <w:sz w:val="22"/>
                <w:szCs w:val="22"/>
              </w:rPr>
              <w:t xml:space="preserve"> </w:t>
            </w:r>
            <w:r w:rsidR="00E30560" w:rsidRPr="00A47199">
              <w:rPr>
                <w:rFonts w:asciiTheme="minorHAnsi" w:hAnsiTheme="minorHAnsi" w:cstheme="minorHAnsi"/>
                <w:color w:val="000000"/>
                <w:sz w:val="22"/>
                <w:szCs w:val="22"/>
                <w:shd w:val="clear" w:color="auto" w:fill="FFFFFF"/>
              </w:rPr>
              <w:t xml:space="preserve">Highfields, </w:t>
            </w:r>
            <w:proofErr w:type="spellStart"/>
            <w:r w:rsidR="00E30560" w:rsidRPr="00A47199">
              <w:rPr>
                <w:rFonts w:asciiTheme="minorHAnsi" w:hAnsiTheme="minorHAnsi" w:cstheme="minorHAnsi"/>
                <w:color w:val="000000"/>
                <w:sz w:val="22"/>
                <w:szCs w:val="22"/>
                <w:shd w:val="clear" w:color="auto" w:fill="FFFFFF"/>
              </w:rPr>
              <w:t>Wicken</w:t>
            </w:r>
            <w:proofErr w:type="spellEnd"/>
            <w:r w:rsidR="00E30560" w:rsidRPr="00A47199">
              <w:rPr>
                <w:rFonts w:asciiTheme="minorHAnsi" w:hAnsiTheme="minorHAnsi" w:cstheme="minorHAnsi"/>
                <w:color w:val="000000"/>
                <w:sz w:val="22"/>
                <w:szCs w:val="22"/>
                <w:shd w:val="clear" w:color="auto" w:fill="FFFFFF"/>
              </w:rPr>
              <w:t xml:space="preserve"> Road</w:t>
            </w:r>
          </w:p>
        </w:tc>
        <w:tc>
          <w:tcPr>
            <w:tcW w:w="3828" w:type="dxa"/>
          </w:tcPr>
          <w:p w14:paraId="4C2F4709" w14:textId="5DD37283" w:rsidR="00074192" w:rsidRPr="00A47199" w:rsidRDefault="005824CF" w:rsidP="005824CF">
            <w:pPr>
              <w:rPr>
                <w:rFonts w:asciiTheme="minorHAnsi" w:hAnsiTheme="minorHAnsi" w:cstheme="minorHAnsi"/>
                <w:sz w:val="22"/>
                <w:szCs w:val="22"/>
              </w:rPr>
            </w:pPr>
            <w:r w:rsidRPr="00A47199">
              <w:rPr>
                <w:rFonts w:asciiTheme="minorHAnsi" w:hAnsiTheme="minorHAnsi" w:cstheme="minorHAnsi"/>
                <w:sz w:val="22"/>
                <w:szCs w:val="22"/>
              </w:rPr>
              <w:t xml:space="preserve"> </w:t>
            </w:r>
            <w:r w:rsidR="00074192" w:rsidRPr="00A47199">
              <w:rPr>
                <w:rFonts w:asciiTheme="minorHAnsi" w:hAnsiTheme="minorHAnsi" w:cstheme="minorHAnsi"/>
                <w:sz w:val="22"/>
                <w:szCs w:val="22"/>
              </w:rPr>
              <w:t xml:space="preserve"> </w:t>
            </w:r>
            <w:r w:rsidR="00E30560" w:rsidRPr="00A47199">
              <w:rPr>
                <w:rFonts w:asciiTheme="minorHAnsi" w:hAnsiTheme="minorHAnsi" w:cstheme="minorHAnsi"/>
                <w:color w:val="000000"/>
                <w:sz w:val="22"/>
                <w:szCs w:val="22"/>
                <w:shd w:val="clear" w:color="auto" w:fill="FFFFFF"/>
              </w:rPr>
              <w:t> </w:t>
            </w:r>
            <w:r w:rsidR="00E30560" w:rsidRPr="00A47199">
              <w:rPr>
                <w:rStyle w:val="description"/>
                <w:rFonts w:asciiTheme="minorHAnsi" w:hAnsiTheme="minorHAnsi" w:cstheme="minorHAnsi"/>
                <w:color w:val="000000"/>
                <w:sz w:val="22"/>
                <w:szCs w:val="22"/>
                <w:shd w:val="clear" w:color="auto" w:fill="FFFFFF"/>
              </w:rPr>
              <w:t>Proposed roof extension to side elevation, rear first floor extension, new rear dormer and changes to ground floor rear elevation fenestration</w:t>
            </w:r>
          </w:p>
        </w:tc>
        <w:tc>
          <w:tcPr>
            <w:tcW w:w="1559" w:type="dxa"/>
          </w:tcPr>
          <w:p w14:paraId="4CC4FA5D" w14:textId="26E6CF94" w:rsidR="00074192" w:rsidRPr="00CB0D81" w:rsidRDefault="005824CF"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w:t>
            </w:r>
            <w:r w:rsidR="00074192" w:rsidRPr="00CB0D81">
              <w:rPr>
                <w:rFonts w:asciiTheme="minorHAnsi" w:hAnsiTheme="minorHAnsi" w:cstheme="minorHAnsi"/>
                <w:b/>
                <w:bCs/>
                <w:sz w:val="20"/>
                <w:szCs w:val="20"/>
              </w:rPr>
              <w:t xml:space="preserve"> </w:t>
            </w:r>
            <w:r w:rsidR="00E30560">
              <w:rPr>
                <w:rFonts w:asciiTheme="minorHAnsi" w:hAnsiTheme="minorHAnsi" w:cstheme="minorHAnsi"/>
                <w:b/>
                <w:bCs/>
                <w:sz w:val="20"/>
                <w:szCs w:val="20"/>
              </w:rPr>
              <w:t>Approved with Conditions</w:t>
            </w:r>
          </w:p>
        </w:tc>
      </w:tr>
      <w:tr w:rsidR="005B6AD4" w:rsidRPr="00CB0D81" w14:paraId="43FE9130" w14:textId="77777777" w:rsidTr="0062779B">
        <w:tc>
          <w:tcPr>
            <w:tcW w:w="2693" w:type="dxa"/>
          </w:tcPr>
          <w:p w14:paraId="063EC84C" w14:textId="584009D0" w:rsidR="005B6AD4" w:rsidRPr="00A47199" w:rsidRDefault="00E30560" w:rsidP="00074192">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UTT/22/3086/HHF</w:t>
            </w:r>
          </w:p>
        </w:tc>
        <w:tc>
          <w:tcPr>
            <w:tcW w:w="1984" w:type="dxa"/>
          </w:tcPr>
          <w:p w14:paraId="3196C8C1" w14:textId="1DD3E2E3" w:rsidR="005B6AD4" w:rsidRPr="00A47199" w:rsidRDefault="00E30560" w:rsidP="00074192">
            <w:pPr>
              <w:rPr>
                <w:rFonts w:asciiTheme="minorHAnsi" w:hAnsiTheme="minorHAnsi" w:cstheme="minorHAnsi"/>
                <w:sz w:val="22"/>
                <w:szCs w:val="22"/>
              </w:rPr>
            </w:pPr>
            <w:proofErr w:type="spellStart"/>
            <w:r w:rsidRPr="00A47199">
              <w:rPr>
                <w:rFonts w:asciiTheme="minorHAnsi" w:hAnsiTheme="minorHAnsi" w:cstheme="minorHAnsi"/>
                <w:color w:val="000000"/>
                <w:sz w:val="22"/>
                <w:szCs w:val="22"/>
                <w:shd w:val="clear" w:color="auto" w:fill="FFFFFF"/>
              </w:rPr>
              <w:t>Saphal</w:t>
            </w:r>
            <w:proofErr w:type="spellEnd"/>
            <w:r w:rsidRPr="00A47199">
              <w:rPr>
                <w:rFonts w:asciiTheme="minorHAnsi" w:hAnsiTheme="minorHAnsi" w:cstheme="minorHAnsi"/>
                <w:color w:val="000000"/>
                <w:sz w:val="22"/>
                <w:szCs w:val="22"/>
                <w:shd w:val="clear" w:color="auto" w:fill="FFFFFF"/>
              </w:rPr>
              <w:t xml:space="preserve">, </w:t>
            </w:r>
            <w:proofErr w:type="spellStart"/>
            <w:r w:rsidRPr="00A47199">
              <w:rPr>
                <w:rFonts w:asciiTheme="minorHAnsi" w:hAnsiTheme="minorHAnsi" w:cstheme="minorHAnsi"/>
                <w:color w:val="000000"/>
                <w:sz w:val="22"/>
                <w:szCs w:val="22"/>
                <w:shd w:val="clear" w:color="auto" w:fill="FFFFFF"/>
              </w:rPr>
              <w:t>Wicken</w:t>
            </w:r>
            <w:proofErr w:type="spellEnd"/>
            <w:r w:rsidRPr="00A47199">
              <w:rPr>
                <w:rFonts w:asciiTheme="minorHAnsi" w:hAnsiTheme="minorHAnsi" w:cstheme="minorHAnsi"/>
                <w:color w:val="000000"/>
                <w:sz w:val="22"/>
                <w:szCs w:val="22"/>
                <w:shd w:val="clear" w:color="auto" w:fill="FFFFFF"/>
              </w:rPr>
              <w:t xml:space="preserve"> Road</w:t>
            </w:r>
          </w:p>
        </w:tc>
        <w:tc>
          <w:tcPr>
            <w:tcW w:w="3828" w:type="dxa"/>
          </w:tcPr>
          <w:p w14:paraId="00A04FFC" w14:textId="00FB65D9" w:rsidR="005B6AD4" w:rsidRPr="00A47199" w:rsidRDefault="00E30560" w:rsidP="005824CF">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 </w:t>
            </w:r>
            <w:r w:rsidRPr="00A47199">
              <w:rPr>
                <w:rStyle w:val="description"/>
                <w:rFonts w:asciiTheme="minorHAnsi" w:hAnsiTheme="minorHAnsi" w:cstheme="minorHAnsi"/>
                <w:color w:val="000000"/>
                <w:sz w:val="22"/>
                <w:szCs w:val="22"/>
                <w:shd w:val="clear" w:color="auto" w:fill="FFFFFF"/>
              </w:rPr>
              <w:t xml:space="preserve">Proposed raising roof/ridge heights and extending roof lines to provide additional bedroom space and </w:t>
            </w:r>
            <w:proofErr w:type="spellStart"/>
            <w:r w:rsidRPr="00A47199">
              <w:rPr>
                <w:rStyle w:val="description"/>
                <w:rFonts w:asciiTheme="minorHAnsi" w:hAnsiTheme="minorHAnsi" w:cstheme="minorHAnsi"/>
                <w:color w:val="000000"/>
                <w:sz w:val="22"/>
                <w:szCs w:val="22"/>
                <w:shd w:val="clear" w:color="auto" w:fill="FFFFFF"/>
              </w:rPr>
              <w:t>en</w:t>
            </w:r>
            <w:proofErr w:type="spellEnd"/>
            <w:r w:rsidRPr="00A47199">
              <w:rPr>
                <w:rStyle w:val="description"/>
                <w:rFonts w:asciiTheme="minorHAnsi" w:hAnsiTheme="minorHAnsi" w:cstheme="minorHAnsi"/>
                <w:color w:val="000000"/>
                <w:sz w:val="22"/>
                <w:szCs w:val="22"/>
                <w:shd w:val="clear" w:color="auto" w:fill="FFFFFF"/>
              </w:rPr>
              <w:t>-suite bathroom</w:t>
            </w:r>
          </w:p>
        </w:tc>
        <w:tc>
          <w:tcPr>
            <w:tcW w:w="1559" w:type="dxa"/>
          </w:tcPr>
          <w:p w14:paraId="21292F0C" w14:textId="35674055" w:rsidR="005B6AD4"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w:t>
            </w:r>
            <w:r w:rsidR="00E30560">
              <w:rPr>
                <w:rFonts w:asciiTheme="minorHAnsi" w:hAnsiTheme="minorHAnsi" w:cstheme="minorHAnsi"/>
                <w:b/>
                <w:bCs/>
                <w:sz w:val="20"/>
                <w:szCs w:val="20"/>
              </w:rPr>
              <w:t xml:space="preserve">Approved with Conditions </w:t>
            </w:r>
          </w:p>
        </w:tc>
      </w:tr>
      <w:tr w:rsidR="00496133" w:rsidRPr="00CB0D81" w14:paraId="6A052631" w14:textId="77777777" w:rsidTr="0062779B">
        <w:tc>
          <w:tcPr>
            <w:tcW w:w="2693" w:type="dxa"/>
          </w:tcPr>
          <w:p w14:paraId="61190B5F" w14:textId="49AA3BEE" w:rsidR="00496133" w:rsidRPr="00A47199" w:rsidRDefault="00E30560" w:rsidP="00074192">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UTT/22/3350/AG</w:t>
            </w:r>
          </w:p>
        </w:tc>
        <w:tc>
          <w:tcPr>
            <w:tcW w:w="1984" w:type="dxa"/>
          </w:tcPr>
          <w:p w14:paraId="18D6211E" w14:textId="51D97114" w:rsidR="00496133" w:rsidRPr="00A47199" w:rsidRDefault="00E30560" w:rsidP="00074192">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Clavering Place Farm, Stickling Green</w:t>
            </w:r>
          </w:p>
        </w:tc>
        <w:tc>
          <w:tcPr>
            <w:tcW w:w="3828" w:type="dxa"/>
          </w:tcPr>
          <w:p w14:paraId="69C13B10" w14:textId="657C89A2" w:rsidR="00496133" w:rsidRPr="00A47199" w:rsidRDefault="00A47199" w:rsidP="005824CF">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2 no. Agricultural machinery stores and 1 no. grain processing building</w:t>
            </w:r>
          </w:p>
        </w:tc>
        <w:tc>
          <w:tcPr>
            <w:tcW w:w="1559" w:type="dxa"/>
          </w:tcPr>
          <w:p w14:paraId="3503B35F" w14:textId="7F50013D" w:rsidR="00496133"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w:t>
            </w:r>
            <w:r w:rsidR="00A47199">
              <w:rPr>
                <w:rFonts w:asciiTheme="minorHAnsi" w:hAnsiTheme="minorHAnsi" w:cstheme="minorHAnsi"/>
                <w:b/>
                <w:bCs/>
                <w:sz w:val="20"/>
                <w:szCs w:val="20"/>
              </w:rPr>
              <w:t>Deemed Approved</w:t>
            </w:r>
          </w:p>
        </w:tc>
      </w:tr>
      <w:tr w:rsidR="00496133" w:rsidRPr="00CB0D81" w14:paraId="68D8EFED" w14:textId="77777777" w:rsidTr="0062779B">
        <w:tc>
          <w:tcPr>
            <w:tcW w:w="2693" w:type="dxa"/>
          </w:tcPr>
          <w:p w14:paraId="176B7700" w14:textId="30170C43" w:rsidR="00496133" w:rsidRPr="00A47199" w:rsidRDefault="00A47199" w:rsidP="00074192">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UTT/22/3083/HHF</w:t>
            </w:r>
          </w:p>
        </w:tc>
        <w:tc>
          <w:tcPr>
            <w:tcW w:w="1984" w:type="dxa"/>
          </w:tcPr>
          <w:p w14:paraId="10C0ECFB" w14:textId="388063F6" w:rsidR="00496133" w:rsidRPr="00A47199" w:rsidRDefault="00A47199" w:rsidP="00074192">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2 High Street</w:t>
            </w:r>
          </w:p>
        </w:tc>
        <w:tc>
          <w:tcPr>
            <w:tcW w:w="3828" w:type="dxa"/>
          </w:tcPr>
          <w:p w14:paraId="54501294" w14:textId="51472F77" w:rsidR="00496133" w:rsidRPr="00A47199" w:rsidRDefault="00A47199" w:rsidP="005824CF">
            <w:pPr>
              <w:rPr>
                <w:rFonts w:asciiTheme="minorHAnsi" w:hAnsiTheme="minorHAnsi" w:cstheme="minorHAnsi"/>
                <w:sz w:val="22"/>
                <w:szCs w:val="22"/>
              </w:rPr>
            </w:pPr>
            <w:r w:rsidRPr="00A47199">
              <w:rPr>
                <w:rFonts w:asciiTheme="minorHAnsi" w:hAnsiTheme="minorHAnsi" w:cstheme="minorHAnsi"/>
                <w:color w:val="000000"/>
                <w:sz w:val="22"/>
                <w:szCs w:val="22"/>
                <w:shd w:val="clear" w:color="auto" w:fill="FFFFFF"/>
              </w:rPr>
              <w:t>Single storey front extension. Creation of first floor with dormer window in front roof slope.</w:t>
            </w:r>
          </w:p>
        </w:tc>
        <w:tc>
          <w:tcPr>
            <w:tcW w:w="1559" w:type="dxa"/>
          </w:tcPr>
          <w:p w14:paraId="1EE596DA" w14:textId="51946946" w:rsidR="00496133" w:rsidRPr="00CB0D81" w:rsidRDefault="00496133" w:rsidP="005824CF">
            <w:pPr>
              <w:rPr>
                <w:rFonts w:asciiTheme="minorHAnsi" w:hAnsiTheme="minorHAnsi" w:cstheme="minorHAnsi"/>
                <w:b/>
                <w:bCs/>
                <w:sz w:val="20"/>
                <w:szCs w:val="20"/>
              </w:rPr>
            </w:pPr>
            <w:r w:rsidRPr="00CB0D81">
              <w:rPr>
                <w:rFonts w:asciiTheme="minorHAnsi" w:hAnsiTheme="minorHAnsi" w:cstheme="minorHAnsi"/>
                <w:b/>
                <w:bCs/>
                <w:sz w:val="20"/>
                <w:szCs w:val="20"/>
              </w:rPr>
              <w:t xml:space="preserve">   </w:t>
            </w:r>
            <w:r w:rsidR="00A47199">
              <w:rPr>
                <w:rFonts w:asciiTheme="minorHAnsi" w:hAnsiTheme="minorHAnsi" w:cstheme="minorHAnsi"/>
                <w:b/>
                <w:bCs/>
                <w:sz w:val="20"/>
                <w:szCs w:val="20"/>
              </w:rPr>
              <w:t>Withdrawn</w:t>
            </w:r>
          </w:p>
        </w:tc>
      </w:tr>
      <w:tr w:rsidR="00496133" w:rsidRPr="00401415" w14:paraId="3A68F62F" w14:textId="77777777" w:rsidTr="00BE16E0">
        <w:trPr>
          <w:trHeight w:val="58"/>
        </w:trPr>
        <w:tc>
          <w:tcPr>
            <w:tcW w:w="2693" w:type="dxa"/>
          </w:tcPr>
          <w:p w14:paraId="15A2B52C" w14:textId="0144607E" w:rsidR="00496133" w:rsidRPr="00CB0D81" w:rsidRDefault="00496133" w:rsidP="00074192">
            <w:pPr>
              <w:rPr>
                <w:rFonts w:asciiTheme="minorHAnsi" w:hAnsiTheme="minorHAnsi" w:cstheme="minorHAnsi"/>
                <w:sz w:val="20"/>
                <w:szCs w:val="20"/>
              </w:rPr>
            </w:pPr>
          </w:p>
        </w:tc>
        <w:tc>
          <w:tcPr>
            <w:tcW w:w="1984" w:type="dxa"/>
          </w:tcPr>
          <w:p w14:paraId="1E0D1CCC" w14:textId="27212AA8" w:rsidR="00496133" w:rsidRPr="00CB0D81" w:rsidRDefault="00496133" w:rsidP="00074192">
            <w:pPr>
              <w:rPr>
                <w:rFonts w:asciiTheme="minorHAnsi" w:hAnsiTheme="minorHAnsi" w:cstheme="minorHAnsi"/>
                <w:sz w:val="20"/>
                <w:szCs w:val="20"/>
              </w:rPr>
            </w:pPr>
          </w:p>
        </w:tc>
        <w:tc>
          <w:tcPr>
            <w:tcW w:w="3828" w:type="dxa"/>
          </w:tcPr>
          <w:p w14:paraId="78168058" w14:textId="123FD1A1" w:rsidR="00496133" w:rsidRPr="00CB0D81" w:rsidRDefault="00496133" w:rsidP="005824CF">
            <w:pPr>
              <w:rPr>
                <w:rFonts w:asciiTheme="minorHAnsi" w:hAnsiTheme="minorHAnsi" w:cstheme="minorHAnsi"/>
                <w:sz w:val="20"/>
                <w:szCs w:val="20"/>
              </w:rPr>
            </w:pPr>
          </w:p>
        </w:tc>
        <w:tc>
          <w:tcPr>
            <w:tcW w:w="1559" w:type="dxa"/>
          </w:tcPr>
          <w:p w14:paraId="12469FB1" w14:textId="60363AFF" w:rsidR="00496133" w:rsidRPr="00CB0D81" w:rsidRDefault="00496133" w:rsidP="005824CF">
            <w:pPr>
              <w:rPr>
                <w:rFonts w:asciiTheme="minorHAnsi" w:hAnsiTheme="minorHAnsi" w:cstheme="minorHAnsi"/>
                <w:b/>
                <w:bCs/>
                <w:sz w:val="20"/>
                <w:szCs w:val="20"/>
              </w:rPr>
            </w:pPr>
          </w:p>
        </w:tc>
      </w:tr>
    </w:tbl>
    <w:p w14:paraId="2EF02EA9" w14:textId="39F043B9" w:rsidR="00E11063" w:rsidRPr="00A03A86" w:rsidRDefault="00E11063" w:rsidP="00E11063">
      <w:pPr>
        <w:pStyle w:val="ListParagraph"/>
        <w:numPr>
          <w:ilvl w:val="1"/>
          <w:numId w:val="1"/>
        </w:numPr>
        <w:ind w:left="426" w:hanging="426"/>
        <w:rPr>
          <w:rFonts w:asciiTheme="minorHAnsi" w:hAnsiTheme="minorHAnsi" w:cs="Arial"/>
          <w:b/>
          <w:bCs/>
        </w:rPr>
      </w:pPr>
      <w:r>
        <w:rPr>
          <w:rFonts w:asciiTheme="minorHAnsi" w:hAnsiTheme="minorHAnsi" w:cs="Arial"/>
          <w:b/>
        </w:rPr>
        <w:t xml:space="preserve">Planning Appeal:  </w:t>
      </w:r>
      <w:r w:rsidRPr="00A03A86">
        <w:rPr>
          <w:rFonts w:asciiTheme="minorHAnsi" w:hAnsiTheme="minorHAnsi"/>
          <w:b/>
          <w:bCs/>
        </w:rPr>
        <w:t xml:space="preserve">Appeal reference: APP/C1570/W/22/3301627 </w:t>
      </w:r>
    </w:p>
    <w:p w14:paraId="2C20BD7F" w14:textId="13DEA31D" w:rsidR="001252E7" w:rsidRPr="00056031" w:rsidRDefault="00E11063" w:rsidP="00056031">
      <w:pPr>
        <w:pStyle w:val="ListParagraph"/>
        <w:ind w:left="426"/>
        <w:rPr>
          <w:rFonts w:asciiTheme="minorHAnsi" w:hAnsiTheme="minorHAnsi"/>
        </w:rPr>
      </w:pPr>
      <w:r w:rsidRPr="00A03A86">
        <w:rPr>
          <w:rFonts w:asciiTheme="minorHAnsi" w:hAnsiTheme="minorHAnsi"/>
        </w:rPr>
        <w:t>The Grange Stortford Road</w:t>
      </w:r>
      <w:r>
        <w:rPr>
          <w:rFonts w:asciiTheme="minorHAnsi" w:hAnsiTheme="minorHAnsi"/>
        </w:rPr>
        <w:t>.</w:t>
      </w:r>
      <w:r w:rsidRPr="00A03A86">
        <w:rPr>
          <w:rFonts w:asciiTheme="minorHAnsi" w:hAnsiTheme="minorHAnsi"/>
        </w:rPr>
        <w:t xml:space="preserve">  Application for permission in principle for the erection of max. 9 dwellings. UDC Application reference: UTT/22/0451/PIP</w:t>
      </w:r>
      <w:r>
        <w:rPr>
          <w:rFonts w:asciiTheme="minorHAnsi" w:hAnsiTheme="minorHAnsi"/>
        </w:rPr>
        <w:t xml:space="preserve">. </w:t>
      </w:r>
      <w:r w:rsidR="00056031">
        <w:rPr>
          <w:rFonts w:asciiTheme="minorHAnsi" w:hAnsiTheme="minorHAnsi"/>
          <w:b/>
          <w:bCs/>
        </w:rPr>
        <w:t>A</w:t>
      </w:r>
      <w:r w:rsidR="00056031" w:rsidRPr="00056031">
        <w:rPr>
          <w:rFonts w:asciiTheme="minorHAnsi" w:hAnsiTheme="minorHAnsi"/>
          <w:b/>
          <w:bCs/>
        </w:rPr>
        <w:t>ppeal</w:t>
      </w:r>
      <w:r w:rsidR="00056031">
        <w:rPr>
          <w:rFonts w:asciiTheme="minorHAnsi" w:hAnsiTheme="minorHAnsi"/>
          <w:b/>
          <w:bCs/>
        </w:rPr>
        <w:t xml:space="preserve"> dismissed</w:t>
      </w:r>
    </w:p>
    <w:p w14:paraId="2F76B9E7" w14:textId="77777777" w:rsidR="001252E7" w:rsidRPr="001252E7" w:rsidRDefault="001252E7" w:rsidP="001252E7">
      <w:pPr>
        <w:pStyle w:val="ListParagraph"/>
        <w:ind w:left="426"/>
        <w:rPr>
          <w:rFonts w:asciiTheme="minorHAnsi" w:hAnsiTheme="minorHAnsi" w:cs="Arial"/>
          <w:bCs/>
        </w:rPr>
      </w:pPr>
    </w:p>
    <w:p w14:paraId="1573567B" w14:textId="7A2023A3" w:rsidR="00E11063" w:rsidRPr="00E11063" w:rsidRDefault="001252E7" w:rsidP="00E11063">
      <w:pPr>
        <w:pStyle w:val="ListParagraph"/>
        <w:numPr>
          <w:ilvl w:val="1"/>
          <w:numId w:val="1"/>
        </w:numPr>
        <w:ind w:left="426" w:hanging="426"/>
        <w:rPr>
          <w:rFonts w:asciiTheme="minorHAnsi" w:hAnsiTheme="minorHAnsi" w:cstheme="minorHAnsi"/>
          <w:bCs/>
        </w:rPr>
      </w:pPr>
      <w:r w:rsidRPr="001252E7">
        <w:rPr>
          <w:rFonts w:asciiTheme="minorHAnsi" w:hAnsiTheme="minorHAnsi" w:cs="Arial"/>
          <w:b/>
        </w:rPr>
        <w:t xml:space="preserve">To note </w:t>
      </w:r>
      <w:r w:rsidR="00056031">
        <w:rPr>
          <w:rFonts w:asciiTheme="minorHAnsi" w:hAnsiTheme="minorHAnsi" w:cs="Arial"/>
          <w:b/>
        </w:rPr>
        <w:t xml:space="preserve">email </w:t>
      </w:r>
      <w:r w:rsidRPr="001252E7">
        <w:rPr>
          <w:rFonts w:asciiTheme="minorHAnsi" w:hAnsiTheme="minorHAnsi" w:cs="Arial"/>
          <w:b/>
        </w:rPr>
        <w:t>from Uttlesford District Council</w:t>
      </w:r>
      <w:r w:rsidRPr="001252E7">
        <w:rPr>
          <w:rFonts w:asciiTheme="minorHAnsi" w:hAnsiTheme="minorHAnsi" w:cs="Arial"/>
          <w:bCs/>
        </w:rPr>
        <w:t xml:space="preserve"> </w:t>
      </w:r>
      <w:r w:rsidR="002946C0" w:rsidRPr="002946C0">
        <w:rPr>
          <w:rFonts w:asciiTheme="minorHAnsi" w:hAnsiTheme="minorHAnsi" w:cs="Arial"/>
          <w:b/>
        </w:rPr>
        <w:t xml:space="preserve">dated </w:t>
      </w:r>
      <w:r w:rsidR="00056031">
        <w:rPr>
          <w:rFonts w:asciiTheme="minorHAnsi" w:hAnsiTheme="minorHAnsi" w:cs="Arial"/>
          <w:b/>
        </w:rPr>
        <w:t>23.01</w:t>
      </w:r>
      <w:r w:rsidR="002946C0" w:rsidRPr="002946C0">
        <w:rPr>
          <w:rFonts w:asciiTheme="minorHAnsi" w:hAnsiTheme="minorHAnsi" w:cs="Arial"/>
          <w:b/>
        </w:rPr>
        <w:t>.202</w:t>
      </w:r>
      <w:r w:rsidR="00056031">
        <w:rPr>
          <w:rFonts w:asciiTheme="minorHAnsi" w:hAnsiTheme="minorHAnsi" w:cs="Arial"/>
          <w:b/>
        </w:rPr>
        <w:t>3</w:t>
      </w:r>
      <w:r w:rsidR="002946C0" w:rsidRPr="002946C0">
        <w:rPr>
          <w:rFonts w:asciiTheme="minorHAnsi" w:hAnsiTheme="minorHAnsi" w:cs="Arial"/>
          <w:b/>
        </w:rPr>
        <w:t>,</w:t>
      </w:r>
      <w:r w:rsidR="002946C0">
        <w:rPr>
          <w:rFonts w:asciiTheme="minorHAnsi" w:hAnsiTheme="minorHAnsi" w:cs="Arial"/>
          <w:bCs/>
        </w:rPr>
        <w:t xml:space="preserve"> </w:t>
      </w:r>
      <w:r>
        <w:rPr>
          <w:rFonts w:asciiTheme="minorHAnsi" w:hAnsiTheme="minorHAnsi" w:cs="Arial"/>
          <w:bCs/>
        </w:rPr>
        <w:t>advising</w:t>
      </w:r>
      <w:r w:rsidR="00E11063">
        <w:rPr>
          <w:rFonts w:asciiTheme="minorHAnsi" w:hAnsiTheme="minorHAnsi" w:cs="Arial"/>
          <w:bCs/>
        </w:rPr>
        <w:t xml:space="preserve"> that the road names for the site behind the school are: </w:t>
      </w:r>
      <w:r w:rsidR="00E11063" w:rsidRPr="00E11063">
        <w:rPr>
          <w:rFonts w:asciiTheme="minorHAnsi" w:hAnsiTheme="minorHAnsi" w:cstheme="minorHAnsi"/>
          <w:color w:val="242424"/>
          <w:bdr w:val="none" w:sz="0" w:space="0" w:color="auto" w:frame="1"/>
          <w:lang w:eastAsia="en-GB"/>
        </w:rPr>
        <w:t>Vassar’s Field</w:t>
      </w:r>
      <w:r w:rsidR="00E11063">
        <w:rPr>
          <w:rFonts w:asciiTheme="minorHAnsi" w:hAnsiTheme="minorHAnsi" w:cstheme="minorHAnsi"/>
          <w:color w:val="242424"/>
          <w:bdr w:val="none" w:sz="0" w:space="0" w:color="auto" w:frame="1"/>
          <w:lang w:eastAsia="en-GB"/>
        </w:rPr>
        <w:t>,</w:t>
      </w:r>
      <w:r w:rsidR="00E11063" w:rsidRPr="00E11063">
        <w:rPr>
          <w:rFonts w:asciiTheme="minorHAnsi" w:hAnsiTheme="minorHAnsi" w:cstheme="minorHAnsi"/>
          <w:color w:val="242424"/>
          <w:bdr w:val="none" w:sz="0" w:space="0" w:color="auto" w:frame="1"/>
          <w:lang w:eastAsia="en-GB"/>
        </w:rPr>
        <w:t xml:space="preserve"> Chapel Close</w:t>
      </w:r>
      <w:r w:rsidR="00E11063">
        <w:rPr>
          <w:rFonts w:asciiTheme="minorHAnsi" w:hAnsiTheme="minorHAnsi" w:cstheme="minorHAnsi"/>
          <w:color w:val="242424"/>
          <w:bdr w:val="none" w:sz="0" w:space="0" w:color="auto" w:frame="1"/>
          <w:lang w:eastAsia="en-GB"/>
        </w:rPr>
        <w:t xml:space="preserve"> and </w:t>
      </w:r>
      <w:r w:rsidR="00E11063" w:rsidRPr="00E11063">
        <w:rPr>
          <w:rFonts w:asciiTheme="minorHAnsi" w:hAnsiTheme="minorHAnsi" w:cstheme="minorHAnsi"/>
          <w:color w:val="242424"/>
          <w:bdr w:val="none" w:sz="0" w:space="0" w:color="auto" w:frame="1"/>
          <w:lang w:eastAsia="en-GB"/>
        </w:rPr>
        <w:t>Poppies Crescent</w:t>
      </w:r>
    </w:p>
    <w:p w14:paraId="6826418C" w14:textId="77777777" w:rsidR="00E91002" w:rsidRPr="00E91002" w:rsidRDefault="00E91002" w:rsidP="00E91002">
      <w:pPr>
        <w:shd w:val="clear" w:color="auto" w:fill="FFFFFF"/>
        <w:rPr>
          <w:rFonts w:asciiTheme="minorHAnsi" w:hAnsiTheme="minorHAnsi" w:cs="Arial"/>
          <w:b/>
          <w:bCs/>
        </w:rPr>
      </w:pPr>
      <w:bookmarkStart w:id="1" w:name="_Hlk515907438"/>
    </w:p>
    <w:p w14:paraId="02FC9999" w14:textId="7BD8FDE7" w:rsidR="008B2E1E" w:rsidRPr="002C6005" w:rsidRDefault="009A21B0" w:rsidP="002C6005">
      <w:pPr>
        <w:pStyle w:val="ListParagraph"/>
        <w:numPr>
          <w:ilvl w:val="0"/>
          <w:numId w:val="1"/>
        </w:numPr>
        <w:shd w:val="clear" w:color="auto" w:fill="FFFFFF"/>
        <w:rPr>
          <w:rFonts w:asciiTheme="minorHAnsi" w:hAnsiTheme="minorHAnsi" w:cs="Arial"/>
          <w:b/>
          <w:bCs/>
        </w:rPr>
      </w:pPr>
      <w:r w:rsidRPr="003B113D">
        <w:rPr>
          <w:rFonts w:asciiTheme="minorHAnsi" w:hAnsiTheme="minorHAnsi" w:cs="Arial"/>
          <w:b/>
          <w:bCs/>
        </w:rPr>
        <w:t>Village Greens/Parish Lan</w:t>
      </w:r>
      <w:r w:rsidR="0004731B" w:rsidRPr="003B113D">
        <w:rPr>
          <w:rFonts w:asciiTheme="minorHAnsi" w:hAnsiTheme="minorHAnsi" w:cs="Arial"/>
          <w:b/>
          <w:bCs/>
        </w:rPr>
        <w:t>d</w:t>
      </w:r>
      <w:r w:rsidR="008B2E1E">
        <w:rPr>
          <w:rFonts w:asciiTheme="minorHAnsi" w:hAnsiTheme="minorHAnsi" w:cs="Arial"/>
          <w:b/>
          <w:bCs/>
        </w:rPr>
        <w:t>/Parish Asse</w:t>
      </w:r>
      <w:r w:rsidR="002C6005">
        <w:rPr>
          <w:rFonts w:asciiTheme="minorHAnsi" w:hAnsiTheme="minorHAnsi" w:cs="Arial"/>
          <w:b/>
          <w:bCs/>
        </w:rPr>
        <w:t>ts</w:t>
      </w:r>
      <w:r w:rsidR="00BB6E5D" w:rsidRPr="002C6005">
        <w:rPr>
          <w:rFonts w:asciiTheme="minorHAnsi" w:hAnsiTheme="minorHAnsi" w:cs="Arial"/>
          <w:b/>
          <w:bCs/>
        </w:rPr>
        <w:t xml:space="preserve"> </w:t>
      </w:r>
    </w:p>
    <w:p w14:paraId="1D1D255B" w14:textId="760850EE" w:rsidR="004E666E" w:rsidRDefault="004E666E" w:rsidP="00B06D5A">
      <w:pPr>
        <w:pStyle w:val="ListParagraph"/>
        <w:numPr>
          <w:ilvl w:val="1"/>
          <w:numId w:val="1"/>
        </w:numPr>
        <w:shd w:val="clear" w:color="auto" w:fill="FFFFFF"/>
        <w:rPr>
          <w:rFonts w:asciiTheme="minorHAnsi" w:hAnsiTheme="minorHAnsi" w:cs="Arial"/>
        </w:rPr>
      </w:pPr>
      <w:r>
        <w:rPr>
          <w:rFonts w:asciiTheme="minorHAnsi" w:hAnsiTheme="minorHAnsi" w:cs="Arial"/>
          <w:b/>
        </w:rPr>
        <w:t xml:space="preserve">To consider planting an oak tree at Upper Hill in memory of the Late Queen </w:t>
      </w:r>
      <w:r w:rsidRPr="004E666E">
        <w:rPr>
          <w:rFonts w:asciiTheme="minorHAnsi" w:hAnsiTheme="minorHAnsi" w:cs="Arial"/>
          <w:b/>
        </w:rPr>
        <w:t>Elizabeth II</w:t>
      </w:r>
      <w:r w:rsidRPr="004E666E">
        <w:rPr>
          <w:rFonts w:asciiTheme="minorHAnsi" w:hAnsiTheme="minorHAnsi" w:cs="Arial"/>
        </w:rPr>
        <w:t xml:space="preserve"> at Upper Hill Green near the Village Pump</w:t>
      </w:r>
      <w:r w:rsidR="00BB6E5D">
        <w:rPr>
          <w:rFonts w:asciiTheme="minorHAnsi" w:hAnsiTheme="minorHAnsi" w:cs="Arial"/>
        </w:rPr>
        <w:t xml:space="preserve"> and further to Cllr Stanford’s research</w:t>
      </w:r>
    </w:p>
    <w:p w14:paraId="4B0FB7C1" w14:textId="531252CB" w:rsidR="007040EB" w:rsidRDefault="00F3767F" w:rsidP="005B25BA">
      <w:pPr>
        <w:pStyle w:val="ListParagraph"/>
        <w:numPr>
          <w:ilvl w:val="1"/>
          <w:numId w:val="1"/>
        </w:numPr>
        <w:shd w:val="clear" w:color="auto" w:fill="FFFFFF"/>
        <w:rPr>
          <w:rFonts w:asciiTheme="minorHAnsi" w:hAnsiTheme="minorHAnsi" w:cs="Arial"/>
        </w:rPr>
      </w:pPr>
      <w:r w:rsidRPr="00F3767F">
        <w:rPr>
          <w:rFonts w:asciiTheme="minorHAnsi" w:hAnsiTheme="minorHAnsi" w:cs="Arial"/>
          <w:b/>
        </w:rPr>
        <w:t xml:space="preserve">Trees by Frog Pond reported by parishioner - </w:t>
      </w:r>
      <w:r w:rsidRPr="00F3767F">
        <w:rPr>
          <w:rFonts w:asciiTheme="minorHAnsi" w:hAnsiTheme="minorHAnsi" w:cs="Arial"/>
        </w:rPr>
        <w:t>to receive a verbal report from Cllrs Stanford &amp; Gill and determine actions.</w:t>
      </w:r>
    </w:p>
    <w:p w14:paraId="00FF0759" w14:textId="0AF06701" w:rsidR="00FC5AF9" w:rsidRPr="00FC5AF9" w:rsidRDefault="00FC5AF9" w:rsidP="005B25BA">
      <w:pPr>
        <w:pStyle w:val="ListParagraph"/>
        <w:numPr>
          <w:ilvl w:val="1"/>
          <w:numId w:val="1"/>
        </w:numPr>
        <w:shd w:val="clear" w:color="auto" w:fill="FFFFFF"/>
        <w:rPr>
          <w:rFonts w:asciiTheme="minorHAnsi" w:hAnsiTheme="minorHAnsi" w:cs="Arial"/>
        </w:rPr>
      </w:pPr>
      <w:r>
        <w:rPr>
          <w:rFonts w:asciiTheme="minorHAnsi" w:hAnsiTheme="minorHAnsi" w:cs="Arial"/>
          <w:b/>
        </w:rPr>
        <w:t>To note that the new Notice Board was erected</w:t>
      </w:r>
      <w:r w:rsidR="00893BB3">
        <w:rPr>
          <w:rFonts w:asciiTheme="minorHAnsi" w:hAnsiTheme="minorHAnsi" w:cs="Arial"/>
          <w:b/>
        </w:rPr>
        <w:t xml:space="preserve"> 18</w:t>
      </w:r>
      <w:r w:rsidR="00893BB3" w:rsidRPr="00893BB3">
        <w:rPr>
          <w:rFonts w:asciiTheme="minorHAnsi" w:hAnsiTheme="minorHAnsi" w:cs="Arial"/>
          <w:b/>
          <w:vertAlign w:val="superscript"/>
        </w:rPr>
        <w:t>th</w:t>
      </w:r>
      <w:r w:rsidR="00893BB3">
        <w:rPr>
          <w:rFonts w:asciiTheme="minorHAnsi" w:hAnsiTheme="minorHAnsi" w:cs="Arial"/>
          <w:b/>
        </w:rPr>
        <w:t xml:space="preserve"> January.</w:t>
      </w:r>
    </w:p>
    <w:p w14:paraId="7396D6FD" w14:textId="3E042372" w:rsidR="00FC5AF9" w:rsidRPr="004C5CF4" w:rsidRDefault="00FC5AF9" w:rsidP="00FC5AF9">
      <w:pPr>
        <w:pStyle w:val="ListParagraph"/>
        <w:numPr>
          <w:ilvl w:val="1"/>
          <w:numId w:val="1"/>
        </w:numPr>
        <w:shd w:val="clear" w:color="auto" w:fill="FFFFFF"/>
        <w:rPr>
          <w:rFonts w:asciiTheme="minorHAnsi" w:hAnsiTheme="minorHAnsi" w:cs="Arial"/>
        </w:rPr>
      </w:pPr>
      <w:r>
        <w:rPr>
          <w:rFonts w:asciiTheme="minorHAnsi" w:hAnsiTheme="minorHAnsi" w:cs="Arial"/>
          <w:b/>
        </w:rPr>
        <w:t>To receive quotes for the replacement of posts knocked down by the Old Cha</w:t>
      </w:r>
      <w:r w:rsidRPr="00FC5AF9">
        <w:rPr>
          <w:rFonts w:asciiTheme="minorHAnsi" w:hAnsiTheme="minorHAnsi" w:cs="Arial"/>
          <w:b/>
        </w:rPr>
        <w:t>pel Hill Green</w:t>
      </w:r>
    </w:p>
    <w:p w14:paraId="3FD09060" w14:textId="5D1B75DE" w:rsidR="004C5CF4" w:rsidRPr="004C5CF4" w:rsidRDefault="004C5CF4" w:rsidP="004C5CF4">
      <w:pPr>
        <w:shd w:val="clear" w:color="auto" w:fill="FFFFFF"/>
        <w:ind w:left="993"/>
        <w:rPr>
          <w:rFonts w:asciiTheme="minorHAnsi" w:hAnsiTheme="minorHAnsi" w:cs="Arial"/>
          <w:b/>
          <w:bCs/>
        </w:rPr>
      </w:pPr>
      <w:r w:rsidRPr="004C5CF4">
        <w:rPr>
          <w:rFonts w:asciiTheme="minorHAnsi" w:hAnsiTheme="minorHAnsi" w:cs="Arial"/>
          <w:b/>
          <w:bCs/>
        </w:rPr>
        <w:t xml:space="preserve"> (Appendix 5)</w:t>
      </w:r>
    </w:p>
    <w:p w14:paraId="357EA7A3" w14:textId="6FC7BCD6" w:rsidR="00834B6F" w:rsidRPr="00FC5AF9" w:rsidRDefault="00834B6F" w:rsidP="00FC5AF9">
      <w:pPr>
        <w:pStyle w:val="ListParagraph"/>
        <w:numPr>
          <w:ilvl w:val="1"/>
          <w:numId w:val="1"/>
        </w:numPr>
        <w:shd w:val="clear" w:color="auto" w:fill="FFFFFF"/>
        <w:rPr>
          <w:rFonts w:asciiTheme="minorHAnsi" w:hAnsiTheme="minorHAnsi" w:cs="Arial"/>
        </w:rPr>
      </w:pPr>
      <w:r w:rsidRPr="004C5CF4">
        <w:rPr>
          <w:rFonts w:asciiTheme="minorHAnsi" w:hAnsiTheme="minorHAnsi" w:cs="Arial"/>
          <w:b/>
          <w:bCs/>
        </w:rPr>
        <w:t>To note that</w:t>
      </w:r>
      <w:r>
        <w:rPr>
          <w:rFonts w:asciiTheme="minorHAnsi" w:hAnsiTheme="minorHAnsi" w:cs="Arial"/>
          <w:b/>
        </w:rPr>
        <w:t xml:space="preserve"> Mr J Balaam informed the Chairman </w:t>
      </w:r>
      <w:r w:rsidRPr="00834B6F">
        <w:rPr>
          <w:rFonts w:asciiTheme="minorHAnsi" w:hAnsiTheme="minorHAnsi" w:cs="Arial"/>
          <w:bCs/>
        </w:rPr>
        <w:t xml:space="preserve">that the hedge at the Dick Ball Meadow </w:t>
      </w:r>
      <w:r w:rsidR="00A703E4">
        <w:rPr>
          <w:rFonts w:asciiTheme="minorHAnsi" w:hAnsiTheme="minorHAnsi" w:cs="Arial"/>
          <w:bCs/>
        </w:rPr>
        <w:t xml:space="preserve">has not been </w:t>
      </w:r>
      <w:r w:rsidR="007A04B1">
        <w:rPr>
          <w:rFonts w:asciiTheme="minorHAnsi" w:hAnsiTheme="minorHAnsi" w:cs="Arial"/>
          <w:bCs/>
        </w:rPr>
        <w:t xml:space="preserve">cut </w:t>
      </w:r>
      <w:r w:rsidRPr="00834B6F">
        <w:rPr>
          <w:rFonts w:asciiTheme="minorHAnsi" w:hAnsiTheme="minorHAnsi" w:cs="Arial"/>
          <w:bCs/>
        </w:rPr>
        <w:t>as planned due to the surface erosion on the B1038</w:t>
      </w:r>
      <w:r>
        <w:rPr>
          <w:rFonts w:asciiTheme="minorHAnsi" w:hAnsiTheme="minorHAnsi" w:cs="Arial"/>
          <w:bCs/>
        </w:rPr>
        <w:t xml:space="preserve"> causing problems with current traffic flow.</w:t>
      </w:r>
      <w:r>
        <w:rPr>
          <w:rFonts w:asciiTheme="minorHAnsi" w:hAnsiTheme="minorHAnsi" w:cs="Arial"/>
          <w:b/>
        </w:rPr>
        <w:t xml:space="preserve"> </w:t>
      </w:r>
    </w:p>
    <w:p w14:paraId="1A962B47" w14:textId="77777777" w:rsidR="00E91002" w:rsidRPr="00E91002" w:rsidRDefault="00E91002" w:rsidP="00E91002">
      <w:pPr>
        <w:pStyle w:val="ListParagraph"/>
        <w:shd w:val="clear" w:color="auto" w:fill="FFFFFF"/>
        <w:ind w:left="1353"/>
        <w:rPr>
          <w:rFonts w:asciiTheme="minorHAnsi" w:hAnsiTheme="minorHAnsi" w:cs="Arial"/>
        </w:rPr>
      </w:pPr>
    </w:p>
    <w:p w14:paraId="17BEFF7D" w14:textId="0C85C5A9" w:rsidR="005B25BA" w:rsidRDefault="005B25BA" w:rsidP="005B25BA">
      <w:pPr>
        <w:pStyle w:val="ListParagraph"/>
        <w:numPr>
          <w:ilvl w:val="0"/>
          <w:numId w:val="1"/>
        </w:numPr>
        <w:shd w:val="clear" w:color="auto" w:fill="FFFFFF"/>
        <w:rPr>
          <w:rFonts w:asciiTheme="minorHAnsi" w:hAnsiTheme="minorHAnsi" w:cs="Arial"/>
          <w:b/>
        </w:rPr>
      </w:pPr>
      <w:r>
        <w:rPr>
          <w:rFonts w:asciiTheme="minorHAnsi" w:hAnsiTheme="minorHAnsi" w:cs="Arial"/>
          <w:b/>
        </w:rPr>
        <w:t xml:space="preserve"> Essex Highways Matters</w:t>
      </w:r>
      <w:r w:rsidR="00F05A66">
        <w:rPr>
          <w:rFonts w:asciiTheme="minorHAnsi" w:hAnsiTheme="minorHAnsi" w:cs="Arial"/>
          <w:b/>
        </w:rPr>
        <w:t xml:space="preserve"> from Ri</w:t>
      </w:r>
      <w:r w:rsidR="007424D6">
        <w:rPr>
          <w:rFonts w:asciiTheme="minorHAnsi" w:hAnsiTheme="minorHAnsi" w:cs="Arial"/>
          <w:b/>
        </w:rPr>
        <w:t>s</w:t>
      </w:r>
      <w:r w:rsidR="008B2E1E">
        <w:rPr>
          <w:rFonts w:asciiTheme="minorHAnsi" w:hAnsiTheme="minorHAnsi" w:cs="Arial"/>
          <w:b/>
        </w:rPr>
        <w:t>k Assessment Book (November</w:t>
      </w:r>
      <w:r w:rsidR="00F05A66">
        <w:rPr>
          <w:rFonts w:asciiTheme="minorHAnsi" w:hAnsiTheme="minorHAnsi" w:cs="Arial"/>
          <w:b/>
        </w:rPr>
        <w:t xml:space="preserve"> 2022)</w:t>
      </w:r>
    </w:p>
    <w:p w14:paraId="66E6E34A" w14:textId="09A4206C" w:rsidR="008B4919" w:rsidRDefault="008B4919" w:rsidP="008B4919">
      <w:pPr>
        <w:pStyle w:val="ListParagraph"/>
        <w:shd w:val="clear" w:color="auto" w:fill="FFFFFF"/>
        <w:ind w:left="360"/>
        <w:rPr>
          <w:rFonts w:asciiTheme="minorHAnsi" w:hAnsiTheme="minorHAnsi" w:cs="Arial"/>
        </w:rPr>
      </w:pPr>
      <w:proofErr w:type="spellStart"/>
      <w:r>
        <w:rPr>
          <w:rFonts w:asciiTheme="minorHAnsi" w:hAnsiTheme="minorHAnsi" w:cs="Arial"/>
          <w:b/>
        </w:rPr>
        <w:t>Copse</w:t>
      </w:r>
      <w:proofErr w:type="spellEnd"/>
      <w:r>
        <w:rPr>
          <w:rFonts w:asciiTheme="minorHAnsi" w:hAnsiTheme="minorHAnsi" w:cs="Arial"/>
          <w:b/>
        </w:rPr>
        <w:t xml:space="preserve"> opposite Brooklands at the Bridges overgrowth of trees restricting sight lines of drivers exiting Lower Way to enter the High St. CPC maintains area though it is not Parish-owned land – </w:t>
      </w:r>
      <w:r w:rsidRPr="008B4919">
        <w:rPr>
          <w:rFonts w:asciiTheme="minorHAnsi" w:hAnsiTheme="minorHAnsi" w:cs="Arial"/>
        </w:rPr>
        <w:t xml:space="preserve">to receive a </w:t>
      </w:r>
      <w:r>
        <w:rPr>
          <w:rFonts w:asciiTheme="minorHAnsi" w:hAnsiTheme="minorHAnsi" w:cs="Arial"/>
        </w:rPr>
        <w:t xml:space="preserve">verbal </w:t>
      </w:r>
      <w:r w:rsidRPr="008B4919">
        <w:rPr>
          <w:rFonts w:asciiTheme="minorHAnsi" w:hAnsiTheme="minorHAnsi" w:cs="Arial"/>
        </w:rPr>
        <w:t>repor</w:t>
      </w:r>
      <w:r>
        <w:rPr>
          <w:rFonts w:asciiTheme="minorHAnsi" w:hAnsiTheme="minorHAnsi" w:cs="Arial"/>
        </w:rPr>
        <w:t>t fro</w:t>
      </w:r>
      <w:r w:rsidRPr="008B4919">
        <w:rPr>
          <w:rFonts w:asciiTheme="minorHAnsi" w:hAnsiTheme="minorHAnsi" w:cs="Arial"/>
        </w:rPr>
        <w:t>m Cllrs Stanford &amp; Gill</w:t>
      </w:r>
      <w:r w:rsidR="00DB6257">
        <w:rPr>
          <w:rFonts w:asciiTheme="minorHAnsi" w:hAnsiTheme="minorHAnsi" w:cs="Arial"/>
        </w:rPr>
        <w:t xml:space="preserve"> and</w:t>
      </w:r>
      <w:r w:rsidR="005824CF">
        <w:rPr>
          <w:rFonts w:asciiTheme="minorHAnsi" w:hAnsiTheme="minorHAnsi" w:cs="Arial"/>
        </w:rPr>
        <w:t xml:space="preserve"> determine actions.</w:t>
      </w:r>
    </w:p>
    <w:p w14:paraId="6F81399B" w14:textId="77777777" w:rsidR="008B4919" w:rsidRPr="008B4919" w:rsidRDefault="008B4919" w:rsidP="008B4919">
      <w:pPr>
        <w:pStyle w:val="ListParagraph"/>
        <w:shd w:val="clear" w:color="auto" w:fill="FFFFFF"/>
        <w:ind w:left="360"/>
        <w:rPr>
          <w:rFonts w:asciiTheme="minorHAnsi" w:hAnsiTheme="minorHAnsi" w:cs="Arial"/>
        </w:rPr>
      </w:pPr>
    </w:p>
    <w:p w14:paraId="607767E6" w14:textId="0243CB16" w:rsidR="00B06D5A" w:rsidRPr="005B25BA" w:rsidRDefault="00B06D5A" w:rsidP="005B25BA">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 xml:space="preserve">epresentative </w:t>
      </w:r>
      <w:proofErr w:type="gramStart"/>
      <w:r w:rsidR="00E87B36" w:rsidRPr="005B25BA">
        <w:rPr>
          <w:rFonts w:asciiTheme="minorHAnsi" w:hAnsiTheme="minorHAnsi" w:cs="Arial"/>
          <w:b/>
        </w:rPr>
        <w:t>Reports</w:t>
      </w:r>
      <w:r w:rsidR="001C4FFD" w:rsidRPr="005B25BA">
        <w:rPr>
          <w:rFonts w:asciiTheme="minorHAnsi" w:hAnsiTheme="minorHAnsi" w:cs="Arial"/>
          <w:b/>
        </w:rPr>
        <w:t xml:space="preserve"> </w:t>
      </w:r>
      <w:r w:rsidR="00A52E11" w:rsidRPr="005B25BA">
        <w:rPr>
          <w:rFonts w:asciiTheme="minorHAnsi" w:hAnsiTheme="minorHAnsi" w:cs="Arial"/>
          <w:b/>
        </w:rPr>
        <w:t xml:space="preserve"> -</w:t>
      </w:r>
      <w:proofErr w:type="gramEnd"/>
      <w:r w:rsidR="00A52E11" w:rsidRPr="005B25BA">
        <w:rPr>
          <w:rFonts w:asciiTheme="minorHAnsi" w:hAnsiTheme="minorHAnsi" w:cs="Arial"/>
          <w:b/>
        </w:rPr>
        <w:t xml:space="preserve"> </w:t>
      </w:r>
    </w:p>
    <w:p w14:paraId="00CFDCF4" w14:textId="0B9C4FBB" w:rsidR="008B4919" w:rsidRPr="008B4919" w:rsidRDefault="002946C0" w:rsidP="008B4919">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A12E0E" w:rsidRPr="00B06D5A">
        <w:rPr>
          <w:rFonts w:asciiTheme="minorHAnsi" w:eastAsiaTheme="minorHAnsi" w:hAnsiTheme="minorHAnsi" w:cs="ArialMT"/>
          <w:b/>
        </w:rPr>
        <w:t>Allotments</w:t>
      </w:r>
      <w:r w:rsidR="005824CF">
        <w:rPr>
          <w:rFonts w:asciiTheme="minorHAnsi" w:eastAsiaTheme="minorHAnsi" w:hAnsiTheme="minorHAnsi" w:cs="ArialMT"/>
          <w:b/>
        </w:rPr>
        <w:t xml:space="preserve"> </w:t>
      </w:r>
      <w:r w:rsidR="003528C6" w:rsidRPr="00B06D5A">
        <w:rPr>
          <w:rFonts w:asciiTheme="minorHAnsi" w:eastAsiaTheme="minorHAnsi" w:hAnsiTheme="minorHAnsi" w:cs="ArialMT"/>
          <w:b/>
        </w:rPr>
        <w:t>–</w:t>
      </w:r>
      <w:r w:rsidR="00056031">
        <w:rPr>
          <w:rFonts w:asciiTheme="minorHAnsi" w:eastAsiaTheme="minorHAnsi" w:hAnsiTheme="minorHAnsi" w:cs="ArialMT"/>
          <w:bCs/>
        </w:rPr>
        <w:t xml:space="preserve">To receive a report including noting that a parishioner has undertaken to make good the damage caused to the allotment grass track and other allotment area caused by contractors entering the property </w:t>
      </w:r>
      <w:r w:rsidR="00056031" w:rsidRPr="00056031">
        <w:rPr>
          <w:rFonts w:asciiTheme="minorHAnsi" w:eastAsiaTheme="minorHAnsi" w:hAnsiTheme="minorHAnsi" w:cs="ArialMT"/>
          <w:bCs/>
          <w:i/>
          <w:iCs/>
        </w:rPr>
        <w:t>Arlberg</w:t>
      </w:r>
      <w:r w:rsidR="00056031">
        <w:rPr>
          <w:rFonts w:asciiTheme="minorHAnsi" w:eastAsiaTheme="minorHAnsi" w:hAnsiTheme="minorHAnsi" w:cs="ArialMT"/>
          <w:bCs/>
        </w:rPr>
        <w:t xml:space="preserve"> when areas were too wet. To determine actions </w:t>
      </w:r>
      <w:r w:rsidR="00056031">
        <w:rPr>
          <w:rFonts w:asciiTheme="minorHAnsi" w:eastAsiaTheme="minorHAnsi" w:hAnsiTheme="minorHAnsi" w:cs="ArialMT"/>
          <w:bCs/>
        </w:rPr>
        <w:lastRenderedPageBreak/>
        <w:t xml:space="preserve">following recommendation by </w:t>
      </w:r>
      <w:r w:rsidR="00BE133A">
        <w:rPr>
          <w:rFonts w:asciiTheme="minorHAnsi" w:eastAsiaTheme="minorHAnsi" w:hAnsiTheme="minorHAnsi" w:cs="ArialMT"/>
          <w:bCs/>
        </w:rPr>
        <w:t xml:space="preserve">Cllrs Ryan and Gill </w:t>
      </w:r>
      <w:r w:rsidR="00056031">
        <w:rPr>
          <w:rFonts w:asciiTheme="minorHAnsi" w:eastAsiaTheme="minorHAnsi" w:hAnsiTheme="minorHAnsi" w:cs="ArialMT"/>
          <w:bCs/>
        </w:rPr>
        <w:t xml:space="preserve">after their inspection of the </w:t>
      </w:r>
      <w:r w:rsidR="00BE133A">
        <w:rPr>
          <w:rFonts w:asciiTheme="minorHAnsi" w:eastAsiaTheme="minorHAnsi" w:hAnsiTheme="minorHAnsi" w:cs="ArialMT"/>
          <w:bCs/>
        </w:rPr>
        <w:t>turning area</w:t>
      </w:r>
      <w:r w:rsidR="00056031">
        <w:rPr>
          <w:rFonts w:asciiTheme="minorHAnsi" w:eastAsiaTheme="minorHAnsi" w:hAnsiTheme="minorHAnsi" w:cs="ArialMT"/>
          <w:bCs/>
        </w:rPr>
        <w:t>.</w:t>
      </w:r>
      <w:r w:rsidR="007A04B1">
        <w:rPr>
          <w:rFonts w:asciiTheme="minorHAnsi" w:eastAsiaTheme="minorHAnsi" w:hAnsiTheme="minorHAnsi" w:cs="ArialMT"/>
          <w:bCs/>
        </w:rPr>
        <w:t xml:space="preserve"> </w:t>
      </w:r>
      <w:r w:rsidR="007A04B1" w:rsidRPr="004C5CF4">
        <w:rPr>
          <w:rFonts w:asciiTheme="minorHAnsi" w:eastAsiaTheme="minorHAnsi" w:hAnsiTheme="minorHAnsi" w:cs="ArialMT"/>
          <w:b/>
        </w:rPr>
        <w:t>(Appendix 2)</w:t>
      </w:r>
      <w:r w:rsidR="00BE133A">
        <w:rPr>
          <w:rFonts w:asciiTheme="minorHAnsi" w:eastAsiaTheme="minorHAnsi" w:hAnsiTheme="minorHAnsi" w:cs="ArialMT"/>
          <w:bCs/>
        </w:rPr>
        <w:t xml:space="preserve"> </w:t>
      </w:r>
    </w:p>
    <w:p w14:paraId="318DAC55" w14:textId="6F4C990D" w:rsidR="001E3C0E" w:rsidRPr="00BE133A" w:rsidRDefault="00B06D5A" w:rsidP="005B25BA">
      <w:pPr>
        <w:pStyle w:val="ListParagraph"/>
        <w:numPr>
          <w:ilvl w:val="1"/>
          <w:numId w:val="1"/>
        </w:numPr>
        <w:shd w:val="clear" w:color="auto" w:fill="FFFFFF"/>
        <w:rPr>
          <w:rFonts w:asciiTheme="minorHAnsi" w:eastAsiaTheme="minorHAnsi" w:hAnsiTheme="minorHAnsi" w:cs="ArialMT"/>
          <w:b/>
        </w:rPr>
      </w:pPr>
      <w:r w:rsidRPr="00B06D5A">
        <w:rPr>
          <w:rFonts w:asciiTheme="minorHAnsi" w:eastAsiaTheme="minorHAnsi" w:hAnsiTheme="minorHAnsi" w:cs="ArialMT"/>
          <w:b/>
        </w:rPr>
        <w:t xml:space="preserve"> </w:t>
      </w:r>
      <w:r w:rsidR="002946C0">
        <w:rPr>
          <w:rFonts w:asciiTheme="minorHAnsi" w:eastAsiaTheme="minorHAnsi" w:hAnsiTheme="minorHAnsi" w:cs="ArialMT"/>
          <w:b/>
        </w:rPr>
        <w:t xml:space="preserve">  </w:t>
      </w:r>
      <w:proofErr w:type="gramStart"/>
      <w:r w:rsidR="00E13CA0" w:rsidRPr="00B06D5A">
        <w:rPr>
          <w:rFonts w:asciiTheme="minorHAnsi" w:hAnsiTheme="minorHAnsi" w:cs="Arial"/>
          <w:b/>
          <w:bCs/>
        </w:rPr>
        <w:t>Footpaths</w:t>
      </w:r>
      <w:r w:rsidR="005824CF">
        <w:rPr>
          <w:rFonts w:asciiTheme="minorHAnsi" w:hAnsiTheme="minorHAnsi" w:cs="Arial"/>
          <w:b/>
          <w:bCs/>
        </w:rPr>
        <w:t xml:space="preserve"> </w:t>
      </w:r>
      <w:r w:rsidR="00322E64" w:rsidRPr="00B06D5A">
        <w:rPr>
          <w:rFonts w:asciiTheme="minorHAnsi" w:hAnsiTheme="minorHAnsi" w:cs="Arial"/>
          <w:b/>
          <w:bCs/>
        </w:rPr>
        <w:t xml:space="preserve"> –</w:t>
      </w:r>
      <w:proofErr w:type="gramEnd"/>
      <w:r w:rsidR="00E13CA0" w:rsidRPr="00B06D5A">
        <w:rPr>
          <w:rFonts w:asciiTheme="minorHAnsi" w:hAnsiTheme="minorHAnsi" w:cs="Arial"/>
          <w:b/>
          <w:bCs/>
        </w:rPr>
        <w:t xml:space="preserve"> </w:t>
      </w:r>
      <w:r w:rsidR="00E13CA0" w:rsidRPr="00B06D5A">
        <w:rPr>
          <w:rFonts w:asciiTheme="minorHAnsi" w:hAnsiTheme="minorHAnsi" w:cs="Arial"/>
        </w:rPr>
        <w:t>T</w:t>
      </w:r>
      <w:r w:rsidR="00332F5C" w:rsidRPr="00B06D5A">
        <w:rPr>
          <w:rFonts w:asciiTheme="minorHAnsi" w:hAnsiTheme="minorHAnsi" w:cs="Arial"/>
        </w:rPr>
        <w:t>o</w:t>
      </w:r>
      <w:r w:rsidR="00E13CA0" w:rsidRPr="00B06D5A">
        <w:rPr>
          <w:rFonts w:asciiTheme="minorHAnsi" w:hAnsiTheme="minorHAnsi" w:cs="Arial"/>
        </w:rPr>
        <w:t xml:space="preserve"> receive a </w:t>
      </w:r>
      <w:r w:rsidRPr="00B06D5A">
        <w:rPr>
          <w:rFonts w:asciiTheme="minorHAnsi" w:hAnsiTheme="minorHAnsi" w:cs="Arial"/>
        </w:rPr>
        <w:t xml:space="preserve">verbal </w:t>
      </w:r>
      <w:r w:rsidR="00E13CA0" w:rsidRPr="00B06D5A">
        <w:rPr>
          <w:rFonts w:asciiTheme="minorHAnsi" w:hAnsiTheme="minorHAnsi" w:cs="Arial"/>
        </w:rPr>
        <w:t>update</w:t>
      </w:r>
      <w:r w:rsidR="00332F5C" w:rsidRPr="00B06D5A">
        <w:rPr>
          <w:rFonts w:asciiTheme="minorHAnsi" w:hAnsiTheme="minorHAnsi" w:cs="Arial"/>
        </w:rPr>
        <w:t>.</w:t>
      </w:r>
    </w:p>
    <w:p w14:paraId="0FA3D7F9" w14:textId="20D25CF9" w:rsidR="00BE133A" w:rsidRDefault="002946C0"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w:t>
      </w:r>
      <w:r w:rsidR="00BE133A">
        <w:rPr>
          <w:rFonts w:asciiTheme="minorHAnsi" w:eastAsiaTheme="minorHAnsi" w:hAnsiTheme="minorHAnsi" w:cs="ArialMT"/>
          <w:b/>
        </w:rPr>
        <w:t>Uttlesford Community Safety Partnership event 11</w:t>
      </w:r>
      <w:r w:rsidR="00BE133A" w:rsidRPr="00BE133A">
        <w:rPr>
          <w:rFonts w:asciiTheme="minorHAnsi" w:eastAsiaTheme="minorHAnsi" w:hAnsiTheme="minorHAnsi" w:cs="ArialMT"/>
          <w:b/>
          <w:vertAlign w:val="superscript"/>
        </w:rPr>
        <w:t>th</w:t>
      </w:r>
      <w:r w:rsidR="00BE133A">
        <w:rPr>
          <w:rFonts w:asciiTheme="minorHAnsi" w:eastAsiaTheme="minorHAnsi" w:hAnsiTheme="minorHAnsi" w:cs="ArialMT"/>
          <w:b/>
        </w:rPr>
        <w:t xml:space="preserve"> January </w:t>
      </w:r>
      <w:r w:rsidR="00056031">
        <w:rPr>
          <w:rFonts w:asciiTheme="minorHAnsi" w:eastAsiaTheme="minorHAnsi" w:hAnsiTheme="minorHAnsi" w:cs="ArialMT"/>
          <w:b/>
        </w:rPr>
        <w:t xml:space="preserve">– </w:t>
      </w:r>
      <w:r w:rsidR="00056031" w:rsidRPr="00056031">
        <w:rPr>
          <w:rFonts w:asciiTheme="minorHAnsi" w:eastAsiaTheme="minorHAnsi" w:hAnsiTheme="minorHAnsi" w:cs="ArialMT"/>
          <w:bCs/>
        </w:rPr>
        <w:t>to receive a report</w:t>
      </w:r>
      <w:r w:rsidR="007A04B1">
        <w:rPr>
          <w:rFonts w:asciiTheme="minorHAnsi" w:eastAsiaTheme="minorHAnsi" w:hAnsiTheme="minorHAnsi" w:cs="ArialMT"/>
          <w:bCs/>
        </w:rPr>
        <w:t xml:space="preserve"> </w:t>
      </w:r>
      <w:r w:rsidR="007A04B1" w:rsidRPr="004C5CF4">
        <w:rPr>
          <w:rFonts w:asciiTheme="minorHAnsi" w:eastAsiaTheme="minorHAnsi" w:hAnsiTheme="minorHAnsi" w:cs="ArialMT"/>
          <w:b/>
        </w:rPr>
        <w:t>(Appendix 2)</w:t>
      </w:r>
    </w:p>
    <w:p w14:paraId="0F3BD57D" w14:textId="08AA957E" w:rsidR="00BE133A" w:rsidRPr="00056031" w:rsidRDefault="00BE133A" w:rsidP="005B25BA">
      <w:pPr>
        <w:pStyle w:val="ListParagraph"/>
        <w:numPr>
          <w:ilvl w:val="1"/>
          <w:numId w:val="1"/>
        </w:numPr>
        <w:shd w:val="clear" w:color="auto" w:fill="FFFFFF"/>
        <w:rPr>
          <w:rFonts w:asciiTheme="minorHAnsi" w:eastAsiaTheme="minorHAnsi" w:hAnsiTheme="minorHAnsi" w:cs="ArialMT"/>
          <w:bCs/>
        </w:rPr>
      </w:pPr>
      <w:r>
        <w:rPr>
          <w:rFonts w:asciiTheme="minorHAnsi" w:eastAsiaTheme="minorHAnsi" w:hAnsiTheme="minorHAnsi" w:cs="ArialMT"/>
          <w:b/>
        </w:rPr>
        <w:t xml:space="preserve"> </w:t>
      </w:r>
      <w:r w:rsidR="002946C0">
        <w:rPr>
          <w:rFonts w:asciiTheme="minorHAnsi" w:eastAsiaTheme="minorHAnsi" w:hAnsiTheme="minorHAnsi" w:cs="ArialMT"/>
          <w:b/>
        </w:rPr>
        <w:t xml:space="preserve"> </w:t>
      </w:r>
      <w:r>
        <w:rPr>
          <w:rFonts w:asciiTheme="minorHAnsi" w:eastAsiaTheme="minorHAnsi" w:hAnsiTheme="minorHAnsi" w:cs="ArialMT"/>
          <w:b/>
        </w:rPr>
        <w:t xml:space="preserve">Stansted Area </w:t>
      </w:r>
      <w:r w:rsidR="00BA2EF6">
        <w:rPr>
          <w:rFonts w:asciiTheme="minorHAnsi" w:eastAsiaTheme="minorHAnsi" w:hAnsiTheme="minorHAnsi" w:cs="ArialMT"/>
          <w:b/>
        </w:rPr>
        <w:t xml:space="preserve">UDC </w:t>
      </w:r>
      <w:r>
        <w:rPr>
          <w:rFonts w:asciiTheme="minorHAnsi" w:eastAsiaTheme="minorHAnsi" w:hAnsiTheme="minorHAnsi" w:cs="ArialMT"/>
          <w:b/>
        </w:rPr>
        <w:t>Parish</w:t>
      </w:r>
      <w:r w:rsidR="00BA2EF6">
        <w:rPr>
          <w:rFonts w:asciiTheme="minorHAnsi" w:eastAsiaTheme="minorHAnsi" w:hAnsiTheme="minorHAnsi" w:cs="ArialMT"/>
          <w:b/>
        </w:rPr>
        <w:t xml:space="preserve"> Forum 27</w:t>
      </w:r>
      <w:r w:rsidR="00BA2EF6" w:rsidRPr="00BA2EF6">
        <w:rPr>
          <w:rFonts w:asciiTheme="minorHAnsi" w:eastAsiaTheme="minorHAnsi" w:hAnsiTheme="minorHAnsi" w:cs="ArialMT"/>
          <w:b/>
          <w:vertAlign w:val="superscript"/>
        </w:rPr>
        <w:t>th</w:t>
      </w:r>
      <w:r w:rsidR="00BA2EF6">
        <w:rPr>
          <w:rFonts w:asciiTheme="minorHAnsi" w:eastAsiaTheme="minorHAnsi" w:hAnsiTheme="minorHAnsi" w:cs="ArialMT"/>
          <w:b/>
        </w:rPr>
        <w:t xml:space="preserve"> February (via Zoom)</w:t>
      </w:r>
      <w:r>
        <w:rPr>
          <w:rFonts w:asciiTheme="minorHAnsi" w:eastAsiaTheme="minorHAnsi" w:hAnsiTheme="minorHAnsi" w:cs="ArialMT"/>
          <w:b/>
        </w:rPr>
        <w:t xml:space="preserve"> </w:t>
      </w:r>
      <w:r w:rsidR="00056031">
        <w:rPr>
          <w:rFonts w:asciiTheme="minorHAnsi" w:eastAsiaTheme="minorHAnsi" w:hAnsiTheme="minorHAnsi" w:cs="ArialMT"/>
          <w:b/>
        </w:rPr>
        <w:t xml:space="preserve">– </w:t>
      </w:r>
      <w:r w:rsidR="00056031" w:rsidRPr="00056031">
        <w:rPr>
          <w:rFonts w:asciiTheme="minorHAnsi" w:eastAsiaTheme="minorHAnsi" w:hAnsiTheme="minorHAnsi" w:cs="ArialMT"/>
          <w:bCs/>
        </w:rPr>
        <w:t>to</w:t>
      </w:r>
      <w:r w:rsidR="00056031">
        <w:rPr>
          <w:rFonts w:asciiTheme="minorHAnsi" w:eastAsiaTheme="minorHAnsi" w:hAnsiTheme="minorHAnsi" w:cs="ArialMT"/>
          <w:bCs/>
        </w:rPr>
        <w:t xml:space="preserve"> determine</w:t>
      </w:r>
      <w:r w:rsidR="00056031" w:rsidRPr="00056031">
        <w:rPr>
          <w:rFonts w:asciiTheme="minorHAnsi" w:eastAsiaTheme="minorHAnsi" w:hAnsiTheme="minorHAnsi" w:cs="ArialMT"/>
          <w:bCs/>
        </w:rPr>
        <w:t xml:space="preserve"> comment</w:t>
      </w:r>
      <w:r w:rsidR="00056031">
        <w:rPr>
          <w:rFonts w:asciiTheme="minorHAnsi" w:eastAsiaTheme="minorHAnsi" w:hAnsiTheme="minorHAnsi" w:cs="ArialMT"/>
          <w:bCs/>
        </w:rPr>
        <w:t>s</w:t>
      </w:r>
      <w:r w:rsidR="00275F53">
        <w:rPr>
          <w:rFonts w:asciiTheme="minorHAnsi" w:eastAsiaTheme="minorHAnsi" w:hAnsiTheme="minorHAnsi" w:cs="ArialMT"/>
          <w:bCs/>
        </w:rPr>
        <w:t>, if any,</w:t>
      </w:r>
      <w:r w:rsidR="00056031" w:rsidRPr="00056031">
        <w:rPr>
          <w:rFonts w:asciiTheme="minorHAnsi" w:eastAsiaTheme="minorHAnsi" w:hAnsiTheme="minorHAnsi" w:cs="ArialMT"/>
          <w:bCs/>
        </w:rPr>
        <w:t xml:space="preserve"> to be made.</w:t>
      </w:r>
    </w:p>
    <w:p w14:paraId="1692EE84" w14:textId="3B40FEF9" w:rsidR="00056031" w:rsidRPr="00056031" w:rsidRDefault="00056031"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EEC Passenger Transport Forum 27</w:t>
      </w:r>
      <w:r w:rsidRPr="00056031">
        <w:rPr>
          <w:rFonts w:asciiTheme="minorHAnsi" w:eastAsiaTheme="minorHAnsi" w:hAnsiTheme="minorHAnsi" w:cs="ArialMT"/>
          <w:b/>
          <w:vertAlign w:val="superscript"/>
        </w:rPr>
        <w:t>th</w:t>
      </w:r>
      <w:r>
        <w:rPr>
          <w:rFonts w:asciiTheme="minorHAnsi" w:eastAsiaTheme="minorHAnsi" w:hAnsiTheme="minorHAnsi" w:cs="ArialMT"/>
          <w:b/>
        </w:rPr>
        <w:t xml:space="preserve"> March – </w:t>
      </w:r>
      <w:r>
        <w:rPr>
          <w:rFonts w:asciiTheme="minorHAnsi" w:eastAsiaTheme="minorHAnsi" w:hAnsiTheme="minorHAnsi" w:cs="ArialMT"/>
          <w:bCs/>
        </w:rPr>
        <w:t>to note C</w:t>
      </w:r>
      <w:r w:rsidR="00275F53">
        <w:rPr>
          <w:rFonts w:asciiTheme="minorHAnsi" w:eastAsiaTheme="minorHAnsi" w:hAnsiTheme="minorHAnsi" w:cs="ArialMT"/>
          <w:bCs/>
        </w:rPr>
        <w:t>l</w:t>
      </w:r>
      <w:r>
        <w:rPr>
          <w:rFonts w:asciiTheme="minorHAnsi" w:eastAsiaTheme="minorHAnsi" w:hAnsiTheme="minorHAnsi" w:cs="ArialMT"/>
          <w:bCs/>
        </w:rPr>
        <w:t xml:space="preserve">lr Gill </w:t>
      </w:r>
      <w:r w:rsidR="00275F53">
        <w:rPr>
          <w:rFonts w:asciiTheme="minorHAnsi" w:eastAsiaTheme="minorHAnsi" w:hAnsiTheme="minorHAnsi" w:cs="ArialMT"/>
          <w:bCs/>
        </w:rPr>
        <w:t xml:space="preserve">will </w:t>
      </w:r>
      <w:r>
        <w:rPr>
          <w:rFonts w:asciiTheme="minorHAnsi" w:eastAsiaTheme="minorHAnsi" w:hAnsiTheme="minorHAnsi" w:cs="ArialMT"/>
          <w:bCs/>
        </w:rPr>
        <w:t>attend</w:t>
      </w:r>
      <w:r w:rsidR="00275F53">
        <w:rPr>
          <w:rFonts w:asciiTheme="minorHAnsi" w:eastAsiaTheme="minorHAnsi" w:hAnsiTheme="minorHAnsi" w:cs="ArialMT"/>
          <w:bCs/>
        </w:rPr>
        <w:t xml:space="preserve"> </w:t>
      </w:r>
      <w:r>
        <w:rPr>
          <w:rFonts w:asciiTheme="minorHAnsi" w:eastAsiaTheme="minorHAnsi" w:hAnsiTheme="minorHAnsi" w:cs="ArialMT"/>
          <w:bCs/>
        </w:rPr>
        <w:t xml:space="preserve">as </w:t>
      </w:r>
      <w:r w:rsidR="007A04B1">
        <w:rPr>
          <w:rFonts w:asciiTheme="minorHAnsi" w:eastAsiaTheme="minorHAnsi" w:hAnsiTheme="minorHAnsi" w:cs="ArialMT"/>
          <w:bCs/>
        </w:rPr>
        <w:t xml:space="preserve">CPC’s </w:t>
      </w:r>
      <w:r>
        <w:rPr>
          <w:rFonts w:asciiTheme="minorHAnsi" w:eastAsiaTheme="minorHAnsi" w:hAnsiTheme="minorHAnsi" w:cs="ArialMT"/>
          <w:bCs/>
        </w:rPr>
        <w:t>Passenger Transport Representative</w:t>
      </w:r>
    </w:p>
    <w:p w14:paraId="13FF91E3" w14:textId="30F59D44" w:rsidR="00056031" w:rsidRPr="00A47199" w:rsidRDefault="00056031"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UDC Planning Forum 28</w:t>
      </w:r>
      <w:r w:rsidRPr="00056031">
        <w:rPr>
          <w:rFonts w:asciiTheme="minorHAnsi" w:eastAsiaTheme="minorHAnsi" w:hAnsiTheme="minorHAnsi" w:cs="ArialMT"/>
          <w:b/>
          <w:vertAlign w:val="superscript"/>
        </w:rPr>
        <w:t>th</w:t>
      </w:r>
      <w:r>
        <w:rPr>
          <w:rFonts w:asciiTheme="minorHAnsi" w:eastAsiaTheme="minorHAnsi" w:hAnsiTheme="minorHAnsi" w:cs="ArialMT"/>
          <w:b/>
        </w:rPr>
        <w:t xml:space="preserve"> March – </w:t>
      </w:r>
      <w:r w:rsidRPr="00FC5AF9">
        <w:rPr>
          <w:rFonts w:asciiTheme="minorHAnsi" w:eastAsiaTheme="minorHAnsi" w:hAnsiTheme="minorHAnsi" w:cs="ArialMT"/>
          <w:bCs/>
        </w:rPr>
        <w:t xml:space="preserve">to </w:t>
      </w:r>
      <w:r w:rsidR="00FC5AF9" w:rsidRPr="00FC5AF9">
        <w:rPr>
          <w:rFonts w:asciiTheme="minorHAnsi" w:eastAsiaTheme="minorHAnsi" w:hAnsiTheme="minorHAnsi" w:cs="ArialMT"/>
          <w:bCs/>
        </w:rPr>
        <w:t xml:space="preserve">agree that Cllr Gill attends and </w:t>
      </w:r>
      <w:r w:rsidR="00B77615">
        <w:rPr>
          <w:rFonts w:asciiTheme="minorHAnsi" w:eastAsiaTheme="minorHAnsi" w:hAnsiTheme="minorHAnsi" w:cs="ArialMT"/>
          <w:bCs/>
        </w:rPr>
        <w:t xml:space="preserve">to </w:t>
      </w:r>
      <w:r w:rsidR="00FC5AF9" w:rsidRPr="00FC5AF9">
        <w:rPr>
          <w:rFonts w:asciiTheme="minorHAnsi" w:eastAsiaTheme="minorHAnsi" w:hAnsiTheme="minorHAnsi" w:cs="ArialMT"/>
          <w:bCs/>
        </w:rPr>
        <w:t>determine any matters to be put to UDC in advance of its agenda publication</w:t>
      </w:r>
    </w:p>
    <w:p w14:paraId="3F9D33AA" w14:textId="3984D755" w:rsidR="00A47199" w:rsidRPr="004C5CF4" w:rsidRDefault="00A47199" w:rsidP="005B25BA">
      <w:pPr>
        <w:pStyle w:val="ListParagraph"/>
        <w:numPr>
          <w:ilvl w:val="1"/>
          <w:numId w:val="1"/>
        </w:numPr>
        <w:shd w:val="clear" w:color="auto" w:fill="FFFFFF"/>
        <w:rPr>
          <w:rFonts w:asciiTheme="minorHAnsi" w:eastAsiaTheme="minorHAnsi" w:hAnsiTheme="minorHAnsi" w:cs="ArialMT"/>
          <w:b/>
        </w:rPr>
      </w:pPr>
      <w:r>
        <w:rPr>
          <w:rFonts w:asciiTheme="minorHAnsi" w:eastAsiaTheme="minorHAnsi" w:hAnsiTheme="minorHAnsi" w:cs="ArialMT"/>
          <w:b/>
        </w:rPr>
        <w:t xml:space="preserve"> Essex Association of Local Council Meetings 19</w:t>
      </w:r>
      <w:r w:rsidRPr="00A47199">
        <w:rPr>
          <w:rFonts w:asciiTheme="minorHAnsi" w:eastAsiaTheme="minorHAnsi" w:hAnsiTheme="minorHAnsi" w:cs="ArialMT"/>
          <w:b/>
          <w:vertAlign w:val="superscript"/>
        </w:rPr>
        <w:t>th</w:t>
      </w:r>
      <w:r>
        <w:rPr>
          <w:rFonts w:asciiTheme="minorHAnsi" w:eastAsiaTheme="minorHAnsi" w:hAnsiTheme="minorHAnsi" w:cs="ArialMT"/>
          <w:b/>
        </w:rPr>
        <w:t xml:space="preserve"> January and 2nd February –</w:t>
      </w:r>
      <w:r w:rsidRPr="007A04B1">
        <w:rPr>
          <w:rFonts w:asciiTheme="minorHAnsi" w:eastAsiaTheme="minorHAnsi" w:hAnsiTheme="minorHAnsi" w:cs="ArialMT"/>
          <w:bCs/>
        </w:rPr>
        <w:t xml:space="preserve"> to receive a report from Cllr Gill</w:t>
      </w:r>
      <w:r w:rsidR="007A04B1">
        <w:rPr>
          <w:rFonts w:asciiTheme="minorHAnsi" w:eastAsiaTheme="minorHAnsi" w:hAnsiTheme="minorHAnsi" w:cs="ArialMT"/>
          <w:bCs/>
        </w:rPr>
        <w:t xml:space="preserve"> </w:t>
      </w:r>
      <w:r w:rsidR="007A04B1" w:rsidRPr="004C5CF4">
        <w:rPr>
          <w:rFonts w:asciiTheme="minorHAnsi" w:eastAsiaTheme="minorHAnsi" w:hAnsiTheme="minorHAnsi" w:cs="ArialMT"/>
          <w:b/>
        </w:rPr>
        <w:t>(Appendix 2)</w:t>
      </w:r>
    </w:p>
    <w:p w14:paraId="38BB5939" w14:textId="02D08A53" w:rsidR="00A47199" w:rsidRPr="00A47199" w:rsidRDefault="00A47199" w:rsidP="005B25BA">
      <w:pPr>
        <w:pStyle w:val="ListParagraph"/>
        <w:numPr>
          <w:ilvl w:val="1"/>
          <w:numId w:val="1"/>
        </w:numPr>
        <w:shd w:val="clear" w:color="auto" w:fill="FFFFFF"/>
        <w:rPr>
          <w:rFonts w:asciiTheme="minorHAnsi" w:eastAsiaTheme="minorHAnsi" w:hAnsiTheme="minorHAnsi" w:cs="ArialMT"/>
          <w:bCs/>
        </w:rPr>
      </w:pPr>
      <w:r>
        <w:rPr>
          <w:rFonts w:asciiTheme="minorHAnsi" w:eastAsiaTheme="minorHAnsi" w:hAnsiTheme="minorHAnsi" w:cs="ArialMT"/>
          <w:b/>
        </w:rPr>
        <w:t>Uttlesford Association of Local Councils Meeting 1</w:t>
      </w:r>
      <w:r w:rsidRPr="00A47199">
        <w:rPr>
          <w:rFonts w:asciiTheme="minorHAnsi" w:eastAsiaTheme="minorHAnsi" w:hAnsiTheme="minorHAnsi" w:cs="ArialMT"/>
          <w:b/>
          <w:vertAlign w:val="superscript"/>
        </w:rPr>
        <w:t>st</w:t>
      </w:r>
      <w:r>
        <w:rPr>
          <w:rFonts w:asciiTheme="minorHAnsi" w:eastAsiaTheme="minorHAnsi" w:hAnsiTheme="minorHAnsi" w:cs="ArialMT"/>
          <w:b/>
        </w:rPr>
        <w:t xml:space="preserve"> February </w:t>
      </w:r>
      <w:r w:rsidRPr="00A47199">
        <w:rPr>
          <w:rFonts w:asciiTheme="minorHAnsi" w:eastAsiaTheme="minorHAnsi" w:hAnsiTheme="minorHAnsi" w:cs="ArialMT"/>
          <w:bCs/>
        </w:rPr>
        <w:t>– to receive a report</w:t>
      </w:r>
      <w:r>
        <w:rPr>
          <w:rFonts w:asciiTheme="minorHAnsi" w:eastAsiaTheme="minorHAnsi" w:hAnsiTheme="minorHAnsi" w:cs="ArialMT"/>
          <w:bCs/>
        </w:rPr>
        <w:t xml:space="preserve"> form Cllr Gill</w:t>
      </w:r>
      <w:r w:rsidR="004C5CF4">
        <w:rPr>
          <w:rFonts w:asciiTheme="minorHAnsi" w:eastAsiaTheme="minorHAnsi" w:hAnsiTheme="minorHAnsi" w:cs="ArialMT"/>
          <w:bCs/>
        </w:rPr>
        <w:t xml:space="preserve"> </w:t>
      </w:r>
      <w:r w:rsidR="004C5CF4" w:rsidRPr="004C5CF4">
        <w:rPr>
          <w:rFonts w:asciiTheme="minorHAnsi" w:eastAsiaTheme="minorHAnsi" w:hAnsiTheme="minorHAnsi" w:cs="ArialMT"/>
          <w:b/>
        </w:rPr>
        <w:t>(Appendix 2)</w:t>
      </w:r>
    </w:p>
    <w:bookmarkEnd w:id="0"/>
    <w:bookmarkEnd w:id="1"/>
    <w:p w14:paraId="3DFF59CD" w14:textId="77777777" w:rsidR="00F74889" w:rsidRPr="00F3767F" w:rsidRDefault="00F74889" w:rsidP="00F3767F">
      <w:pPr>
        <w:shd w:val="clear" w:color="auto" w:fill="FFFFFF"/>
        <w:rPr>
          <w:rFonts w:asciiTheme="minorHAnsi" w:hAnsiTheme="minorHAnsi" w:cs="Arial"/>
          <w:bCs/>
        </w:rPr>
      </w:pPr>
    </w:p>
    <w:p w14:paraId="7D30D669" w14:textId="167F56D3" w:rsidR="00F74889" w:rsidRPr="00F3767F" w:rsidRDefault="00B46176" w:rsidP="00F3767F">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 xml:space="preserve">Risk Assessment Book </w:t>
      </w:r>
      <w:r w:rsidRPr="003B113D">
        <w:rPr>
          <w:rFonts w:asciiTheme="minorHAnsi" w:hAnsiTheme="minorHAnsi" w:cs="Arial"/>
          <w:bCs/>
        </w:rPr>
        <w:t>– T</w:t>
      </w:r>
      <w:r w:rsidR="00EE05DA" w:rsidRPr="003B113D">
        <w:rPr>
          <w:rFonts w:asciiTheme="minorHAnsi" w:hAnsiTheme="minorHAnsi" w:cs="Arial"/>
          <w:bCs/>
        </w:rPr>
        <w:t>o receive any updates</w:t>
      </w:r>
      <w:r w:rsidR="00E91A33" w:rsidRPr="003B113D">
        <w:rPr>
          <w:rFonts w:asciiTheme="minorHAnsi" w:hAnsiTheme="minorHAnsi" w:cs="Arial"/>
          <w:bCs/>
        </w:rPr>
        <w:t xml:space="preserve"> and determine any inspections by two councillors if required</w:t>
      </w:r>
      <w:r w:rsidR="005B25BA" w:rsidRPr="00275F53">
        <w:rPr>
          <w:rFonts w:asciiTheme="minorHAnsi" w:hAnsiTheme="minorHAnsi" w:cs="Arial"/>
          <w:bCs/>
        </w:rPr>
        <w:t>.</w:t>
      </w:r>
      <w:r w:rsidR="002C63EA" w:rsidRPr="00275F53">
        <w:rPr>
          <w:rFonts w:asciiTheme="minorHAnsi" w:hAnsiTheme="minorHAnsi" w:cs="Arial"/>
          <w:bCs/>
          <w:color w:val="FF0000"/>
        </w:rPr>
        <w:t xml:space="preserve"> </w:t>
      </w:r>
      <w:r w:rsidR="00FC5AF9" w:rsidRPr="00275F53">
        <w:rPr>
          <w:rFonts w:asciiTheme="minorHAnsi" w:hAnsiTheme="minorHAnsi" w:cs="Arial"/>
          <w:bCs/>
          <w:color w:val="000000" w:themeColor="text1"/>
        </w:rPr>
        <w:t xml:space="preserve">To note both defibrillators </w:t>
      </w:r>
      <w:r w:rsidR="00275F53">
        <w:rPr>
          <w:rFonts w:asciiTheme="minorHAnsi" w:hAnsiTheme="minorHAnsi" w:cs="Arial"/>
          <w:bCs/>
          <w:color w:val="000000" w:themeColor="text1"/>
        </w:rPr>
        <w:t>‘</w:t>
      </w:r>
      <w:r w:rsidR="00FC5AF9" w:rsidRPr="00275F53">
        <w:rPr>
          <w:rFonts w:asciiTheme="minorHAnsi" w:hAnsiTheme="minorHAnsi" w:cs="Arial"/>
          <w:bCs/>
          <w:color w:val="000000" w:themeColor="text1"/>
        </w:rPr>
        <w:t>rescue ready</w:t>
      </w:r>
      <w:r w:rsidR="00275F53">
        <w:rPr>
          <w:rFonts w:asciiTheme="minorHAnsi" w:hAnsiTheme="minorHAnsi" w:cs="Arial"/>
          <w:bCs/>
          <w:color w:val="000000" w:themeColor="text1"/>
        </w:rPr>
        <w:t>’</w:t>
      </w:r>
      <w:r w:rsidR="00FC5AF9" w:rsidRPr="00275F53">
        <w:rPr>
          <w:rFonts w:asciiTheme="minorHAnsi" w:hAnsiTheme="minorHAnsi" w:cs="Arial"/>
          <w:bCs/>
          <w:color w:val="000000" w:themeColor="text1"/>
        </w:rPr>
        <w:t xml:space="preserve"> and that the Annual Report on their</w:t>
      </w:r>
      <w:r w:rsidR="00275F53">
        <w:rPr>
          <w:rFonts w:asciiTheme="minorHAnsi" w:hAnsiTheme="minorHAnsi" w:cs="Arial"/>
          <w:bCs/>
          <w:color w:val="000000" w:themeColor="text1"/>
        </w:rPr>
        <w:t xml:space="preserve"> &amp; the casings’</w:t>
      </w:r>
      <w:r w:rsidR="00FC5AF9" w:rsidRPr="00275F53">
        <w:rPr>
          <w:rFonts w:asciiTheme="minorHAnsi" w:hAnsiTheme="minorHAnsi" w:cs="Arial"/>
          <w:bCs/>
          <w:color w:val="000000" w:themeColor="text1"/>
        </w:rPr>
        <w:t xml:space="preserve"> condition was made 1</w:t>
      </w:r>
      <w:r w:rsidR="009B75CB" w:rsidRPr="00275F53">
        <w:rPr>
          <w:rFonts w:asciiTheme="minorHAnsi" w:hAnsiTheme="minorHAnsi" w:cs="Arial"/>
          <w:bCs/>
          <w:color w:val="000000" w:themeColor="text1"/>
        </w:rPr>
        <w:t>8</w:t>
      </w:r>
      <w:r w:rsidR="00FC5AF9" w:rsidRPr="00275F53">
        <w:rPr>
          <w:rFonts w:asciiTheme="minorHAnsi" w:hAnsiTheme="minorHAnsi" w:cs="Arial"/>
          <w:bCs/>
          <w:color w:val="000000" w:themeColor="text1"/>
          <w:vertAlign w:val="superscript"/>
        </w:rPr>
        <w:t>th</w:t>
      </w:r>
      <w:r w:rsidR="00FC5AF9" w:rsidRPr="00275F53">
        <w:rPr>
          <w:rFonts w:asciiTheme="minorHAnsi" w:hAnsiTheme="minorHAnsi" w:cs="Arial"/>
          <w:bCs/>
          <w:color w:val="000000" w:themeColor="text1"/>
        </w:rPr>
        <w:t xml:space="preserve"> January 2023</w:t>
      </w:r>
    </w:p>
    <w:p w14:paraId="490A4F37" w14:textId="77777777" w:rsidR="00F3767F" w:rsidRPr="00F3767F" w:rsidRDefault="00F3767F" w:rsidP="00F3767F">
      <w:pPr>
        <w:pStyle w:val="ListParagraph"/>
        <w:shd w:val="clear" w:color="auto" w:fill="FFFFFF"/>
        <w:ind w:left="360"/>
        <w:rPr>
          <w:rFonts w:asciiTheme="minorHAnsi" w:hAnsiTheme="minorHAnsi" w:cs="Arial"/>
          <w:b/>
        </w:rPr>
      </w:pPr>
    </w:p>
    <w:p w14:paraId="74EEA39B" w14:textId="165E7BA1" w:rsidR="00A7712D" w:rsidRPr="00F01B2F" w:rsidRDefault="00F01B2F" w:rsidP="00F01B2F">
      <w:pPr>
        <w:numPr>
          <w:ilvl w:val="0"/>
          <w:numId w:val="1"/>
        </w:numPr>
        <w:shd w:val="clear" w:color="auto" w:fill="FFFFFF"/>
        <w:contextualSpacing/>
        <w:rPr>
          <w:rFonts w:asciiTheme="minorHAnsi" w:hAnsiTheme="minorHAnsi" w:cs="Arial"/>
          <w:bCs/>
        </w:rPr>
      </w:pPr>
      <w:r>
        <w:rPr>
          <w:rFonts w:asciiTheme="minorHAnsi" w:hAnsiTheme="minorHAnsi" w:cs="Arial"/>
          <w:b/>
          <w:bCs/>
        </w:rPr>
        <w:t>Leaflet ‘Could you become a Parish</w:t>
      </w:r>
      <w:r w:rsidR="005824CF">
        <w:rPr>
          <w:rFonts w:asciiTheme="minorHAnsi" w:hAnsiTheme="minorHAnsi" w:cs="Arial"/>
          <w:b/>
          <w:bCs/>
        </w:rPr>
        <w:t xml:space="preserve"> Counci</w:t>
      </w:r>
      <w:r>
        <w:rPr>
          <w:rFonts w:asciiTheme="minorHAnsi" w:hAnsiTheme="minorHAnsi" w:cs="Arial"/>
          <w:b/>
          <w:bCs/>
        </w:rPr>
        <w:t>llor?’</w:t>
      </w:r>
      <w:r w:rsidR="00F74889" w:rsidRPr="00F01B2F">
        <w:rPr>
          <w:rFonts w:asciiTheme="minorHAnsi" w:hAnsiTheme="minorHAnsi" w:cs="Arial"/>
          <w:bCs/>
        </w:rPr>
        <w:t xml:space="preserve"> –</w:t>
      </w:r>
      <w:r>
        <w:rPr>
          <w:rFonts w:asciiTheme="minorHAnsi" w:hAnsiTheme="minorHAnsi" w:cs="Arial"/>
          <w:bCs/>
        </w:rPr>
        <w:t xml:space="preserve"> T</w:t>
      </w:r>
      <w:r w:rsidR="00F74889" w:rsidRPr="00F01B2F">
        <w:rPr>
          <w:rFonts w:asciiTheme="minorHAnsi" w:hAnsiTheme="minorHAnsi" w:cs="Arial"/>
          <w:bCs/>
        </w:rPr>
        <w:t xml:space="preserve">o receive an updated draft and costings and </w:t>
      </w:r>
      <w:r w:rsidR="00193417" w:rsidRPr="00F01B2F">
        <w:rPr>
          <w:rFonts w:asciiTheme="minorHAnsi" w:hAnsiTheme="minorHAnsi" w:cs="Arial"/>
          <w:bCs/>
        </w:rPr>
        <w:t xml:space="preserve">to </w:t>
      </w:r>
      <w:r w:rsidR="00F74889" w:rsidRPr="00F01B2F">
        <w:rPr>
          <w:rFonts w:asciiTheme="minorHAnsi" w:hAnsiTheme="minorHAnsi" w:cs="Arial"/>
          <w:bCs/>
        </w:rPr>
        <w:t xml:space="preserve">determine actions </w:t>
      </w:r>
      <w:r w:rsidR="00EB449F" w:rsidRPr="007A04B1">
        <w:rPr>
          <w:rFonts w:asciiTheme="minorHAnsi" w:hAnsiTheme="minorHAnsi" w:cs="Arial"/>
          <w:b/>
        </w:rPr>
        <w:t>(</w:t>
      </w:r>
      <w:r w:rsidR="007A04B1" w:rsidRPr="007A04B1">
        <w:rPr>
          <w:rFonts w:asciiTheme="minorHAnsi" w:hAnsiTheme="minorHAnsi" w:cs="Arial"/>
          <w:b/>
        </w:rPr>
        <w:t xml:space="preserve">January Meeting Documents </w:t>
      </w:r>
      <w:r w:rsidR="00F74889" w:rsidRPr="007A04B1">
        <w:rPr>
          <w:rFonts w:asciiTheme="minorHAnsi" w:hAnsiTheme="minorHAnsi" w:cs="Arial"/>
          <w:b/>
        </w:rPr>
        <w:t>Appendix</w:t>
      </w:r>
      <w:r w:rsidR="007C79FC">
        <w:rPr>
          <w:rFonts w:asciiTheme="minorHAnsi" w:hAnsiTheme="minorHAnsi" w:cs="Arial"/>
          <w:b/>
          <w:bCs/>
        </w:rPr>
        <w:t xml:space="preserve"> </w:t>
      </w:r>
      <w:r w:rsidR="00BE133A">
        <w:rPr>
          <w:rFonts w:asciiTheme="minorHAnsi" w:hAnsiTheme="minorHAnsi" w:cs="Arial"/>
          <w:b/>
          <w:bCs/>
        </w:rPr>
        <w:t>2</w:t>
      </w:r>
      <w:r w:rsidR="00EB449F">
        <w:rPr>
          <w:rFonts w:asciiTheme="minorHAnsi" w:hAnsiTheme="minorHAnsi" w:cs="Arial"/>
          <w:b/>
          <w:bCs/>
        </w:rPr>
        <w:t>)</w:t>
      </w:r>
      <w:r w:rsidR="005B6AD4">
        <w:rPr>
          <w:rFonts w:asciiTheme="minorHAnsi" w:hAnsiTheme="minorHAnsi" w:cs="Arial"/>
          <w:b/>
          <w:bCs/>
        </w:rPr>
        <w:t xml:space="preserve"> </w:t>
      </w:r>
    </w:p>
    <w:p w14:paraId="0F492FB6" w14:textId="77777777" w:rsidR="005535E1" w:rsidRPr="00193417" w:rsidRDefault="005535E1" w:rsidP="00193417">
      <w:pPr>
        <w:rPr>
          <w:rFonts w:asciiTheme="minorHAnsi" w:hAnsiTheme="minorHAnsi" w:cs="Arial"/>
          <w:bCs/>
        </w:rPr>
      </w:pPr>
    </w:p>
    <w:p w14:paraId="2A445DBD" w14:textId="00E86F8D" w:rsidR="00193417" w:rsidRPr="00FC5AF9" w:rsidRDefault="00F3767F" w:rsidP="00193417">
      <w:pPr>
        <w:pStyle w:val="ListParagraph"/>
        <w:numPr>
          <w:ilvl w:val="0"/>
          <w:numId w:val="1"/>
        </w:numPr>
        <w:shd w:val="clear" w:color="auto" w:fill="FFFFFF"/>
        <w:rPr>
          <w:rFonts w:asciiTheme="minorHAnsi" w:hAnsiTheme="minorHAnsi" w:cs="Arial"/>
        </w:rPr>
      </w:pPr>
      <w:r>
        <w:rPr>
          <w:rFonts w:asciiTheme="minorHAnsi" w:hAnsiTheme="minorHAnsi" w:cs="Arial"/>
          <w:b/>
          <w:bCs/>
        </w:rPr>
        <w:t xml:space="preserve">Jubilee Field Grass Cutting </w:t>
      </w:r>
      <w:r w:rsidR="00193417" w:rsidRPr="00E8697C">
        <w:rPr>
          <w:rFonts w:asciiTheme="minorHAnsi" w:hAnsiTheme="minorHAnsi" w:cs="Arial"/>
          <w:b/>
          <w:bCs/>
        </w:rPr>
        <w:t xml:space="preserve">donation request – </w:t>
      </w:r>
      <w:r w:rsidR="00193417" w:rsidRPr="00E8697C">
        <w:rPr>
          <w:rFonts w:asciiTheme="minorHAnsi" w:hAnsiTheme="minorHAnsi" w:cs="Arial"/>
        </w:rPr>
        <w:t xml:space="preserve">To </w:t>
      </w:r>
      <w:r w:rsidR="00DB6257">
        <w:rPr>
          <w:rFonts w:asciiTheme="minorHAnsi" w:hAnsiTheme="minorHAnsi" w:cs="Arial"/>
        </w:rPr>
        <w:t>consider the</w:t>
      </w:r>
      <w:r w:rsidR="00193417" w:rsidRPr="00E8697C">
        <w:rPr>
          <w:rFonts w:asciiTheme="minorHAnsi" w:hAnsiTheme="minorHAnsi" w:cs="Arial"/>
        </w:rPr>
        <w:t xml:space="preserve"> request</w:t>
      </w:r>
      <w:r>
        <w:rPr>
          <w:rFonts w:asciiTheme="minorHAnsi" w:hAnsiTheme="minorHAnsi" w:cs="Arial"/>
        </w:rPr>
        <w:t xml:space="preserve"> for a donation</w:t>
      </w:r>
      <w:r w:rsidR="00193417" w:rsidRPr="00E8697C">
        <w:rPr>
          <w:rFonts w:asciiTheme="minorHAnsi" w:hAnsiTheme="minorHAnsi" w:cs="Arial"/>
        </w:rPr>
        <w:t xml:space="preserve"> from</w:t>
      </w:r>
      <w:r>
        <w:rPr>
          <w:rFonts w:asciiTheme="minorHAnsi" w:hAnsiTheme="minorHAnsi" w:cs="Arial"/>
        </w:rPr>
        <w:t xml:space="preserve"> the Jubilee Field Committee of Management. (2022/23 Budget allocation £936.00)</w:t>
      </w:r>
      <w:r w:rsidR="005B6AD4">
        <w:rPr>
          <w:rFonts w:asciiTheme="minorHAnsi" w:hAnsiTheme="minorHAnsi" w:cs="Arial"/>
        </w:rPr>
        <w:t xml:space="preserve"> </w:t>
      </w:r>
      <w:r w:rsidR="005B6AD4" w:rsidRPr="005B6AD4">
        <w:rPr>
          <w:rFonts w:asciiTheme="minorHAnsi" w:hAnsiTheme="minorHAnsi" w:cs="Arial"/>
          <w:b/>
          <w:bCs/>
        </w:rPr>
        <w:t>(</w:t>
      </w:r>
      <w:r w:rsidR="007A04B1">
        <w:rPr>
          <w:rFonts w:asciiTheme="minorHAnsi" w:hAnsiTheme="minorHAnsi" w:cs="Arial"/>
          <w:b/>
          <w:bCs/>
        </w:rPr>
        <w:t xml:space="preserve">January Meeting Documents </w:t>
      </w:r>
      <w:r w:rsidR="005B6AD4" w:rsidRPr="005B6AD4">
        <w:rPr>
          <w:rFonts w:asciiTheme="minorHAnsi" w:hAnsiTheme="minorHAnsi" w:cs="Arial"/>
          <w:b/>
          <w:bCs/>
        </w:rPr>
        <w:t xml:space="preserve">Appendix </w:t>
      </w:r>
      <w:r w:rsidR="00BE133A">
        <w:rPr>
          <w:rFonts w:asciiTheme="minorHAnsi" w:hAnsiTheme="minorHAnsi" w:cs="Arial"/>
          <w:b/>
          <w:bCs/>
        </w:rPr>
        <w:t>3</w:t>
      </w:r>
      <w:r w:rsidR="005B6AD4" w:rsidRPr="005B6AD4">
        <w:rPr>
          <w:rFonts w:asciiTheme="minorHAnsi" w:hAnsiTheme="minorHAnsi" w:cs="Arial"/>
          <w:b/>
          <w:bCs/>
        </w:rPr>
        <w:t>)</w:t>
      </w:r>
    </w:p>
    <w:p w14:paraId="369ABCE9" w14:textId="77777777" w:rsidR="00FC5AF9" w:rsidRPr="00FC5AF9" w:rsidRDefault="00FC5AF9" w:rsidP="00FC5AF9">
      <w:pPr>
        <w:shd w:val="clear" w:color="auto" w:fill="FFFFFF"/>
        <w:rPr>
          <w:rFonts w:asciiTheme="minorHAnsi" w:hAnsiTheme="minorHAnsi" w:cs="Arial"/>
        </w:rPr>
      </w:pPr>
    </w:p>
    <w:p w14:paraId="54BE7621" w14:textId="77777777" w:rsidR="00233D97" w:rsidRDefault="004E701D" w:rsidP="00233D97">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0043528E">
        <w:rPr>
          <w:rFonts w:asciiTheme="minorHAnsi" w:hAnsiTheme="minorHAnsi" w:cs="Arial"/>
          <w:b/>
        </w:rPr>
        <w:t>Environment Agency</w:t>
      </w:r>
      <w:r w:rsidR="00CB3B93">
        <w:rPr>
          <w:rFonts w:asciiTheme="minorHAnsi" w:hAnsiTheme="minorHAnsi" w:cs="Arial"/>
          <w:b/>
        </w:rPr>
        <w:t xml:space="preserve"> </w:t>
      </w:r>
    </w:p>
    <w:p w14:paraId="2E6BC7B3" w14:textId="7DC8AE2C" w:rsidR="004E701D" w:rsidRDefault="00233D97" w:rsidP="00233D97">
      <w:pPr>
        <w:pStyle w:val="ListParagraph"/>
        <w:numPr>
          <w:ilvl w:val="1"/>
          <w:numId w:val="1"/>
        </w:numPr>
        <w:shd w:val="clear" w:color="auto" w:fill="FFFFFF"/>
        <w:rPr>
          <w:rFonts w:asciiTheme="minorHAnsi" w:hAnsiTheme="minorHAnsi" w:cs="Arial"/>
          <w:bCs/>
        </w:rPr>
      </w:pPr>
      <w:r w:rsidRPr="00233D97">
        <w:rPr>
          <w:rFonts w:asciiTheme="minorHAnsi" w:hAnsiTheme="minorHAnsi" w:cs="Arial"/>
          <w:bCs/>
        </w:rPr>
        <w:t xml:space="preserve"> </w:t>
      </w:r>
      <w:r w:rsidR="00CB3B93" w:rsidRPr="00233D97">
        <w:rPr>
          <w:rFonts w:asciiTheme="minorHAnsi" w:hAnsiTheme="minorHAnsi" w:cs="Arial"/>
          <w:b/>
        </w:rPr>
        <w:t>Flood Warden</w:t>
      </w:r>
      <w:r w:rsidR="0043528E" w:rsidRPr="00233D97">
        <w:rPr>
          <w:rFonts w:asciiTheme="minorHAnsi" w:hAnsiTheme="minorHAnsi" w:cs="Arial"/>
          <w:b/>
        </w:rPr>
        <w:t xml:space="preserve"> </w:t>
      </w:r>
      <w:r w:rsidR="0066693D" w:rsidRPr="00233D97">
        <w:rPr>
          <w:rFonts w:asciiTheme="minorHAnsi" w:hAnsiTheme="minorHAnsi" w:cs="Arial"/>
          <w:b/>
        </w:rPr>
        <w:t>Training</w:t>
      </w:r>
      <w:r>
        <w:rPr>
          <w:rFonts w:asciiTheme="minorHAnsi" w:hAnsiTheme="minorHAnsi" w:cs="Arial"/>
          <w:b/>
        </w:rPr>
        <w:t xml:space="preserve"> </w:t>
      </w:r>
      <w:proofErr w:type="gramStart"/>
      <w:r w:rsidR="0043528E" w:rsidRPr="00233D97">
        <w:rPr>
          <w:rFonts w:asciiTheme="minorHAnsi" w:hAnsiTheme="minorHAnsi" w:cs="Arial"/>
          <w:b/>
        </w:rPr>
        <w:t xml:space="preserve">– </w:t>
      </w:r>
      <w:r w:rsidR="00FC5AF9" w:rsidRPr="00233D97">
        <w:rPr>
          <w:rFonts w:asciiTheme="minorHAnsi" w:hAnsiTheme="minorHAnsi" w:cs="Arial"/>
          <w:bCs/>
        </w:rPr>
        <w:t xml:space="preserve"> To</w:t>
      </w:r>
      <w:proofErr w:type="gramEnd"/>
      <w:r w:rsidR="00FC5AF9" w:rsidRPr="00233D97">
        <w:rPr>
          <w:rFonts w:asciiTheme="minorHAnsi" w:hAnsiTheme="minorHAnsi" w:cs="Arial"/>
          <w:bCs/>
        </w:rPr>
        <w:t xml:space="preserve"> note that no volunteers have com</w:t>
      </w:r>
      <w:r>
        <w:rPr>
          <w:rFonts w:asciiTheme="minorHAnsi" w:hAnsiTheme="minorHAnsi" w:cs="Arial"/>
          <w:bCs/>
        </w:rPr>
        <w:t>e forward after last month’s newsletter article</w:t>
      </w:r>
      <w:r w:rsidR="004C5CF4">
        <w:rPr>
          <w:rFonts w:asciiTheme="minorHAnsi" w:hAnsiTheme="minorHAnsi" w:cs="Arial"/>
          <w:bCs/>
        </w:rPr>
        <w:t xml:space="preserve"> and to continue advertising next month.</w:t>
      </w:r>
    </w:p>
    <w:p w14:paraId="7EBD6C65" w14:textId="68CC33C7" w:rsidR="00233D97" w:rsidRPr="00233D97" w:rsidRDefault="00233D97" w:rsidP="00233D97">
      <w:pPr>
        <w:pStyle w:val="ListParagraph"/>
        <w:numPr>
          <w:ilvl w:val="1"/>
          <w:numId w:val="1"/>
        </w:numPr>
        <w:shd w:val="clear" w:color="auto" w:fill="FFFFFF"/>
        <w:rPr>
          <w:rFonts w:asciiTheme="minorHAnsi" w:hAnsiTheme="minorHAnsi" w:cs="Arial"/>
          <w:bCs/>
        </w:rPr>
      </w:pPr>
      <w:r>
        <w:rPr>
          <w:rFonts w:asciiTheme="minorHAnsi" w:hAnsiTheme="minorHAnsi" w:cs="Arial"/>
          <w:bCs/>
        </w:rPr>
        <w:t xml:space="preserve"> </w:t>
      </w:r>
      <w:r>
        <w:rPr>
          <w:rFonts w:asciiTheme="minorHAnsi" w:hAnsiTheme="minorHAnsi" w:cs="Arial"/>
          <w:b/>
        </w:rPr>
        <w:t xml:space="preserve">Dredging of the River </w:t>
      </w:r>
      <w:proofErr w:type="spellStart"/>
      <w:r>
        <w:rPr>
          <w:rFonts w:asciiTheme="minorHAnsi" w:hAnsiTheme="minorHAnsi" w:cs="Arial"/>
          <w:b/>
        </w:rPr>
        <w:t>Stort</w:t>
      </w:r>
      <w:proofErr w:type="spellEnd"/>
      <w:r>
        <w:rPr>
          <w:rFonts w:asciiTheme="minorHAnsi" w:hAnsiTheme="minorHAnsi" w:cs="Arial"/>
          <w:b/>
        </w:rPr>
        <w:t xml:space="preserve"> – </w:t>
      </w:r>
      <w:r w:rsidR="004C5CF4">
        <w:rPr>
          <w:rFonts w:asciiTheme="minorHAnsi" w:hAnsiTheme="minorHAnsi" w:cs="Arial"/>
          <w:bCs/>
        </w:rPr>
        <w:t>T</w:t>
      </w:r>
      <w:r w:rsidRPr="00447D32">
        <w:rPr>
          <w:rFonts w:asciiTheme="minorHAnsi" w:hAnsiTheme="minorHAnsi" w:cs="Arial"/>
          <w:bCs/>
        </w:rPr>
        <w:t>o note email from Environment Agency and determine representative</w:t>
      </w:r>
      <w:r w:rsidR="007A04B1">
        <w:rPr>
          <w:rFonts w:asciiTheme="minorHAnsi" w:hAnsiTheme="minorHAnsi" w:cs="Arial"/>
          <w:bCs/>
        </w:rPr>
        <w:t xml:space="preserve">(s) </w:t>
      </w:r>
      <w:r w:rsidRPr="00447D32">
        <w:rPr>
          <w:rFonts w:asciiTheme="minorHAnsi" w:hAnsiTheme="minorHAnsi" w:cs="Arial"/>
          <w:bCs/>
        </w:rPr>
        <w:t>to attend the meetings detailed</w:t>
      </w:r>
      <w:r>
        <w:rPr>
          <w:rFonts w:asciiTheme="minorHAnsi" w:hAnsiTheme="minorHAnsi" w:cs="Arial"/>
          <w:b/>
        </w:rPr>
        <w:t>.</w:t>
      </w:r>
      <w:r w:rsidR="007A04B1">
        <w:rPr>
          <w:rFonts w:asciiTheme="minorHAnsi" w:hAnsiTheme="minorHAnsi" w:cs="Arial"/>
          <w:b/>
        </w:rPr>
        <w:t xml:space="preserve"> (Appendix 3)</w:t>
      </w:r>
    </w:p>
    <w:p w14:paraId="45BB5FCD" w14:textId="77777777" w:rsidR="005B6AD4" w:rsidRDefault="005B6AD4" w:rsidP="005B6AD4">
      <w:pPr>
        <w:pStyle w:val="ListParagraph"/>
        <w:rPr>
          <w:rFonts w:asciiTheme="minorHAnsi" w:hAnsiTheme="minorHAnsi" w:cs="Arial"/>
          <w:bCs/>
        </w:rPr>
      </w:pPr>
    </w:p>
    <w:p w14:paraId="599BB659" w14:textId="5709539B" w:rsidR="00F65AA0" w:rsidRPr="007A04B1" w:rsidRDefault="00233D97" w:rsidP="007A04B1">
      <w:pPr>
        <w:numPr>
          <w:ilvl w:val="0"/>
          <w:numId w:val="1"/>
        </w:numPr>
        <w:shd w:val="clear" w:color="auto" w:fill="FFFFFF"/>
        <w:contextualSpacing/>
        <w:rPr>
          <w:rFonts w:asciiTheme="minorHAnsi" w:hAnsiTheme="minorHAnsi" w:cs="Arial"/>
          <w:bCs/>
        </w:rPr>
      </w:pPr>
      <w:r>
        <w:rPr>
          <w:rFonts w:asciiTheme="minorHAnsi" w:hAnsiTheme="minorHAnsi" w:cs="Arial"/>
          <w:b/>
        </w:rPr>
        <w:t>R</w:t>
      </w:r>
      <w:r w:rsidR="00CF7568" w:rsidRPr="000E72D8">
        <w:rPr>
          <w:rFonts w:asciiTheme="minorHAnsi" w:hAnsiTheme="minorHAnsi" w:cs="Arial"/>
          <w:b/>
        </w:rPr>
        <w:t>equest to the UDC Local Highways Panel for measures to reinforce the 30mph speed limits on the entrance to the village</w:t>
      </w:r>
      <w:r>
        <w:rPr>
          <w:rFonts w:asciiTheme="minorHAnsi" w:hAnsiTheme="minorHAnsi" w:cs="Arial"/>
          <w:bCs/>
        </w:rPr>
        <w:t xml:space="preserve"> – </w:t>
      </w:r>
      <w:r w:rsidR="007A04B1">
        <w:rPr>
          <w:rFonts w:asciiTheme="minorHAnsi" w:hAnsiTheme="minorHAnsi" w:cs="Arial"/>
          <w:bCs/>
        </w:rPr>
        <w:t>T</w:t>
      </w:r>
      <w:r w:rsidRPr="007A04B1">
        <w:rPr>
          <w:rFonts w:asciiTheme="minorHAnsi" w:hAnsiTheme="minorHAnsi" w:cs="Arial"/>
          <w:bCs/>
        </w:rPr>
        <w:t>o note that the request was submitted. The scheme will have to be validated before it can be considered for funding. Next Uttlesford LHP meeting</w:t>
      </w:r>
      <w:r w:rsidR="004C5CF4">
        <w:rPr>
          <w:rFonts w:asciiTheme="minorHAnsi" w:hAnsiTheme="minorHAnsi" w:cs="Arial"/>
          <w:bCs/>
        </w:rPr>
        <w:t xml:space="preserve"> in</w:t>
      </w:r>
      <w:r w:rsidRPr="007A04B1">
        <w:rPr>
          <w:rFonts w:asciiTheme="minorHAnsi" w:hAnsiTheme="minorHAnsi" w:cs="Arial"/>
          <w:bCs/>
        </w:rPr>
        <w:t xml:space="preserve"> March will detail </w:t>
      </w:r>
      <w:r w:rsidR="007A04B1">
        <w:rPr>
          <w:rFonts w:asciiTheme="minorHAnsi" w:hAnsiTheme="minorHAnsi" w:cs="Arial"/>
          <w:bCs/>
        </w:rPr>
        <w:t>the</w:t>
      </w:r>
      <w:r w:rsidRPr="007A04B1">
        <w:rPr>
          <w:rFonts w:asciiTheme="minorHAnsi" w:hAnsiTheme="minorHAnsi" w:cs="Arial"/>
          <w:bCs/>
        </w:rPr>
        <w:t xml:space="preserve"> progress to validation.</w:t>
      </w:r>
    </w:p>
    <w:p w14:paraId="3A57BD03" w14:textId="77777777" w:rsidR="00447D32" w:rsidRDefault="00447D32" w:rsidP="00447D32">
      <w:pPr>
        <w:shd w:val="clear" w:color="auto" w:fill="FFFFFF"/>
        <w:contextualSpacing/>
        <w:rPr>
          <w:rFonts w:asciiTheme="minorHAnsi" w:hAnsiTheme="minorHAnsi" w:cs="Arial"/>
          <w:bCs/>
        </w:rPr>
      </w:pPr>
    </w:p>
    <w:p w14:paraId="35CC73D2" w14:textId="0BB63285" w:rsidR="00A86FDB" w:rsidRDefault="00447D32" w:rsidP="00A86FDB">
      <w:pPr>
        <w:numPr>
          <w:ilvl w:val="0"/>
          <w:numId w:val="1"/>
        </w:numPr>
        <w:shd w:val="clear" w:color="auto" w:fill="FFFFFF"/>
        <w:contextualSpacing/>
        <w:rPr>
          <w:rFonts w:asciiTheme="minorHAnsi" w:hAnsiTheme="minorHAnsi" w:cs="Arial"/>
          <w:bCs/>
        </w:rPr>
      </w:pPr>
      <w:r>
        <w:rPr>
          <w:rFonts w:asciiTheme="minorHAnsi" w:hAnsiTheme="minorHAnsi" w:cs="Arial"/>
          <w:b/>
        </w:rPr>
        <w:t>Coronation Weekend</w:t>
      </w:r>
      <w:r>
        <w:rPr>
          <w:rFonts w:asciiTheme="minorHAnsi" w:hAnsiTheme="minorHAnsi" w:cs="Arial"/>
          <w:bCs/>
        </w:rPr>
        <w:t xml:space="preserve"> – The Palace released information on 21</w:t>
      </w:r>
      <w:r w:rsidRPr="00447D32">
        <w:rPr>
          <w:rFonts w:asciiTheme="minorHAnsi" w:hAnsiTheme="minorHAnsi" w:cs="Arial"/>
          <w:bCs/>
          <w:vertAlign w:val="superscript"/>
        </w:rPr>
        <w:t>st</w:t>
      </w:r>
      <w:r>
        <w:rPr>
          <w:rFonts w:asciiTheme="minorHAnsi" w:hAnsiTheme="minorHAnsi" w:cs="Arial"/>
          <w:bCs/>
        </w:rPr>
        <w:t xml:space="preserve"> January about the request that the country take part in </w:t>
      </w:r>
      <w:r w:rsidRPr="00447D32">
        <w:rPr>
          <w:rFonts w:asciiTheme="minorHAnsi" w:hAnsiTheme="minorHAnsi" w:cs="Arial"/>
          <w:bCs/>
          <w:i/>
          <w:iCs/>
        </w:rPr>
        <w:t>The Coronation Big Lunch</w:t>
      </w:r>
      <w:r>
        <w:rPr>
          <w:rFonts w:asciiTheme="minorHAnsi" w:hAnsiTheme="minorHAnsi" w:cs="Arial"/>
          <w:bCs/>
        </w:rPr>
        <w:t xml:space="preserve"> Sunday 5</w:t>
      </w:r>
      <w:r w:rsidRPr="00447D32">
        <w:rPr>
          <w:rFonts w:asciiTheme="minorHAnsi" w:hAnsiTheme="minorHAnsi" w:cs="Arial"/>
          <w:bCs/>
          <w:vertAlign w:val="superscript"/>
        </w:rPr>
        <w:t>th</w:t>
      </w:r>
      <w:r>
        <w:rPr>
          <w:rFonts w:asciiTheme="minorHAnsi" w:hAnsiTheme="minorHAnsi" w:cs="Arial"/>
          <w:bCs/>
        </w:rPr>
        <w:t xml:space="preserve"> May and </w:t>
      </w:r>
      <w:r w:rsidRPr="00447D32">
        <w:rPr>
          <w:rFonts w:asciiTheme="minorHAnsi" w:hAnsiTheme="minorHAnsi" w:cs="Arial"/>
          <w:bCs/>
          <w:i/>
          <w:iCs/>
        </w:rPr>
        <w:t>The Big Help Out</w:t>
      </w:r>
      <w:r>
        <w:rPr>
          <w:rFonts w:asciiTheme="minorHAnsi" w:hAnsiTheme="minorHAnsi" w:cs="Arial"/>
          <w:bCs/>
        </w:rPr>
        <w:t xml:space="preserve"> Monday 6</w:t>
      </w:r>
      <w:r w:rsidRPr="00447D32">
        <w:rPr>
          <w:rFonts w:asciiTheme="minorHAnsi" w:hAnsiTheme="minorHAnsi" w:cs="Arial"/>
          <w:bCs/>
          <w:vertAlign w:val="superscript"/>
        </w:rPr>
        <w:t>th</w:t>
      </w:r>
      <w:r>
        <w:rPr>
          <w:rFonts w:asciiTheme="minorHAnsi" w:hAnsiTheme="minorHAnsi" w:cs="Arial"/>
          <w:bCs/>
        </w:rPr>
        <w:t xml:space="preserve"> May. To receive a verbal report from the Chairman,</w:t>
      </w:r>
      <w:r w:rsidR="007A04B1">
        <w:rPr>
          <w:rFonts w:asciiTheme="minorHAnsi" w:hAnsiTheme="minorHAnsi" w:cs="Arial"/>
          <w:bCs/>
        </w:rPr>
        <w:t xml:space="preserve"> her</w:t>
      </w:r>
      <w:r>
        <w:rPr>
          <w:rFonts w:asciiTheme="minorHAnsi" w:hAnsiTheme="minorHAnsi" w:cs="Arial"/>
          <w:bCs/>
        </w:rPr>
        <w:t xml:space="preserve"> having contacted various groups, and determine Parish Council’s support </w:t>
      </w:r>
      <w:r w:rsidR="00325462">
        <w:rPr>
          <w:rFonts w:asciiTheme="minorHAnsi" w:hAnsiTheme="minorHAnsi" w:cs="Arial"/>
          <w:bCs/>
        </w:rPr>
        <w:t>noting</w:t>
      </w:r>
      <w:r>
        <w:rPr>
          <w:rFonts w:asciiTheme="minorHAnsi" w:hAnsiTheme="minorHAnsi" w:cs="Arial"/>
          <w:bCs/>
        </w:rPr>
        <w:t xml:space="preserve"> period of purdah (21</w:t>
      </w:r>
      <w:r w:rsidRPr="00447D32">
        <w:rPr>
          <w:rFonts w:asciiTheme="minorHAnsi" w:hAnsiTheme="minorHAnsi" w:cs="Arial"/>
          <w:bCs/>
          <w:vertAlign w:val="superscript"/>
        </w:rPr>
        <w:t>st</w:t>
      </w:r>
      <w:r>
        <w:rPr>
          <w:rFonts w:asciiTheme="minorHAnsi" w:hAnsiTheme="minorHAnsi" w:cs="Arial"/>
          <w:bCs/>
        </w:rPr>
        <w:t xml:space="preserve"> March to 4</w:t>
      </w:r>
      <w:r w:rsidRPr="00447D32">
        <w:rPr>
          <w:rFonts w:asciiTheme="minorHAnsi" w:hAnsiTheme="minorHAnsi" w:cs="Arial"/>
          <w:bCs/>
          <w:vertAlign w:val="superscript"/>
        </w:rPr>
        <w:t>th</w:t>
      </w:r>
      <w:r>
        <w:rPr>
          <w:rFonts w:asciiTheme="minorHAnsi" w:hAnsiTheme="minorHAnsi" w:cs="Arial"/>
          <w:bCs/>
        </w:rPr>
        <w:t xml:space="preserve"> May)</w:t>
      </w:r>
      <w:r w:rsidR="00325462">
        <w:rPr>
          <w:rFonts w:asciiTheme="minorHAnsi" w:hAnsiTheme="minorHAnsi" w:cs="Arial"/>
          <w:bCs/>
        </w:rPr>
        <w:t>. (2023-24 Budget £500 plus £300 left from Platinum Jubilee Budget.</w:t>
      </w:r>
      <w:r w:rsidR="00F4175E">
        <w:rPr>
          <w:rFonts w:asciiTheme="minorHAnsi" w:hAnsiTheme="minorHAnsi" w:cs="Arial"/>
          <w:bCs/>
        </w:rPr>
        <w:t>)</w:t>
      </w:r>
    </w:p>
    <w:p w14:paraId="16EA6984" w14:textId="77777777" w:rsidR="00447D32" w:rsidRDefault="00447D32" w:rsidP="00447D32">
      <w:pPr>
        <w:pStyle w:val="ListParagraph"/>
        <w:rPr>
          <w:rFonts w:asciiTheme="minorHAnsi" w:hAnsiTheme="minorHAnsi" w:cs="Arial"/>
          <w:bCs/>
        </w:rPr>
      </w:pPr>
    </w:p>
    <w:p w14:paraId="64010A06" w14:textId="25AC01DD" w:rsidR="00447D32" w:rsidRPr="00834B6F" w:rsidRDefault="00834B6F" w:rsidP="00A86FDB">
      <w:pPr>
        <w:numPr>
          <w:ilvl w:val="0"/>
          <w:numId w:val="1"/>
        </w:numPr>
        <w:shd w:val="clear" w:color="auto" w:fill="FFFFFF"/>
        <w:contextualSpacing/>
        <w:rPr>
          <w:rFonts w:asciiTheme="minorHAnsi" w:hAnsiTheme="minorHAnsi" w:cs="Arial"/>
          <w:b/>
        </w:rPr>
      </w:pPr>
      <w:r>
        <w:rPr>
          <w:rFonts w:asciiTheme="minorHAnsi" w:hAnsiTheme="minorHAnsi" w:cs="Arial"/>
          <w:b/>
        </w:rPr>
        <w:t xml:space="preserve">‘Time Sensitive’ </w:t>
      </w:r>
      <w:r w:rsidR="00447D32" w:rsidRPr="00834B6F">
        <w:rPr>
          <w:rFonts w:asciiTheme="minorHAnsi" w:hAnsiTheme="minorHAnsi" w:cs="Arial"/>
          <w:b/>
        </w:rPr>
        <w:t>Stansted Airport Community Grants</w:t>
      </w:r>
      <w:r>
        <w:rPr>
          <w:rFonts w:asciiTheme="minorHAnsi" w:hAnsiTheme="minorHAnsi" w:cs="Arial"/>
          <w:b/>
        </w:rPr>
        <w:t xml:space="preserve"> – </w:t>
      </w:r>
      <w:r w:rsidR="00BA0E69">
        <w:rPr>
          <w:rFonts w:asciiTheme="minorHAnsi" w:hAnsiTheme="minorHAnsi" w:cs="Arial"/>
          <w:bCs/>
        </w:rPr>
        <w:t>T</w:t>
      </w:r>
      <w:r>
        <w:rPr>
          <w:rFonts w:asciiTheme="minorHAnsi" w:hAnsiTheme="minorHAnsi" w:cs="Arial"/>
          <w:bCs/>
        </w:rPr>
        <w:t>o note</w:t>
      </w:r>
      <w:r w:rsidR="007A04B1">
        <w:rPr>
          <w:rFonts w:asciiTheme="minorHAnsi" w:hAnsiTheme="minorHAnsi" w:cs="Arial"/>
          <w:bCs/>
        </w:rPr>
        <w:t xml:space="preserve"> information on these, previously circulated to councillors,</w:t>
      </w:r>
      <w:r>
        <w:rPr>
          <w:rFonts w:asciiTheme="minorHAnsi" w:hAnsiTheme="minorHAnsi" w:cs="Arial"/>
          <w:bCs/>
        </w:rPr>
        <w:t xml:space="preserve"> have been passed to three village organisations</w:t>
      </w:r>
      <w:r w:rsidR="00C364DF">
        <w:rPr>
          <w:rFonts w:asciiTheme="minorHAnsi" w:hAnsiTheme="minorHAnsi" w:cs="Arial"/>
          <w:bCs/>
        </w:rPr>
        <w:t xml:space="preserve"> and will be advertised in the CPC</w:t>
      </w:r>
      <w:r w:rsidR="007A04B1">
        <w:rPr>
          <w:rFonts w:asciiTheme="minorHAnsi" w:hAnsiTheme="minorHAnsi" w:cs="Arial"/>
          <w:bCs/>
        </w:rPr>
        <w:t xml:space="preserve"> Newsletter</w:t>
      </w:r>
    </w:p>
    <w:p w14:paraId="637241F4" w14:textId="77777777" w:rsidR="00834B6F" w:rsidRDefault="00834B6F" w:rsidP="00834B6F">
      <w:pPr>
        <w:pStyle w:val="ListParagraph"/>
        <w:rPr>
          <w:rFonts w:asciiTheme="minorHAnsi" w:hAnsiTheme="minorHAnsi" w:cs="Arial"/>
          <w:b/>
        </w:rPr>
      </w:pPr>
    </w:p>
    <w:p w14:paraId="6EA5CD15" w14:textId="4252383F" w:rsidR="007375E2" w:rsidRPr="00433377" w:rsidRDefault="00834B6F" w:rsidP="00834B6F">
      <w:pPr>
        <w:numPr>
          <w:ilvl w:val="0"/>
          <w:numId w:val="1"/>
        </w:numPr>
        <w:shd w:val="clear" w:color="auto" w:fill="FFFFFF"/>
        <w:contextualSpacing/>
        <w:rPr>
          <w:rFonts w:asciiTheme="minorHAnsi" w:hAnsiTheme="minorHAnsi" w:cs="Arial"/>
          <w:b/>
        </w:rPr>
      </w:pPr>
      <w:r>
        <w:rPr>
          <w:rFonts w:asciiTheme="minorHAnsi" w:hAnsiTheme="minorHAnsi" w:cs="Arial"/>
          <w:b/>
        </w:rPr>
        <w:t xml:space="preserve">Gt </w:t>
      </w:r>
      <w:proofErr w:type="spellStart"/>
      <w:r>
        <w:rPr>
          <w:rFonts w:asciiTheme="minorHAnsi" w:hAnsiTheme="minorHAnsi" w:cs="Arial"/>
          <w:b/>
        </w:rPr>
        <w:t>Chesterford</w:t>
      </w:r>
      <w:proofErr w:type="spellEnd"/>
      <w:r>
        <w:rPr>
          <w:rFonts w:asciiTheme="minorHAnsi" w:hAnsiTheme="minorHAnsi" w:cs="Arial"/>
          <w:b/>
        </w:rPr>
        <w:t xml:space="preserve"> Community Orchard- </w:t>
      </w:r>
      <w:r w:rsidR="007A04B1">
        <w:rPr>
          <w:rFonts w:asciiTheme="minorHAnsi" w:hAnsiTheme="minorHAnsi" w:cs="Arial"/>
          <w:bCs/>
        </w:rPr>
        <w:t>T</w:t>
      </w:r>
      <w:r>
        <w:rPr>
          <w:rFonts w:asciiTheme="minorHAnsi" w:hAnsiTheme="minorHAnsi" w:cs="Arial"/>
          <w:bCs/>
        </w:rPr>
        <w:t xml:space="preserve">o note that, at a UDC function, the </w:t>
      </w:r>
      <w:r w:rsidR="00F4175E">
        <w:rPr>
          <w:rFonts w:asciiTheme="minorHAnsi" w:hAnsiTheme="minorHAnsi" w:cs="Arial"/>
          <w:bCs/>
        </w:rPr>
        <w:t>Cllr Gill</w:t>
      </w:r>
      <w:r>
        <w:rPr>
          <w:rFonts w:asciiTheme="minorHAnsi" w:hAnsiTheme="minorHAnsi" w:cs="Arial"/>
          <w:bCs/>
        </w:rPr>
        <w:t xml:space="preserve"> was introduced to the organisers of the </w:t>
      </w:r>
      <w:proofErr w:type="spellStart"/>
      <w:r>
        <w:rPr>
          <w:rFonts w:asciiTheme="minorHAnsi" w:hAnsiTheme="minorHAnsi" w:cs="Arial"/>
          <w:bCs/>
        </w:rPr>
        <w:t>Chesterford</w:t>
      </w:r>
      <w:proofErr w:type="spellEnd"/>
      <w:r>
        <w:rPr>
          <w:rFonts w:asciiTheme="minorHAnsi" w:hAnsiTheme="minorHAnsi" w:cs="Arial"/>
          <w:bCs/>
        </w:rPr>
        <w:t xml:space="preserve"> Community Orchard. They have passed over their contact details and are happy to speak on this with parishioners</w:t>
      </w:r>
      <w:r w:rsidR="00BA0E69">
        <w:rPr>
          <w:rFonts w:asciiTheme="minorHAnsi" w:hAnsiTheme="minorHAnsi" w:cs="Arial"/>
          <w:bCs/>
        </w:rPr>
        <w:t xml:space="preserve"> interested on taking on the such a project</w:t>
      </w:r>
      <w:r>
        <w:rPr>
          <w:rFonts w:asciiTheme="minorHAnsi" w:hAnsiTheme="minorHAnsi" w:cs="Arial"/>
          <w:bCs/>
        </w:rPr>
        <w:t xml:space="preserve"> or </w:t>
      </w:r>
      <w:r w:rsidR="00BA0E69">
        <w:rPr>
          <w:rFonts w:asciiTheme="minorHAnsi" w:hAnsiTheme="minorHAnsi" w:cs="Arial"/>
          <w:bCs/>
        </w:rPr>
        <w:t>give a presentation to the</w:t>
      </w:r>
      <w:r>
        <w:rPr>
          <w:rFonts w:asciiTheme="minorHAnsi" w:hAnsiTheme="minorHAnsi" w:cs="Arial"/>
          <w:bCs/>
        </w:rPr>
        <w:t xml:space="preserve"> Parish Council about their experiences.</w:t>
      </w:r>
    </w:p>
    <w:p w14:paraId="5111F4FF" w14:textId="77777777" w:rsidR="00433377" w:rsidRDefault="00433377" w:rsidP="00433377">
      <w:pPr>
        <w:pStyle w:val="ListParagraph"/>
        <w:rPr>
          <w:rFonts w:asciiTheme="minorHAnsi" w:hAnsiTheme="minorHAnsi" w:cs="Arial"/>
          <w:b/>
        </w:rPr>
      </w:pPr>
    </w:p>
    <w:p w14:paraId="6744AF9D" w14:textId="7BF4E1FA" w:rsidR="00433377" w:rsidRPr="00EB7D19" w:rsidRDefault="00433377" w:rsidP="00834B6F">
      <w:pPr>
        <w:numPr>
          <w:ilvl w:val="0"/>
          <w:numId w:val="1"/>
        </w:numPr>
        <w:shd w:val="clear" w:color="auto" w:fill="FFFFFF"/>
        <w:contextualSpacing/>
        <w:rPr>
          <w:rFonts w:asciiTheme="minorHAnsi" w:hAnsiTheme="minorHAnsi" w:cs="Arial"/>
          <w:b/>
        </w:rPr>
      </w:pPr>
      <w:r>
        <w:rPr>
          <w:rFonts w:asciiTheme="minorHAnsi" w:hAnsiTheme="minorHAnsi" w:cs="Arial"/>
          <w:b/>
        </w:rPr>
        <w:lastRenderedPageBreak/>
        <w:t xml:space="preserve">Code of Conduct Training by Uttlesford District Council as required to be undertaken by councils- </w:t>
      </w:r>
      <w:r w:rsidR="004C5CF4">
        <w:rPr>
          <w:rFonts w:asciiTheme="minorHAnsi" w:hAnsiTheme="minorHAnsi" w:cs="Arial"/>
          <w:bCs/>
        </w:rPr>
        <w:t>T</w:t>
      </w:r>
      <w:r w:rsidRPr="00433377">
        <w:rPr>
          <w:rFonts w:asciiTheme="minorHAnsi" w:hAnsiTheme="minorHAnsi" w:cs="Arial"/>
          <w:bCs/>
        </w:rPr>
        <w:t xml:space="preserve">o note the receipt of an email from Jane Reynolds stating that the decision not to provide training had been taken by UDC CEO Peter Holt due to costs. To determine any further actions by the </w:t>
      </w:r>
      <w:r>
        <w:rPr>
          <w:rFonts w:asciiTheme="minorHAnsi" w:hAnsiTheme="minorHAnsi" w:cs="Arial"/>
          <w:bCs/>
        </w:rPr>
        <w:t xml:space="preserve">Clavering Parish </w:t>
      </w:r>
      <w:r w:rsidRPr="00433377">
        <w:rPr>
          <w:rFonts w:asciiTheme="minorHAnsi" w:hAnsiTheme="minorHAnsi" w:cs="Arial"/>
          <w:bCs/>
        </w:rPr>
        <w:t>Council.</w:t>
      </w:r>
    </w:p>
    <w:p w14:paraId="484373ED" w14:textId="77777777" w:rsidR="00EB7D19" w:rsidRDefault="00EB7D19" w:rsidP="00EB7D19">
      <w:pPr>
        <w:pStyle w:val="ListParagraph"/>
        <w:rPr>
          <w:rFonts w:asciiTheme="minorHAnsi" w:hAnsiTheme="minorHAnsi" w:cs="Arial"/>
          <w:b/>
        </w:rPr>
      </w:pPr>
    </w:p>
    <w:p w14:paraId="7FED28CE" w14:textId="2D0464E9" w:rsidR="00EB7D19" w:rsidRDefault="00EB7D19" w:rsidP="00EB7D19">
      <w:pPr>
        <w:numPr>
          <w:ilvl w:val="0"/>
          <w:numId w:val="1"/>
        </w:numPr>
        <w:shd w:val="clear" w:color="auto" w:fill="FFFFFF"/>
        <w:contextualSpacing/>
        <w:rPr>
          <w:rFonts w:asciiTheme="minorHAnsi" w:hAnsiTheme="minorHAnsi" w:cs="Arial"/>
          <w:bCs/>
        </w:rPr>
      </w:pPr>
      <w:r w:rsidRPr="00EB7D19">
        <w:rPr>
          <w:rFonts w:asciiTheme="minorHAnsi" w:hAnsiTheme="minorHAnsi" w:cs="Arial"/>
          <w:b/>
        </w:rPr>
        <w:t>Elections-</w:t>
      </w:r>
      <w:r w:rsidRPr="00EB7D19">
        <w:rPr>
          <w:rFonts w:asciiTheme="minorHAnsi" w:hAnsiTheme="minorHAnsi" w:cs="Arial"/>
          <w:bCs/>
        </w:rPr>
        <w:t xml:space="preserve"> </w:t>
      </w:r>
      <w:r>
        <w:rPr>
          <w:rFonts w:asciiTheme="minorHAnsi" w:hAnsiTheme="minorHAnsi" w:cs="Arial"/>
          <w:bCs/>
        </w:rPr>
        <w:t>To note a r</w:t>
      </w:r>
      <w:r w:rsidRPr="00EB7D19">
        <w:rPr>
          <w:rFonts w:asciiTheme="minorHAnsi" w:hAnsiTheme="minorHAnsi" w:cs="Arial"/>
          <w:bCs/>
        </w:rPr>
        <w:t>eminder to all considering standing as a candidat</w:t>
      </w:r>
      <w:r>
        <w:rPr>
          <w:rFonts w:asciiTheme="minorHAnsi" w:hAnsiTheme="minorHAnsi" w:cs="Arial"/>
          <w:bCs/>
        </w:rPr>
        <w:t xml:space="preserve">e </w:t>
      </w:r>
      <w:r w:rsidRPr="00EB7D19">
        <w:rPr>
          <w:rFonts w:asciiTheme="minorHAnsi" w:hAnsiTheme="minorHAnsi" w:cs="Arial"/>
          <w:bCs/>
        </w:rPr>
        <w:t xml:space="preserve">in the May </w:t>
      </w:r>
      <w:r w:rsidR="00BA0E69">
        <w:rPr>
          <w:rFonts w:asciiTheme="minorHAnsi" w:hAnsiTheme="minorHAnsi" w:cs="Arial"/>
          <w:bCs/>
        </w:rPr>
        <w:t xml:space="preserve">2023 </w:t>
      </w:r>
      <w:r w:rsidRPr="00EB7D19">
        <w:rPr>
          <w:rFonts w:asciiTheme="minorHAnsi" w:hAnsiTheme="minorHAnsi" w:cs="Arial"/>
          <w:bCs/>
        </w:rPr>
        <w:t>Elections</w:t>
      </w:r>
      <w:r w:rsidR="007A04B1">
        <w:rPr>
          <w:rFonts w:asciiTheme="minorHAnsi" w:hAnsiTheme="minorHAnsi" w:cs="Arial"/>
          <w:bCs/>
        </w:rPr>
        <w:t>,</w:t>
      </w:r>
      <w:r>
        <w:rPr>
          <w:rFonts w:asciiTheme="minorHAnsi" w:hAnsiTheme="minorHAnsi" w:cs="Arial"/>
          <w:bCs/>
        </w:rPr>
        <w:t xml:space="preserve"> and their agent</w:t>
      </w:r>
      <w:r w:rsidR="007A04B1">
        <w:rPr>
          <w:rFonts w:asciiTheme="minorHAnsi" w:hAnsiTheme="minorHAnsi" w:cs="Arial"/>
          <w:bCs/>
        </w:rPr>
        <w:t>s,</w:t>
      </w:r>
      <w:r w:rsidRPr="00EB7D19">
        <w:rPr>
          <w:rFonts w:asciiTheme="minorHAnsi" w:hAnsiTheme="minorHAnsi" w:cs="Arial"/>
          <w:bCs/>
        </w:rPr>
        <w:t xml:space="preserve"> that UDC are holding sessions on 22</w:t>
      </w:r>
      <w:r w:rsidRPr="00EB7D19">
        <w:rPr>
          <w:rFonts w:asciiTheme="minorHAnsi" w:hAnsiTheme="minorHAnsi" w:cs="Arial"/>
          <w:bCs/>
          <w:vertAlign w:val="superscript"/>
        </w:rPr>
        <w:t>nd</w:t>
      </w:r>
      <w:r w:rsidRPr="00EB7D19">
        <w:rPr>
          <w:rFonts w:asciiTheme="minorHAnsi" w:hAnsiTheme="minorHAnsi" w:cs="Arial"/>
          <w:bCs/>
        </w:rPr>
        <w:t xml:space="preserve"> February and 13</w:t>
      </w:r>
      <w:r w:rsidRPr="00EB7D19">
        <w:rPr>
          <w:rFonts w:asciiTheme="minorHAnsi" w:hAnsiTheme="minorHAnsi" w:cs="Arial"/>
          <w:bCs/>
          <w:vertAlign w:val="superscript"/>
        </w:rPr>
        <w:t>th</w:t>
      </w:r>
      <w:r w:rsidRPr="00EB7D19">
        <w:rPr>
          <w:rFonts w:asciiTheme="minorHAnsi" w:hAnsiTheme="minorHAnsi" w:cs="Arial"/>
          <w:bCs/>
        </w:rPr>
        <w:t xml:space="preserve"> March. </w:t>
      </w:r>
      <w:r w:rsidR="007A04B1">
        <w:rPr>
          <w:rFonts w:asciiTheme="minorHAnsi" w:hAnsiTheme="minorHAnsi" w:cs="Arial"/>
          <w:bCs/>
        </w:rPr>
        <w:t>Full de</w:t>
      </w:r>
      <w:r w:rsidRPr="00EB7D19">
        <w:rPr>
          <w:rFonts w:asciiTheme="minorHAnsi" w:hAnsiTheme="minorHAnsi" w:cs="Arial"/>
          <w:bCs/>
        </w:rPr>
        <w:t>tails in last month’s minutes and carried</w:t>
      </w:r>
      <w:r w:rsidR="007A04B1">
        <w:rPr>
          <w:rFonts w:asciiTheme="minorHAnsi" w:hAnsiTheme="minorHAnsi" w:cs="Arial"/>
          <w:bCs/>
        </w:rPr>
        <w:t xml:space="preserve"> also</w:t>
      </w:r>
      <w:r w:rsidRPr="00EB7D19">
        <w:rPr>
          <w:rFonts w:asciiTheme="minorHAnsi" w:hAnsiTheme="minorHAnsi" w:cs="Arial"/>
          <w:bCs/>
        </w:rPr>
        <w:t xml:space="preserve"> in CPC’s January and Fe</w:t>
      </w:r>
      <w:r>
        <w:rPr>
          <w:rFonts w:asciiTheme="minorHAnsi" w:hAnsiTheme="minorHAnsi" w:cs="Arial"/>
          <w:bCs/>
        </w:rPr>
        <w:t>b</w:t>
      </w:r>
      <w:r w:rsidRPr="00EB7D19">
        <w:rPr>
          <w:rFonts w:asciiTheme="minorHAnsi" w:hAnsiTheme="minorHAnsi" w:cs="Arial"/>
          <w:bCs/>
        </w:rPr>
        <w:t xml:space="preserve">ruary Newsletter and posted on the PC Noticeboard </w:t>
      </w:r>
    </w:p>
    <w:p w14:paraId="44D25EFA" w14:textId="77777777" w:rsidR="00CE56AD" w:rsidRDefault="00CE56AD" w:rsidP="00CE56AD">
      <w:pPr>
        <w:pStyle w:val="ListParagraph"/>
        <w:rPr>
          <w:rFonts w:asciiTheme="minorHAnsi" w:hAnsiTheme="minorHAnsi" w:cs="Arial"/>
          <w:bCs/>
        </w:rPr>
      </w:pPr>
    </w:p>
    <w:p w14:paraId="1CA01856" w14:textId="0BB12B3F" w:rsidR="00CE56AD" w:rsidRDefault="00CE56AD" w:rsidP="00EB7D19">
      <w:pPr>
        <w:numPr>
          <w:ilvl w:val="0"/>
          <w:numId w:val="1"/>
        </w:numPr>
        <w:shd w:val="clear" w:color="auto" w:fill="FFFFFF"/>
        <w:contextualSpacing/>
        <w:rPr>
          <w:rFonts w:asciiTheme="minorHAnsi" w:hAnsiTheme="minorHAnsi" w:cs="Arial"/>
          <w:bCs/>
        </w:rPr>
      </w:pPr>
      <w:r w:rsidRPr="00433377">
        <w:rPr>
          <w:rFonts w:asciiTheme="minorHAnsi" w:hAnsiTheme="minorHAnsi" w:cs="Arial"/>
          <w:b/>
        </w:rPr>
        <w:t>Booking System being introduced by ECC for Saffron Walden Recycling Centre</w:t>
      </w:r>
      <w:r w:rsidR="00433377" w:rsidRPr="00433377">
        <w:rPr>
          <w:rFonts w:asciiTheme="minorHAnsi" w:hAnsiTheme="minorHAnsi" w:cs="Arial"/>
          <w:b/>
        </w:rPr>
        <w:t xml:space="preserve"> 13</w:t>
      </w:r>
      <w:r w:rsidR="00433377" w:rsidRPr="00433377">
        <w:rPr>
          <w:rFonts w:asciiTheme="minorHAnsi" w:hAnsiTheme="minorHAnsi" w:cs="Arial"/>
          <w:b/>
          <w:vertAlign w:val="superscript"/>
        </w:rPr>
        <w:t>th</w:t>
      </w:r>
      <w:r w:rsidR="00433377" w:rsidRPr="00433377">
        <w:rPr>
          <w:rFonts w:asciiTheme="minorHAnsi" w:hAnsiTheme="minorHAnsi" w:cs="Arial"/>
          <w:b/>
        </w:rPr>
        <w:t xml:space="preserve"> March 2023</w:t>
      </w:r>
      <w:r>
        <w:rPr>
          <w:rFonts w:asciiTheme="minorHAnsi" w:hAnsiTheme="minorHAnsi" w:cs="Arial"/>
          <w:bCs/>
        </w:rPr>
        <w:t xml:space="preserve"> – Given residents</w:t>
      </w:r>
      <w:r w:rsidR="004C5CF4">
        <w:rPr>
          <w:rFonts w:asciiTheme="minorHAnsi" w:hAnsiTheme="minorHAnsi" w:cs="Arial"/>
          <w:bCs/>
        </w:rPr>
        <w:t>’</w:t>
      </w:r>
      <w:r>
        <w:rPr>
          <w:rFonts w:asciiTheme="minorHAnsi" w:hAnsiTheme="minorHAnsi" w:cs="Arial"/>
          <w:bCs/>
        </w:rPr>
        <w:t xml:space="preserve"> concerns especially as</w:t>
      </w:r>
      <w:r w:rsidR="004C6060">
        <w:rPr>
          <w:rFonts w:asciiTheme="minorHAnsi" w:hAnsiTheme="minorHAnsi" w:cs="Arial"/>
          <w:bCs/>
        </w:rPr>
        <w:t>:</w:t>
      </w:r>
      <w:r>
        <w:rPr>
          <w:rFonts w:asciiTheme="minorHAnsi" w:hAnsiTheme="minorHAnsi" w:cs="Arial"/>
          <w:bCs/>
        </w:rPr>
        <w:t xml:space="preserve"> queues are not evident at the Saffron Walden Centre,</w:t>
      </w:r>
      <w:r w:rsidR="004C6060">
        <w:rPr>
          <w:rFonts w:asciiTheme="minorHAnsi" w:hAnsiTheme="minorHAnsi" w:cs="Arial"/>
          <w:bCs/>
        </w:rPr>
        <w:t xml:space="preserve"> and </w:t>
      </w:r>
      <w:r>
        <w:rPr>
          <w:rFonts w:asciiTheme="minorHAnsi" w:hAnsiTheme="minorHAnsi" w:cs="Arial"/>
          <w:bCs/>
        </w:rPr>
        <w:t xml:space="preserve">that this action may encourage </w:t>
      </w:r>
      <w:r w:rsidR="004C5CF4">
        <w:rPr>
          <w:rFonts w:asciiTheme="minorHAnsi" w:hAnsiTheme="minorHAnsi" w:cs="Arial"/>
          <w:bCs/>
        </w:rPr>
        <w:t xml:space="preserve">an increase in </w:t>
      </w:r>
      <w:proofErr w:type="spellStart"/>
      <w:r>
        <w:rPr>
          <w:rFonts w:asciiTheme="minorHAnsi" w:hAnsiTheme="minorHAnsi" w:cs="Arial"/>
          <w:bCs/>
        </w:rPr>
        <w:t>flytipping</w:t>
      </w:r>
      <w:proofErr w:type="spellEnd"/>
      <w:r>
        <w:rPr>
          <w:rFonts w:asciiTheme="minorHAnsi" w:hAnsiTheme="minorHAnsi" w:cs="Arial"/>
          <w:bCs/>
        </w:rPr>
        <w:t xml:space="preserve"> and </w:t>
      </w:r>
      <w:r w:rsidR="004C5CF4">
        <w:rPr>
          <w:rFonts w:asciiTheme="minorHAnsi" w:hAnsiTheme="minorHAnsi" w:cs="Arial"/>
          <w:bCs/>
        </w:rPr>
        <w:t xml:space="preserve">hence a </w:t>
      </w:r>
      <w:r>
        <w:rPr>
          <w:rFonts w:asciiTheme="minorHAnsi" w:hAnsiTheme="minorHAnsi" w:cs="Arial"/>
          <w:bCs/>
        </w:rPr>
        <w:t>reduc</w:t>
      </w:r>
      <w:r w:rsidR="004C5CF4">
        <w:rPr>
          <w:rFonts w:asciiTheme="minorHAnsi" w:hAnsiTheme="minorHAnsi" w:cs="Arial"/>
          <w:bCs/>
        </w:rPr>
        <w:t>tion in</w:t>
      </w:r>
      <w:r>
        <w:rPr>
          <w:rFonts w:asciiTheme="minorHAnsi" w:hAnsiTheme="minorHAnsi" w:cs="Arial"/>
          <w:bCs/>
        </w:rPr>
        <w:t xml:space="preserve"> recycling of waste</w:t>
      </w:r>
      <w:r w:rsidR="004C6060">
        <w:rPr>
          <w:rFonts w:asciiTheme="minorHAnsi" w:hAnsiTheme="minorHAnsi" w:cs="Arial"/>
          <w:bCs/>
        </w:rPr>
        <w:t>,</w:t>
      </w:r>
      <w:r>
        <w:rPr>
          <w:rFonts w:asciiTheme="minorHAnsi" w:hAnsiTheme="minorHAnsi" w:cs="Arial"/>
          <w:bCs/>
        </w:rPr>
        <w:t xml:space="preserve"> to determine whe</w:t>
      </w:r>
      <w:r w:rsidR="00433377">
        <w:rPr>
          <w:rFonts w:asciiTheme="minorHAnsi" w:hAnsiTheme="minorHAnsi" w:cs="Arial"/>
          <w:bCs/>
        </w:rPr>
        <w:t xml:space="preserve">ther CPC to write to ECC asking them to reconsider their decision. </w:t>
      </w:r>
    </w:p>
    <w:p w14:paraId="4E486898" w14:textId="77777777" w:rsidR="00EB7D19" w:rsidRDefault="00EB7D19" w:rsidP="00EB7D19">
      <w:pPr>
        <w:pStyle w:val="ListParagraph"/>
        <w:rPr>
          <w:rFonts w:asciiTheme="minorHAnsi" w:hAnsiTheme="minorHAnsi" w:cs="Arial"/>
          <w:bCs/>
        </w:rPr>
      </w:pPr>
    </w:p>
    <w:p w14:paraId="5AF6EF55" w14:textId="04A67B67" w:rsidR="00EB7D19" w:rsidRDefault="00EB7D19" w:rsidP="00EB7D19">
      <w:pPr>
        <w:numPr>
          <w:ilvl w:val="0"/>
          <w:numId w:val="1"/>
        </w:numPr>
        <w:shd w:val="clear" w:color="auto" w:fill="FFFFFF"/>
        <w:contextualSpacing/>
        <w:rPr>
          <w:rFonts w:asciiTheme="minorHAnsi" w:hAnsiTheme="minorHAnsi" w:cs="Arial"/>
          <w:bCs/>
        </w:rPr>
      </w:pPr>
      <w:proofErr w:type="gramStart"/>
      <w:r w:rsidRPr="00EB7D19">
        <w:rPr>
          <w:rFonts w:asciiTheme="minorHAnsi" w:hAnsiTheme="minorHAnsi" w:cs="Arial"/>
          <w:b/>
        </w:rPr>
        <w:t xml:space="preserve">Training </w:t>
      </w:r>
      <w:r w:rsidR="00CE56AD">
        <w:rPr>
          <w:rFonts w:asciiTheme="minorHAnsi" w:hAnsiTheme="minorHAnsi" w:cs="Arial"/>
          <w:b/>
        </w:rPr>
        <w:t xml:space="preserve"> &amp;</w:t>
      </w:r>
      <w:proofErr w:type="gramEnd"/>
      <w:r w:rsidR="00CE56AD">
        <w:rPr>
          <w:rFonts w:asciiTheme="minorHAnsi" w:hAnsiTheme="minorHAnsi" w:cs="Arial"/>
          <w:b/>
        </w:rPr>
        <w:t xml:space="preserve"> Resources </w:t>
      </w:r>
      <w:r>
        <w:rPr>
          <w:rFonts w:asciiTheme="minorHAnsi" w:hAnsiTheme="minorHAnsi" w:cs="Arial"/>
          <w:bCs/>
        </w:rPr>
        <w:t>– To note that Cllr Gill attended Election Training, including council business</w:t>
      </w:r>
      <w:r w:rsidR="004C6060">
        <w:rPr>
          <w:rFonts w:asciiTheme="minorHAnsi" w:hAnsiTheme="minorHAnsi" w:cs="Arial"/>
          <w:bCs/>
        </w:rPr>
        <w:t>, advice to Clerks</w:t>
      </w:r>
      <w:r>
        <w:rPr>
          <w:rFonts w:asciiTheme="minorHAnsi" w:hAnsiTheme="minorHAnsi" w:cs="Arial"/>
          <w:bCs/>
        </w:rPr>
        <w:t xml:space="preserve"> &amp; councillor responsibilities during purdah, given by the EALC on January 26</w:t>
      </w:r>
      <w:r w:rsidRPr="00EB7D19">
        <w:rPr>
          <w:rFonts w:asciiTheme="minorHAnsi" w:hAnsiTheme="minorHAnsi" w:cs="Arial"/>
          <w:bCs/>
          <w:vertAlign w:val="superscript"/>
        </w:rPr>
        <w:t>th</w:t>
      </w:r>
      <w:r>
        <w:rPr>
          <w:rFonts w:asciiTheme="minorHAnsi" w:hAnsiTheme="minorHAnsi" w:cs="Arial"/>
          <w:bCs/>
        </w:rPr>
        <w:t xml:space="preserve"> at no charge to the Parish Council. </w:t>
      </w:r>
    </w:p>
    <w:p w14:paraId="46B72A37" w14:textId="417660EC" w:rsidR="00CE56AD" w:rsidRPr="004C5CF4" w:rsidRDefault="00CE56AD" w:rsidP="004C5CF4">
      <w:pPr>
        <w:pStyle w:val="xmsonormal"/>
        <w:shd w:val="clear" w:color="auto" w:fill="FFFFFF"/>
        <w:spacing w:before="0" w:beforeAutospacing="0" w:after="0" w:afterAutospacing="0"/>
        <w:ind w:left="360"/>
        <w:rPr>
          <w:rFonts w:asciiTheme="minorHAnsi" w:hAnsiTheme="minorHAnsi" w:cstheme="minorHAnsi"/>
          <w:color w:val="242424"/>
        </w:rPr>
      </w:pPr>
      <w:r>
        <w:rPr>
          <w:rFonts w:asciiTheme="minorHAnsi" w:hAnsiTheme="minorHAnsi" w:cs="Arial"/>
          <w:bCs/>
        </w:rPr>
        <w:t>To determine whether to purchase the Charles Arnold-Baker on Local Council Administration. 13</w:t>
      </w:r>
      <w:r w:rsidRPr="00CE56AD">
        <w:rPr>
          <w:rFonts w:asciiTheme="minorHAnsi" w:hAnsiTheme="minorHAnsi" w:cs="Arial"/>
          <w:bCs/>
          <w:vertAlign w:val="superscript"/>
        </w:rPr>
        <w:t>th</w:t>
      </w:r>
      <w:r>
        <w:rPr>
          <w:rFonts w:asciiTheme="minorHAnsi" w:hAnsiTheme="minorHAnsi" w:cs="Arial"/>
          <w:bCs/>
        </w:rPr>
        <w:t xml:space="preserve"> Edition. </w:t>
      </w:r>
      <w:r w:rsidRPr="00CE56AD">
        <w:rPr>
          <w:rFonts w:asciiTheme="minorHAnsi" w:hAnsiTheme="minorHAnsi" w:cstheme="minorHAnsi"/>
          <w:color w:val="242424"/>
        </w:rPr>
        <w:t>List price £164.99</w:t>
      </w:r>
      <w:r w:rsidRPr="00CE56AD">
        <w:rPr>
          <w:rFonts w:asciiTheme="minorHAnsi" w:hAnsiTheme="minorHAnsi" w:cstheme="minorHAnsi"/>
          <w:color w:val="242424"/>
        </w:rPr>
        <w:t xml:space="preserve"> </w:t>
      </w:r>
      <w:r w:rsidRPr="00CE56AD">
        <w:rPr>
          <w:rFonts w:asciiTheme="minorHAnsi" w:hAnsiTheme="minorHAnsi" w:cstheme="minorHAnsi"/>
          <w:color w:val="242424"/>
        </w:rPr>
        <w:t>EALC price £148.50 incl</w:t>
      </w:r>
      <w:r>
        <w:rPr>
          <w:rFonts w:asciiTheme="minorHAnsi" w:hAnsiTheme="minorHAnsi" w:cstheme="minorHAnsi"/>
          <w:color w:val="242424"/>
        </w:rPr>
        <w:t xml:space="preserve">. </w:t>
      </w:r>
      <w:proofErr w:type="spellStart"/>
      <w:r>
        <w:rPr>
          <w:rFonts w:asciiTheme="minorHAnsi" w:hAnsiTheme="minorHAnsi" w:cstheme="minorHAnsi"/>
          <w:color w:val="242424"/>
        </w:rPr>
        <w:t>p&amp;p</w:t>
      </w:r>
      <w:proofErr w:type="spellEnd"/>
      <w:r>
        <w:rPr>
          <w:rFonts w:asciiTheme="minorHAnsi" w:hAnsiTheme="minorHAnsi" w:cstheme="minorHAnsi"/>
          <w:color w:val="242424"/>
        </w:rPr>
        <w:t xml:space="preserve">. </w:t>
      </w:r>
      <w:r w:rsidR="00433377">
        <w:rPr>
          <w:rFonts w:asciiTheme="minorHAnsi" w:hAnsiTheme="minorHAnsi" w:cstheme="minorHAnsi"/>
          <w:color w:val="242424"/>
        </w:rPr>
        <w:t>(Current version held 10</w:t>
      </w:r>
      <w:r w:rsidR="00433377" w:rsidRPr="00433377">
        <w:rPr>
          <w:rFonts w:asciiTheme="minorHAnsi" w:hAnsiTheme="minorHAnsi" w:cstheme="minorHAnsi"/>
          <w:color w:val="242424"/>
          <w:vertAlign w:val="superscript"/>
        </w:rPr>
        <w:t>th</w:t>
      </w:r>
      <w:r w:rsidR="00433377">
        <w:rPr>
          <w:rFonts w:asciiTheme="minorHAnsi" w:hAnsiTheme="minorHAnsi" w:cstheme="minorHAnsi"/>
          <w:color w:val="242424"/>
        </w:rPr>
        <w:t xml:space="preserve"> Edition</w:t>
      </w:r>
      <w:r w:rsidR="004C5CF4">
        <w:rPr>
          <w:rFonts w:asciiTheme="minorHAnsi" w:hAnsiTheme="minorHAnsi" w:cstheme="minorHAnsi"/>
          <w:color w:val="242424"/>
        </w:rPr>
        <w:t>. Budget heading, either Expenses or Training)</w:t>
      </w:r>
    </w:p>
    <w:p w14:paraId="74D337B7" w14:textId="24116137" w:rsidR="007375E2" w:rsidRPr="004C5CF4" w:rsidRDefault="007375E2" w:rsidP="004C5CF4">
      <w:pPr>
        <w:shd w:val="clear" w:color="auto" w:fill="FFFFFF"/>
        <w:contextualSpacing/>
        <w:rPr>
          <w:rFonts w:asciiTheme="minorHAnsi" w:hAnsiTheme="minorHAnsi" w:cs="Arial"/>
          <w:b/>
        </w:rPr>
      </w:pPr>
    </w:p>
    <w:p w14:paraId="13C337E7" w14:textId="49CB4994" w:rsidR="00EA794F" w:rsidRPr="00EA794F" w:rsidRDefault="007375E2" w:rsidP="009B75CB">
      <w:pPr>
        <w:numPr>
          <w:ilvl w:val="0"/>
          <w:numId w:val="1"/>
        </w:numPr>
        <w:shd w:val="clear" w:color="auto" w:fill="FFFFFF"/>
        <w:contextualSpacing/>
        <w:rPr>
          <w:rFonts w:asciiTheme="minorHAnsi" w:hAnsiTheme="minorHAnsi" w:cs="Arial"/>
          <w:bCs/>
        </w:rPr>
      </w:pPr>
      <w:r>
        <w:rPr>
          <w:rFonts w:asciiTheme="minorHAnsi" w:hAnsiTheme="minorHAnsi" w:cs="Arial"/>
          <w:b/>
        </w:rPr>
        <w:t xml:space="preserve">Donation Requests – </w:t>
      </w:r>
      <w:r w:rsidRPr="007375E2">
        <w:rPr>
          <w:rFonts w:asciiTheme="minorHAnsi" w:hAnsiTheme="minorHAnsi" w:cs="Arial"/>
          <w:bCs/>
        </w:rPr>
        <w:t xml:space="preserve">Essex </w:t>
      </w:r>
      <w:r w:rsidR="000D0745">
        <w:rPr>
          <w:rFonts w:asciiTheme="minorHAnsi" w:hAnsiTheme="minorHAnsi" w:cs="Arial"/>
          <w:bCs/>
        </w:rPr>
        <w:t xml:space="preserve">&amp; Herts </w:t>
      </w:r>
      <w:r w:rsidRPr="007375E2">
        <w:rPr>
          <w:rFonts w:asciiTheme="minorHAnsi" w:hAnsiTheme="minorHAnsi" w:cs="Arial"/>
          <w:bCs/>
        </w:rPr>
        <w:t>Air Ambulance</w:t>
      </w:r>
      <w:r w:rsidR="00EA794F">
        <w:rPr>
          <w:rFonts w:asciiTheme="minorHAnsi" w:hAnsiTheme="minorHAnsi" w:cs="Arial"/>
          <w:bCs/>
        </w:rPr>
        <w:t xml:space="preserve"> Trust</w:t>
      </w:r>
      <w:r w:rsidR="000D0745">
        <w:rPr>
          <w:rFonts w:asciiTheme="minorHAnsi" w:hAnsiTheme="minorHAnsi" w:cs="Arial"/>
          <w:bCs/>
        </w:rPr>
        <w:t>, Uttlesford Community Travel</w:t>
      </w:r>
      <w:r w:rsidRPr="007375E2">
        <w:rPr>
          <w:rFonts w:asciiTheme="minorHAnsi" w:hAnsiTheme="minorHAnsi" w:cs="Arial"/>
          <w:bCs/>
        </w:rPr>
        <w:t xml:space="preserve"> and Uttlesford Citizens Advice </w:t>
      </w:r>
      <w:r w:rsidR="009B75CB">
        <w:rPr>
          <w:rFonts w:asciiTheme="minorHAnsi" w:hAnsiTheme="minorHAnsi" w:cs="Arial"/>
          <w:bCs/>
        </w:rPr>
        <w:t xml:space="preserve">Bureau (UCAB) </w:t>
      </w:r>
      <w:r w:rsidRPr="007375E2">
        <w:rPr>
          <w:rFonts w:asciiTheme="minorHAnsi" w:hAnsiTheme="minorHAnsi" w:cs="Arial"/>
          <w:bCs/>
        </w:rPr>
        <w:t>have requested donations.</w:t>
      </w:r>
      <w:r w:rsidR="009B75CB">
        <w:rPr>
          <w:rFonts w:asciiTheme="minorHAnsi" w:hAnsiTheme="minorHAnsi" w:cs="Arial"/>
          <w:b/>
        </w:rPr>
        <w:t xml:space="preserve"> </w:t>
      </w:r>
    </w:p>
    <w:p w14:paraId="7B1F24C9" w14:textId="599F127E" w:rsidR="007375E2" w:rsidRPr="009B75CB" w:rsidRDefault="009B75CB" w:rsidP="00EA794F">
      <w:pPr>
        <w:shd w:val="clear" w:color="auto" w:fill="FFFFFF"/>
        <w:ind w:left="360"/>
        <w:contextualSpacing/>
        <w:rPr>
          <w:rFonts w:asciiTheme="minorHAnsi" w:hAnsiTheme="minorHAnsi" w:cs="Arial"/>
          <w:bCs/>
        </w:rPr>
      </w:pPr>
      <w:r w:rsidRPr="009B75CB">
        <w:rPr>
          <w:rFonts w:asciiTheme="minorHAnsi" w:hAnsiTheme="minorHAnsi" w:cs="Arial"/>
          <w:bCs/>
        </w:rPr>
        <w:t xml:space="preserve">The </w:t>
      </w:r>
      <w:r w:rsidR="007375E2" w:rsidRPr="009B75CB">
        <w:rPr>
          <w:rFonts w:asciiTheme="minorHAnsi" w:hAnsiTheme="minorHAnsi" w:cs="Arial"/>
          <w:bCs/>
        </w:rPr>
        <w:t xml:space="preserve">Annual </w:t>
      </w:r>
      <w:r w:rsidRPr="009B75CB">
        <w:rPr>
          <w:rFonts w:asciiTheme="minorHAnsi" w:hAnsiTheme="minorHAnsi" w:cs="Arial"/>
          <w:bCs/>
        </w:rPr>
        <w:t xml:space="preserve">Accounts </w:t>
      </w:r>
      <w:r w:rsidR="007375E2" w:rsidRPr="009B75CB">
        <w:rPr>
          <w:rFonts w:asciiTheme="minorHAnsi" w:hAnsiTheme="minorHAnsi" w:cs="Arial"/>
          <w:bCs/>
        </w:rPr>
        <w:t xml:space="preserve">of </w:t>
      </w:r>
      <w:r w:rsidR="000D0745">
        <w:rPr>
          <w:rFonts w:asciiTheme="minorHAnsi" w:hAnsiTheme="minorHAnsi" w:cs="Arial"/>
          <w:bCs/>
        </w:rPr>
        <w:t xml:space="preserve">Essex &amp; Herts </w:t>
      </w:r>
      <w:r w:rsidR="007375E2" w:rsidRPr="009B75CB">
        <w:rPr>
          <w:rFonts w:asciiTheme="minorHAnsi" w:hAnsiTheme="minorHAnsi" w:cs="Arial"/>
          <w:bCs/>
        </w:rPr>
        <w:t>Air Ambulance</w:t>
      </w:r>
      <w:r w:rsidR="000D0745">
        <w:rPr>
          <w:rFonts w:asciiTheme="minorHAnsi" w:hAnsiTheme="minorHAnsi" w:cs="Arial"/>
          <w:bCs/>
        </w:rPr>
        <w:t xml:space="preserve"> </w:t>
      </w:r>
      <w:r w:rsidR="00EA794F">
        <w:rPr>
          <w:rFonts w:asciiTheme="minorHAnsi" w:hAnsiTheme="minorHAnsi" w:cs="Arial"/>
          <w:bCs/>
        </w:rPr>
        <w:t>Trust</w:t>
      </w:r>
      <w:r w:rsidR="007A04B1">
        <w:rPr>
          <w:rFonts w:asciiTheme="minorHAnsi" w:hAnsiTheme="minorHAnsi" w:cs="Arial"/>
          <w:bCs/>
        </w:rPr>
        <w:t xml:space="preserve"> </w:t>
      </w:r>
      <w:r w:rsidR="000D0745">
        <w:rPr>
          <w:rFonts w:asciiTheme="minorHAnsi" w:hAnsiTheme="minorHAnsi" w:cs="Arial"/>
          <w:bCs/>
        </w:rPr>
        <w:t>(Charity No.</w:t>
      </w:r>
      <w:r w:rsidR="007375E2" w:rsidRPr="009B75CB">
        <w:rPr>
          <w:rFonts w:asciiTheme="minorHAnsi" w:hAnsiTheme="minorHAnsi" w:cs="Arial"/>
          <w:bCs/>
        </w:rPr>
        <w:t xml:space="preserve"> </w:t>
      </w:r>
      <w:r w:rsidR="000D0745">
        <w:rPr>
          <w:rFonts w:asciiTheme="minorHAnsi" w:hAnsiTheme="minorHAnsi" w:cs="Arial"/>
          <w:bCs/>
        </w:rPr>
        <w:t>1108989) and Uttlesford Community Travel (Charity no. 107252</w:t>
      </w:r>
      <w:r w:rsidR="00B77615">
        <w:rPr>
          <w:rFonts w:asciiTheme="minorHAnsi" w:hAnsiTheme="minorHAnsi" w:cs="Arial"/>
          <w:bCs/>
        </w:rPr>
        <w:t>9</w:t>
      </w:r>
      <w:r w:rsidR="000D0745">
        <w:rPr>
          <w:rFonts w:asciiTheme="minorHAnsi" w:hAnsiTheme="minorHAnsi" w:cs="Arial"/>
          <w:bCs/>
        </w:rPr>
        <w:t>)</w:t>
      </w:r>
      <w:r w:rsidR="000D0745" w:rsidRPr="009B75CB">
        <w:rPr>
          <w:rFonts w:asciiTheme="minorHAnsi" w:hAnsiTheme="minorHAnsi" w:cs="Arial"/>
          <w:bCs/>
        </w:rPr>
        <w:t xml:space="preserve"> </w:t>
      </w:r>
      <w:r w:rsidRPr="009B75CB">
        <w:rPr>
          <w:rFonts w:asciiTheme="minorHAnsi" w:hAnsiTheme="minorHAnsi" w:cs="Arial"/>
          <w:bCs/>
        </w:rPr>
        <w:t xml:space="preserve">are </w:t>
      </w:r>
      <w:r w:rsidR="007375E2" w:rsidRPr="009B75CB">
        <w:rPr>
          <w:rFonts w:asciiTheme="minorHAnsi" w:hAnsiTheme="minorHAnsi" w:cs="Arial"/>
          <w:bCs/>
        </w:rPr>
        <w:t>in th</w:t>
      </w:r>
      <w:r w:rsidR="00EB7D19">
        <w:rPr>
          <w:rFonts w:asciiTheme="minorHAnsi" w:hAnsiTheme="minorHAnsi" w:cs="Arial"/>
          <w:bCs/>
        </w:rPr>
        <w:t>e</w:t>
      </w:r>
      <w:r w:rsidR="007375E2" w:rsidRPr="009B75CB">
        <w:rPr>
          <w:rFonts w:asciiTheme="minorHAnsi" w:hAnsiTheme="minorHAnsi" w:cs="Arial"/>
          <w:bCs/>
        </w:rPr>
        <w:t xml:space="preserve"> public domain and may be found </w:t>
      </w:r>
      <w:r w:rsidRPr="009B75CB">
        <w:rPr>
          <w:rFonts w:asciiTheme="minorHAnsi" w:hAnsiTheme="minorHAnsi" w:cs="Arial"/>
          <w:bCs/>
        </w:rPr>
        <w:t>at</w:t>
      </w:r>
      <w:r w:rsidR="000D0745">
        <w:rPr>
          <w:rFonts w:asciiTheme="minorHAnsi" w:hAnsiTheme="minorHAnsi" w:cs="Arial"/>
          <w:bCs/>
        </w:rPr>
        <w:t xml:space="preserve"> the Charity Commission’s website</w:t>
      </w:r>
      <w:r w:rsidRPr="009B75CB">
        <w:rPr>
          <w:rFonts w:asciiTheme="minorHAnsi" w:hAnsiTheme="minorHAnsi" w:cs="Arial"/>
          <w:bCs/>
        </w:rPr>
        <w:t>.</w:t>
      </w:r>
      <w:r>
        <w:rPr>
          <w:rFonts w:asciiTheme="minorHAnsi" w:hAnsiTheme="minorHAnsi" w:cs="Arial"/>
          <w:bCs/>
        </w:rPr>
        <w:t xml:space="preserve"> </w:t>
      </w:r>
      <w:r w:rsidRPr="009B75CB">
        <w:rPr>
          <w:rFonts w:asciiTheme="minorHAnsi" w:hAnsiTheme="minorHAnsi" w:cs="Arial"/>
          <w:bCs/>
        </w:rPr>
        <w:t>The Annual</w:t>
      </w:r>
      <w:r w:rsidR="007375E2" w:rsidRPr="009B75CB">
        <w:rPr>
          <w:rFonts w:asciiTheme="minorHAnsi" w:hAnsiTheme="minorHAnsi" w:cs="Arial"/>
          <w:bCs/>
        </w:rPr>
        <w:t xml:space="preserve"> </w:t>
      </w:r>
      <w:r w:rsidRPr="009B75CB">
        <w:rPr>
          <w:rFonts w:asciiTheme="minorHAnsi" w:hAnsiTheme="minorHAnsi" w:cs="Arial"/>
          <w:bCs/>
        </w:rPr>
        <w:t xml:space="preserve">Report for UCAB has been previously circulated to councillors.  </w:t>
      </w:r>
    </w:p>
    <w:p w14:paraId="3D91D8DD" w14:textId="1E7C3778" w:rsidR="007375E2" w:rsidRDefault="009B75CB" w:rsidP="009B75CB">
      <w:pPr>
        <w:ind w:left="360"/>
        <w:rPr>
          <w:rFonts w:asciiTheme="minorHAnsi" w:hAnsiTheme="minorHAnsi" w:cs="Arial"/>
          <w:bCs/>
        </w:rPr>
      </w:pPr>
      <w:r>
        <w:rPr>
          <w:rFonts w:asciiTheme="minorHAnsi" w:hAnsiTheme="minorHAnsi" w:cs="Arial"/>
          <w:b/>
        </w:rPr>
        <w:t>To</w:t>
      </w:r>
      <w:r w:rsidR="000D0745">
        <w:rPr>
          <w:rFonts w:asciiTheme="minorHAnsi" w:hAnsiTheme="minorHAnsi" w:cs="Arial"/>
          <w:b/>
        </w:rPr>
        <w:t xml:space="preserve"> </w:t>
      </w:r>
      <w:r>
        <w:rPr>
          <w:rFonts w:asciiTheme="minorHAnsi" w:hAnsiTheme="minorHAnsi" w:cs="Arial"/>
          <w:b/>
        </w:rPr>
        <w:t>determine</w:t>
      </w:r>
      <w:r w:rsidR="007A04B1">
        <w:rPr>
          <w:rFonts w:asciiTheme="minorHAnsi" w:hAnsiTheme="minorHAnsi" w:cs="Arial"/>
          <w:b/>
        </w:rPr>
        <w:t xml:space="preserve"> whe</w:t>
      </w:r>
      <w:r>
        <w:rPr>
          <w:rFonts w:asciiTheme="minorHAnsi" w:hAnsiTheme="minorHAnsi" w:cs="Arial"/>
          <w:b/>
        </w:rPr>
        <w:t>ther to make a</w:t>
      </w:r>
      <w:r w:rsidR="000D0745">
        <w:rPr>
          <w:rFonts w:asciiTheme="minorHAnsi" w:hAnsiTheme="minorHAnsi" w:cs="Arial"/>
          <w:b/>
        </w:rPr>
        <w:t>ny</w:t>
      </w:r>
      <w:r>
        <w:rPr>
          <w:rFonts w:asciiTheme="minorHAnsi" w:hAnsiTheme="minorHAnsi" w:cs="Arial"/>
          <w:b/>
        </w:rPr>
        <w:t xml:space="preserve"> donation</w:t>
      </w:r>
      <w:r w:rsidRPr="007A04B1">
        <w:rPr>
          <w:rFonts w:asciiTheme="minorHAnsi" w:hAnsiTheme="minorHAnsi" w:cs="Arial"/>
          <w:bCs/>
        </w:rPr>
        <w:t>. (Available</w:t>
      </w:r>
      <w:r w:rsidRPr="009B75CB">
        <w:rPr>
          <w:rFonts w:asciiTheme="minorHAnsi" w:hAnsiTheme="minorHAnsi" w:cs="Arial"/>
          <w:bCs/>
        </w:rPr>
        <w:t xml:space="preserve"> Budget </w:t>
      </w:r>
      <w:r>
        <w:rPr>
          <w:rFonts w:asciiTheme="minorHAnsi" w:hAnsiTheme="minorHAnsi" w:cs="Arial"/>
          <w:bCs/>
        </w:rPr>
        <w:t>Amount</w:t>
      </w:r>
      <w:r w:rsidRPr="009B75CB">
        <w:rPr>
          <w:rFonts w:asciiTheme="minorHAnsi" w:hAnsiTheme="minorHAnsi" w:cs="Arial"/>
          <w:bCs/>
        </w:rPr>
        <w:t xml:space="preserve"> </w:t>
      </w:r>
      <w:r w:rsidRPr="00EB7D19">
        <w:rPr>
          <w:rFonts w:asciiTheme="minorHAnsi" w:hAnsiTheme="minorHAnsi" w:cs="Arial"/>
          <w:bCs/>
          <w:i/>
          <w:iCs/>
        </w:rPr>
        <w:t>Community</w:t>
      </w:r>
      <w:r w:rsidR="00EB7D19">
        <w:rPr>
          <w:rFonts w:asciiTheme="minorHAnsi" w:hAnsiTheme="minorHAnsi" w:cs="Arial"/>
          <w:bCs/>
        </w:rPr>
        <w:t>:</w:t>
      </w:r>
      <w:r w:rsidR="00BA0E69">
        <w:rPr>
          <w:rFonts w:asciiTheme="minorHAnsi" w:hAnsiTheme="minorHAnsi" w:cs="Arial"/>
          <w:bCs/>
        </w:rPr>
        <w:t xml:space="preserve"> </w:t>
      </w:r>
      <w:r w:rsidRPr="009B75CB">
        <w:rPr>
          <w:rFonts w:asciiTheme="minorHAnsi" w:hAnsiTheme="minorHAnsi" w:cs="Arial"/>
          <w:bCs/>
        </w:rPr>
        <w:t>£ 73.75</w:t>
      </w:r>
      <w:r>
        <w:rPr>
          <w:rFonts w:asciiTheme="minorHAnsi" w:hAnsiTheme="minorHAnsi" w:cs="Arial"/>
          <w:bCs/>
        </w:rPr>
        <w:t>)</w:t>
      </w:r>
    </w:p>
    <w:p w14:paraId="2110AC0D" w14:textId="43BEBA0D" w:rsidR="009B75CB" w:rsidRPr="009B75CB" w:rsidRDefault="009B75CB" w:rsidP="009B75CB">
      <w:pPr>
        <w:ind w:left="360"/>
        <w:rPr>
          <w:rFonts w:asciiTheme="minorHAnsi" w:hAnsiTheme="minorHAnsi" w:cs="Arial"/>
          <w:b/>
        </w:rPr>
      </w:pPr>
    </w:p>
    <w:p w14:paraId="572B2AB9" w14:textId="24C35D90" w:rsidR="002A3EED" w:rsidRPr="002A3EED" w:rsidRDefault="00834B6F" w:rsidP="00194EEE">
      <w:pPr>
        <w:numPr>
          <w:ilvl w:val="0"/>
          <w:numId w:val="1"/>
        </w:numPr>
        <w:shd w:val="clear" w:color="auto" w:fill="FFFFFF"/>
        <w:contextualSpacing/>
        <w:rPr>
          <w:rFonts w:asciiTheme="minorHAnsi" w:hAnsiTheme="minorHAnsi" w:cs="Arial"/>
          <w:bCs/>
        </w:rPr>
      </w:pPr>
      <w:r w:rsidRPr="007375E2">
        <w:rPr>
          <w:rFonts w:asciiTheme="minorHAnsi" w:hAnsiTheme="minorHAnsi" w:cs="Arial"/>
          <w:b/>
        </w:rPr>
        <w:t xml:space="preserve">UDC Green Waste Collection – </w:t>
      </w:r>
      <w:r w:rsidR="00EB7D19">
        <w:rPr>
          <w:rFonts w:asciiTheme="minorHAnsi" w:hAnsiTheme="minorHAnsi" w:cs="Arial"/>
          <w:bCs/>
        </w:rPr>
        <w:t>T</w:t>
      </w:r>
      <w:r w:rsidR="00BA0E69">
        <w:rPr>
          <w:rFonts w:asciiTheme="minorHAnsi" w:hAnsiTheme="minorHAnsi" w:cs="Arial"/>
          <w:bCs/>
        </w:rPr>
        <w:t>h</w:t>
      </w:r>
      <w:r w:rsidRPr="007375E2">
        <w:rPr>
          <w:rFonts w:asciiTheme="minorHAnsi" w:hAnsiTheme="minorHAnsi" w:cs="Arial"/>
          <w:bCs/>
        </w:rPr>
        <w:t>e requested charge</w:t>
      </w:r>
      <w:r w:rsidR="007A04B1" w:rsidRPr="007A04B1">
        <w:rPr>
          <w:rFonts w:asciiTheme="minorHAnsi" w:hAnsiTheme="minorHAnsi" w:cs="Arial"/>
          <w:bCs/>
        </w:rPr>
        <w:t xml:space="preserve"> </w:t>
      </w:r>
      <w:r w:rsidR="007A04B1">
        <w:rPr>
          <w:rFonts w:asciiTheme="minorHAnsi" w:hAnsiTheme="minorHAnsi" w:cs="Arial"/>
          <w:bCs/>
        </w:rPr>
        <w:t>per visit</w:t>
      </w:r>
      <w:r w:rsidR="007A04B1" w:rsidRPr="007375E2">
        <w:rPr>
          <w:rFonts w:asciiTheme="minorHAnsi" w:hAnsiTheme="minorHAnsi" w:cs="Arial"/>
          <w:bCs/>
        </w:rPr>
        <w:t xml:space="preserve"> for 2023-24</w:t>
      </w:r>
      <w:r w:rsidR="007A04B1">
        <w:rPr>
          <w:rFonts w:asciiTheme="minorHAnsi" w:hAnsiTheme="minorHAnsi" w:cs="Arial"/>
          <w:bCs/>
        </w:rPr>
        <w:t xml:space="preserve"> is</w:t>
      </w:r>
      <w:r w:rsidR="007A04B1" w:rsidRPr="007375E2">
        <w:rPr>
          <w:rFonts w:asciiTheme="minorHAnsi" w:hAnsiTheme="minorHAnsi" w:cs="Arial"/>
          <w:bCs/>
        </w:rPr>
        <w:t xml:space="preserve"> </w:t>
      </w:r>
      <w:r w:rsidR="007A04B1">
        <w:rPr>
          <w:rFonts w:asciiTheme="minorHAnsi" w:hAnsiTheme="minorHAnsi" w:cs="Arial"/>
          <w:bCs/>
        </w:rPr>
        <w:t>£</w:t>
      </w:r>
      <w:r w:rsidR="007A04B1">
        <w:rPr>
          <w:rFonts w:ascii="Calibri" w:hAnsi="Calibri" w:cs="Calibri"/>
          <w:color w:val="000000"/>
          <w:bdr w:val="none" w:sz="0" w:space="0" w:color="auto" w:frame="1"/>
          <w:shd w:val="clear" w:color="auto" w:fill="FFFFFF"/>
          <w:lang w:eastAsia="en-GB"/>
        </w:rPr>
        <w:t>88.20</w:t>
      </w:r>
      <w:r w:rsidR="00194EEE">
        <w:rPr>
          <w:rFonts w:ascii="Calibri" w:hAnsi="Calibri" w:cs="Calibri"/>
          <w:color w:val="000000"/>
          <w:bdr w:val="none" w:sz="0" w:space="0" w:color="auto" w:frame="1"/>
          <w:shd w:val="clear" w:color="auto" w:fill="FFFFFF"/>
          <w:lang w:eastAsia="en-GB"/>
        </w:rPr>
        <w:t>ph</w:t>
      </w:r>
      <w:r w:rsidR="002A3EED">
        <w:rPr>
          <w:rFonts w:ascii="Calibri" w:hAnsi="Calibri" w:cs="Calibri"/>
          <w:color w:val="000000"/>
          <w:bdr w:val="none" w:sz="0" w:space="0" w:color="auto" w:frame="1"/>
          <w:shd w:val="clear" w:color="auto" w:fill="FFFFFF"/>
          <w:lang w:eastAsia="en-GB"/>
        </w:rPr>
        <w:t>.</w:t>
      </w:r>
    </w:p>
    <w:p w14:paraId="2978025F" w14:textId="27B49E57" w:rsidR="007A04B1" w:rsidRPr="007A04B1" w:rsidRDefault="007A04B1" w:rsidP="002A3EED">
      <w:pPr>
        <w:shd w:val="clear" w:color="auto" w:fill="FFFFFF"/>
        <w:ind w:left="360"/>
        <w:contextualSpacing/>
        <w:rPr>
          <w:rFonts w:asciiTheme="minorHAnsi" w:hAnsiTheme="minorHAnsi" w:cs="Arial"/>
          <w:bCs/>
        </w:rPr>
      </w:pPr>
      <w:r>
        <w:rPr>
          <w:rFonts w:ascii="Calibri" w:hAnsi="Calibri" w:cs="Calibri"/>
          <w:color w:val="000000"/>
          <w:bdr w:val="none" w:sz="0" w:space="0" w:color="auto" w:frame="1"/>
          <w:shd w:val="clear" w:color="auto" w:fill="FFFFFF"/>
          <w:lang w:eastAsia="en-GB"/>
        </w:rPr>
        <w:t xml:space="preserve"> </w:t>
      </w:r>
      <w:r w:rsidRPr="007375E2">
        <w:rPr>
          <w:rFonts w:asciiTheme="minorHAnsi" w:hAnsiTheme="minorHAnsi" w:cs="Arial"/>
          <w:bCs/>
        </w:rPr>
        <w:t>This is a 20% increase</w:t>
      </w:r>
      <w:r>
        <w:rPr>
          <w:rFonts w:asciiTheme="minorHAnsi" w:hAnsiTheme="minorHAnsi" w:cs="Arial"/>
          <w:bCs/>
        </w:rPr>
        <w:t xml:space="preserve"> </w:t>
      </w:r>
      <w:r w:rsidR="00194EEE">
        <w:rPr>
          <w:rFonts w:asciiTheme="minorHAnsi" w:hAnsiTheme="minorHAnsi" w:cs="Arial"/>
          <w:bCs/>
        </w:rPr>
        <w:t>(</w:t>
      </w:r>
      <w:r>
        <w:rPr>
          <w:rFonts w:asciiTheme="minorHAnsi" w:hAnsiTheme="minorHAnsi" w:cs="Arial"/>
          <w:bCs/>
        </w:rPr>
        <w:t>was £73.50ph</w:t>
      </w:r>
      <w:r w:rsidR="00194EEE">
        <w:rPr>
          <w:rFonts w:asciiTheme="minorHAnsi" w:hAnsiTheme="minorHAnsi" w:cs="Arial"/>
          <w:bCs/>
        </w:rPr>
        <w:t>)</w:t>
      </w:r>
      <w:r>
        <w:rPr>
          <w:rFonts w:asciiTheme="minorHAnsi" w:hAnsiTheme="minorHAnsi" w:cs="Arial"/>
          <w:bCs/>
        </w:rPr>
        <w:t xml:space="preserve"> </w:t>
      </w:r>
      <w:r w:rsidRPr="007375E2">
        <w:rPr>
          <w:rFonts w:asciiTheme="minorHAnsi" w:hAnsiTheme="minorHAnsi" w:cs="Arial"/>
          <w:bCs/>
        </w:rPr>
        <w:t>and also an extra call has been arranged</w:t>
      </w:r>
      <w:r w:rsidR="00194EEE">
        <w:rPr>
          <w:rFonts w:asciiTheme="minorHAnsi" w:hAnsiTheme="minorHAnsi" w:cs="Arial"/>
          <w:bCs/>
        </w:rPr>
        <w:t>.</w:t>
      </w:r>
      <w:r w:rsidRPr="007A04B1">
        <w:rPr>
          <w:rFonts w:asciiTheme="minorHAnsi" w:hAnsiTheme="minorHAnsi" w:cs="Arial"/>
          <w:bCs/>
        </w:rPr>
        <w:t xml:space="preserve"> </w:t>
      </w:r>
      <w:r w:rsidR="00194EEE" w:rsidRPr="007375E2">
        <w:rPr>
          <w:rFonts w:asciiTheme="minorHAnsi" w:hAnsiTheme="minorHAnsi" w:cs="Arial"/>
          <w:bCs/>
        </w:rPr>
        <w:t>UDC has informed the Chair that the cost has increased due to fuel costs and also the wages of an extra operative now being charged (two operatives needed for employee safety)</w:t>
      </w:r>
      <w:r w:rsidR="00194EEE">
        <w:rPr>
          <w:rFonts w:asciiTheme="minorHAnsi" w:hAnsiTheme="minorHAnsi" w:cs="Arial"/>
          <w:bCs/>
        </w:rPr>
        <w:t>. Clavering had budgeted a 17% i</w:t>
      </w:r>
      <w:r w:rsidR="00194EEE" w:rsidRPr="00194EEE">
        <w:rPr>
          <w:rFonts w:asciiTheme="minorHAnsi" w:hAnsiTheme="minorHAnsi" w:cs="Arial"/>
          <w:bCs/>
        </w:rPr>
        <w:t>ncrease</w:t>
      </w:r>
      <w:r w:rsidR="00194EEE">
        <w:rPr>
          <w:rFonts w:asciiTheme="minorHAnsi" w:hAnsiTheme="minorHAnsi" w:cs="Arial"/>
          <w:bCs/>
        </w:rPr>
        <w:t xml:space="preserve"> (£800</w:t>
      </w:r>
      <w:r w:rsidR="009F1595">
        <w:rPr>
          <w:rFonts w:asciiTheme="minorHAnsi" w:hAnsiTheme="minorHAnsi" w:cs="Arial"/>
          <w:bCs/>
        </w:rPr>
        <w:t xml:space="preserve"> less £140 = £660</w:t>
      </w:r>
      <w:r w:rsidR="00194EEE">
        <w:rPr>
          <w:rFonts w:asciiTheme="minorHAnsi" w:hAnsiTheme="minorHAnsi" w:cs="Arial"/>
          <w:bCs/>
        </w:rPr>
        <w:t>)</w:t>
      </w:r>
    </w:p>
    <w:p w14:paraId="0FF9C243" w14:textId="742447B1" w:rsidR="00194EEE" w:rsidRDefault="007A04B1" w:rsidP="00194EEE">
      <w:pPr>
        <w:shd w:val="clear" w:color="auto" w:fill="FFFFFF"/>
        <w:ind w:firstLine="360"/>
        <w:contextualSpacing/>
        <w:rPr>
          <w:rFonts w:asciiTheme="minorHAnsi" w:hAnsiTheme="minorHAnsi" w:cs="Arial"/>
          <w:bCs/>
        </w:rPr>
      </w:pPr>
      <w:r w:rsidRPr="007A04B1">
        <w:rPr>
          <w:rFonts w:asciiTheme="minorHAnsi" w:hAnsiTheme="minorHAnsi" w:cs="Arial"/>
          <w:bCs/>
        </w:rPr>
        <w:t>The share of costs for Weekend Green Waste</w:t>
      </w:r>
      <w:r w:rsidR="00194EEE">
        <w:rPr>
          <w:rFonts w:asciiTheme="minorHAnsi" w:hAnsiTheme="minorHAnsi" w:cs="Arial"/>
          <w:bCs/>
        </w:rPr>
        <w:t xml:space="preserve"> if</w:t>
      </w:r>
      <w:r w:rsidRPr="007A04B1">
        <w:rPr>
          <w:rFonts w:asciiTheme="minorHAnsi" w:hAnsiTheme="minorHAnsi" w:cs="Arial"/>
          <w:bCs/>
        </w:rPr>
        <w:t xml:space="preserve"> </w:t>
      </w:r>
      <w:r w:rsidR="00194EEE" w:rsidRPr="00194EEE">
        <w:rPr>
          <w:rFonts w:asciiTheme="minorHAnsi" w:hAnsiTheme="minorHAnsi" w:cs="Arial"/>
          <w:bCs/>
        </w:rPr>
        <w:t>shared with</w:t>
      </w:r>
      <w:r w:rsidRPr="007A04B1">
        <w:rPr>
          <w:rFonts w:asciiTheme="minorHAnsi" w:hAnsiTheme="minorHAnsi" w:cs="Arial"/>
          <w:bCs/>
        </w:rPr>
        <w:t xml:space="preserve"> Langley for 2023</w:t>
      </w:r>
      <w:r w:rsidR="002A3EED">
        <w:rPr>
          <w:rFonts w:asciiTheme="minorHAnsi" w:hAnsiTheme="minorHAnsi" w:cs="Arial"/>
          <w:bCs/>
        </w:rPr>
        <w:t>-24</w:t>
      </w:r>
      <w:r w:rsidRPr="007A04B1">
        <w:rPr>
          <w:rFonts w:asciiTheme="minorHAnsi" w:hAnsiTheme="minorHAnsi" w:cs="Arial"/>
          <w:bCs/>
        </w:rPr>
        <w:t xml:space="preserve"> would be as follows:</w:t>
      </w:r>
    </w:p>
    <w:p w14:paraId="5FEB25E3" w14:textId="441383FA" w:rsidR="007A04B1" w:rsidRPr="007A04B1" w:rsidRDefault="007A04B1" w:rsidP="00194EEE">
      <w:pPr>
        <w:shd w:val="clear" w:color="auto" w:fill="FFFFFF"/>
        <w:ind w:firstLine="360"/>
        <w:contextualSpacing/>
        <w:rPr>
          <w:rFonts w:asciiTheme="minorHAnsi" w:hAnsiTheme="minorHAnsi" w:cs="Arial"/>
          <w:bCs/>
        </w:rPr>
      </w:pPr>
      <w:r w:rsidRPr="007A04B1">
        <w:rPr>
          <w:rFonts w:asciiTheme="minorHAnsi" w:hAnsiTheme="minorHAnsi" w:cs="Arial"/>
          <w:bCs/>
        </w:rPr>
        <w:t>Per precept form:  Clavering 680 houses, Langley: 189 houses.</w:t>
      </w:r>
      <w:r w:rsidR="002A3EED">
        <w:rPr>
          <w:rFonts w:asciiTheme="minorHAnsi" w:hAnsiTheme="minorHAnsi" w:cs="Arial"/>
          <w:bCs/>
        </w:rPr>
        <w:t xml:space="preserve"> </w:t>
      </w:r>
      <w:r w:rsidRPr="007A04B1">
        <w:rPr>
          <w:rFonts w:asciiTheme="minorHAnsi" w:hAnsiTheme="minorHAnsi" w:cs="Arial"/>
          <w:bCs/>
        </w:rPr>
        <w:t>Total houses 869</w:t>
      </w:r>
    </w:p>
    <w:p w14:paraId="1A1766B1" w14:textId="4A9088DC" w:rsidR="00194EEE" w:rsidRPr="00194EEE" w:rsidRDefault="00194EEE" w:rsidP="00194EEE">
      <w:pPr>
        <w:shd w:val="clear" w:color="auto" w:fill="FFFFFF"/>
        <w:ind w:firstLine="360"/>
        <w:rPr>
          <w:rFonts w:asciiTheme="minorHAnsi" w:hAnsiTheme="minorHAnsi" w:cs="Arial"/>
          <w:bCs/>
        </w:rPr>
      </w:pPr>
      <w:r>
        <w:rPr>
          <w:rFonts w:asciiTheme="minorHAnsi" w:hAnsiTheme="minorHAnsi" w:cs="Arial"/>
          <w:bCs/>
        </w:rPr>
        <w:t xml:space="preserve">Total 11 </w:t>
      </w:r>
      <w:r w:rsidRPr="00194EEE">
        <w:rPr>
          <w:rFonts w:asciiTheme="minorHAnsi" w:hAnsiTheme="minorHAnsi" w:cs="Arial"/>
          <w:bCs/>
        </w:rPr>
        <w:t>c</w:t>
      </w:r>
      <w:r w:rsidR="007A04B1" w:rsidRPr="00194EEE">
        <w:rPr>
          <w:rFonts w:asciiTheme="minorHAnsi" w:hAnsiTheme="minorHAnsi" w:cs="Arial"/>
          <w:bCs/>
        </w:rPr>
        <w:t>ollections at £88.20 = £970.20</w:t>
      </w:r>
    </w:p>
    <w:p w14:paraId="7AA8B8F3" w14:textId="5816CAE7" w:rsidR="007A04B1" w:rsidRDefault="00194EEE" w:rsidP="00194EEE">
      <w:pPr>
        <w:shd w:val="clear" w:color="auto" w:fill="FFFFFF"/>
        <w:ind w:left="360"/>
        <w:contextualSpacing/>
        <w:rPr>
          <w:rFonts w:asciiTheme="minorHAnsi" w:hAnsiTheme="minorHAnsi" w:cs="Arial"/>
          <w:bCs/>
        </w:rPr>
      </w:pPr>
      <w:r>
        <w:rPr>
          <w:rFonts w:asciiTheme="minorHAnsi" w:hAnsiTheme="minorHAnsi" w:cs="Arial"/>
          <w:bCs/>
        </w:rPr>
        <w:t>Clavering Share</w:t>
      </w:r>
      <w:r w:rsidR="009F1595">
        <w:rPr>
          <w:rFonts w:asciiTheme="minorHAnsi" w:hAnsiTheme="minorHAnsi" w:cs="Arial"/>
          <w:bCs/>
        </w:rPr>
        <w:t xml:space="preserve"> </w:t>
      </w:r>
      <w:r>
        <w:rPr>
          <w:rFonts w:asciiTheme="minorHAnsi" w:hAnsiTheme="minorHAnsi" w:cs="Arial"/>
          <w:bCs/>
        </w:rPr>
        <w:t>=</w:t>
      </w:r>
      <w:r w:rsidR="009F1595">
        <w:rPr>
          <w:rFonts w:asciiTheme="minorHAnsi" w:hAnsiTheme="minorHAnsi" w:cs="Arial"/>
          <w:bCs/>
        </w:rPr>
        <w:t xml:space="preserve"> </w:t>
      </w:r>
      <w:r>
        <w:rPr>
          <w:rFonts w:asciiTheme="minorHAnsi" w:hAnsiTheme="minorHAnsi" w:cs="Arial"/>
          <w:bCs/>
        </w:rPr>
        <w:t xml:space="preserve">£970.20/869 x 680 =£759.19 </w:t>
      </w:r>
      <w:r w:rsidR="002A3EED">
        <w:rPr>
          <w:rFonts w:asciiTheme="minorHAnsi" w:hAnsiTheme="minorHAnsi" w:cs="Arial"/>
          <w:bCs/>
        </w:rPr>
        <w:t xml:space="preserve">      </w:t>
      </w:r>
      <w:r>
        <w:rPr>
          <w:rFonts w:asciiTheme="minorHAnsi" w:hAnsiTheme="minorHAnsi" w:cs="Arial"/>
          <w:bCs/>
        </w:rPr>
        <w:t xml:space="preserve"> </w:t>
      </w:r>
      <w:r w:rsidR="007A04B1" w:rsidRPr="007A04B1">
        <w:rPr>
          <w:rFonts w:asciiTheme="minorHAnsi" w:hAnsiTheme="minorHAnsi" w:cs="Arial"/>
          <w:bCs/>
        </w:rPr>
        <w:t>Langley share = £970.20/869 x189 = £ 211.01 </w:t>
      </w:r>
    </w:p>
    <w:p w14:paraId="33177EDC" w14:textId="75C2FE3E" w:rsidR="00BA0E69" w:rsidRDefault="009F1595" w:rsidP="00BA0E69">
      <w:pPr>
        <w:shd w:val="clear" w:color="auto" w:fill="FFFFFF"/>
        <w:ind w:left="360"/>
        <w:contextualSpacing/>
        <w:rPr>
          <w:rFonts w:asciiTheme="minorHAnsi" w:hAnsiTheme="minorHAnsi" w:cs="Arial"/>
          <w:bCs/>
        </w:rPr>
      </w:pPr>
      <w:r>
        <w:rPr>
          <w:rFonts w:asciiTheme="minorHAnsi" w:hAnsiTheme="minorHAnsi" w:cs="Arial"/>
          <w:bCs/>
        </w:rPr>
        <w:t>Extra net cost to Clavering approx. £100</w:t>
      </w:r>
      <w:r w:rsidR="00BA0E69">
        <w:rPr>
          <w:rFonts w:asciiTheme="minorHAnsi" w:hAnsiTheme="minorHAnsi" w:cs="Arial"/>
          <w:bCs/>
        </w:rPr>
        <w:t xml:space="preserve">  </w:t>
      </w:r>
    </w:p>
    <w:p w14:paraId="7B378086" w14:textId="3A0A47E4" w:rsidR="002D3BB6" w:rsidRDefault="00194EEE" w:rsidP="002D3BB6">
      <w:pPr>
        <w:shd w:val="clear" w:color="auto" w:fill="FFFFFF"/>
        <w:ind w:left="360"/>
        <w:contextualSpacing/>
        <w:rPr>
          <w:rFonts w:asciiTheme="minorHAnsi" w:hAnsiTheme="minorHAnsi" w:cs="Arial"/>
          <w:bCs/>
        </w:rPr>
      </w:pPr>
      <w:r>
        <w:rPr>
          <w:rFonts w:asciiTheme="minorHAnsi" w:hAnsiTheme="minorHAnsi" w:cs="Arial"/>
          <w:bCs/>
        </w:rPr>
        <w:t xml:space="preserve">Langley PC have been contacted, and will be discussing this </w:t>
      </w:r>
      <w:r w:rsidR="009F1595">
        <w:rPr>
          <w:rFonts w:asciiTheme="minorHAnsi" w:hAnsiTheme="minorHAnsi" w:cs="Arial"/>
          <w:bCs/>
        </w:rPr>
        <w:t xml:space="preserve">13.2.2023, but Clavering PC must be mindful that it </w:t>
      </w:r>
      <w:r w:rsidR="002D3BB6">
        <w:rPr>
          <w:rFonts w:asciiTheme="minorHAnsi" w:hAnsiTheme="minorHAnsi" w:cs="Arial"/>
          <w:bCs/>
        </w:rPr>
        <w:t>underwrites this service.</w:t>
      </w:r>
      <w:r w:rsidR="002D3BB6" w:rsidRPr="002D3BB6">
        <w:rPr>
          <w:rFonts w:asciiTheme="minorHAnsi" w:hAnsiTheme="minorHAnsi" w:cs="Arial"/>
          <w:bCs/>
        </w:rPr>
        <w:t xml:space="preserve"> </w:t>
      </w:r>
      <w:r w:rsidR="002D3BB6">
        <w:rPr>
          <w:rFonts w:asciiTheme="minorHAnsi" w:hAnsiTheme="minorHAnsi" w:cs="Arial"/>
          <w:bCs/>
        </w:rPr>
        <w:t>Budget Prediction for 2023-24 indicates that this can be covered by General Reserves.</w:t>
      </w:r>
    </w:p>
    <w:p w14:paraId="1B4A7CD5" w14:textId="77777777" w:rsidR="002D3BB6" w:rsidRDefault="002D3BB6" w:rsidP="002D3BB6">
      <w:pPr>
        <w:shd w:val="clear" w:color="auto" w:fill="FFFFFF"/>
        <w:ind w:left="360"/>
        <w:contextualSpacing/>
        <w:rPr>
          <w:rFonts w:asciiTheme="minorHAnsi" w:hAnsiTheme="minorHAnsi" w:cs="Arial"/>
          <w:bCs/>
        </w:rPr>
      </w:pPr>
      <w:r>
        <w:rPr>
          <w:rFonts w:asciiTheme="minorHAnsi" w:hAnsiTheme="minorHAnsi" w:cs="Arial"/>
          <w:bCs/>
        </w:rPr>
        <w:t>UDC has stated that Green Waste costs for 2024-25 will be advised earlier to allow budgets/precept setting to reflect correct figures.</w:t>
      </w:r>
    </w:p>
    <w:p w14:paraId="13A3BD71" w14:textId="77777777" w:rsidR="002D3BB6" w:rsidRPr="00194EEE" w:rsidRDefault="002D3BB6" w:rsidP="002D3BB6">
      <w:pPr>
        <w:shd w:val="clear" w:color="auto" w:fill="FFFFFF"/>
        <w:ind w:left="360"/>
        <w:contextualSpacing/>
        <w:rPr>
          <w:rFonts w:asciiTheme="minorHAnsi" w:hAnsiTheme="minorHAnsi" w:cs="Arial"/>
          <w:bCs/>
        </w:rPr>
      </w:pPr>
      <w:r w:rsidRPr="007375E2">
        <w:rPr>
          <w:rFonts w:asciiTheme="minorHAnsi" w:hAnsiTheme="minorHAnsi" w:cs="Arial"/>
          <w:bCs/>
        </w:rPr>
        <w:t xml:space="preserve"> Mr J Balaam </w:t>
      </w:r>
      <w:r>
        <w:rPr>
          <w:rFonts w:asciiTheme="minorHAnsi" w:hAnsiTheme="minorHAnsi" w:cs="Arial"/>
          <w:bCs/>
        </w:rPr>
        <w:t xml:space="preserve">has been </w:t>
      </w:r>
      <w:r w:rsidRPr="007375E2">
        <w:rPr>
          <w:rFonts w:asciiTheme="minorHAnsi" w:hAnsiTheme="minorHAnsi" w:cs="Arial"/>
          <w:bCs/>
        </w:rPr>
        <w:t>contacted by the Chair and</w:t>
      </w:r>
      <w:r>
        <w:rPr>
          <w:rFonts w:asciiTheme="minorHAnsi" w:hAnsiTheme="minorHAnsi" w:cs="Arial"/>
          <w:bCs/>
        </w:rPr>
        <w:t xml:space="preserve"> has</w:t>
      </w:r>
      <w:r w:rsidRPr="007375E2">
        <w:rPr>
          <w:rFonts w:asciiTheme="minorHAnsi" w:hAnsiTheme="minorHAnsi" w:cs="Arial"/>
          <w:bCs/>
        </w:rPr>
        <w:t xml:space="preserve"> g</w:t>
      </w:r>
      <w:r>
        <w:rPr>
          <w:rFonts w:asciiTheme="minorHAnsi" w:hAnsiTheme="minorHAnsi" w:cs="Arial"/>
          <w:bCs/>
        </w:rPr>
        <w:t>iven</w:t>
      </w:r>
      <w:r w:rsidRPr="007375E2">
        <w:rPr>
          <w:rFonts w:asciiTheme="minorHAnsi" w:hAnsiTheme="minorHAnsi" w:cs="Arial"/>
          <w:bCs/>
        </w:rPr>
        <w:t xml:space="preserve"> permission for the Green Waste to be</w:t>
      </w:r>
    </w:p>
    <w:p w14:paraId="01D14755" w14:textId="7805BB5A" w:rsidR="00194EEE" w:rsidRDefault="002D3BB6" w:rsidP="002D3BB6">
      <w:pPr>
        <w:shd w:val="clear" w:color="auto" w:fill="FFFFFF"/>
        <w:ind w:left="360"/>
        <w:contextualSpacing/>
        <w:rPr>
          <w:rFonts w:asciiTheme="minorHAnsi" w:hAnsiTheme="minorHAnsi" w:cs="Arial"/>
          <w:bCs/>
        </w:rPr>
      </w:pPr>
      <w:r>
        <w:rPr>
          <w:rFonts w:asciiTheme="minorHAnsi" w:hAnsiTheme="minorHAnsi" w:cs="Arial"/>
          <w:bCs/>
        </w:rPr>
        <w:t xml:space="preserve"> located at Clavering Place Farm this coming year.</w:t>
      </w:r>
    </w:p>
    <w:p w14:paraId="092D4772" w14:textId="54ABF142" w:rsidR="00BA0E69" w:rsidRDefault="00BA0E69" w:rsidP="00194EEE">
      <w:pPr>
        <w:shd w:val="clear" w:color="auto" w:fill="FFFFFF"/>
        <w:ind w:left="360"/>
        <w:contextualSpacing/>
        <w:rPr>
          <w:rFonts w:asciiTheme="minorHAnsi" w:hAnsiTheme="minorHAnsi" w:cs="Arial"/>
          <w:bCs/>
        </w:rPr>
      </w:pPr>
      <w:r w:rsidRPr="00BA0E69">
        <w:rPr>
          <w:rFonts w:asciiTheme="minorHAnsi" w:hAnsiTheme="minorHAnsi" w:cs="Arial"/>
          <w:b/>
        </w:rPr>
        <w:t>To determine whether to continue this service for 2023-24</w:t>
      </w:r>
      <w:r>
        <w:rPr>
          <w:rFonts w:asciiTheme="minorHAnsi" w:hAnsiTheme="minorHAnsi" w:cs="Arial"/>
          <w:b/>
        </w:rPr>
        <w:t>,</w:t>
      </w:r>
      <w:r>
        <w:rPr>
          <w:rFonts w:asciiTheme="minorHAnsi" w:hAnsiTheme="minorHAnsi" w:cs="Arial"/>
          <w:bCs/>
        </w:rPr>
        <w:t xml:space="preserve"> in light of increased charges.</w:t>
      </w:r>
    </w:p>
    <w:p w14:paraId="566E8449" w14:textId="7ED3A9DC" w:rsidR="002D3BB6" w:rsidRDefault="00834B6F" w:rsidP="002D3BB6">
      <w:pPr>
        <w:shd w:val="clear" w:color="auto" w:fill="FFFFFF"/>
        <w:ind w:left="720" w:hanging="360"/>
        <w:contextualSpacing/>
        <w:rPr>
          <w:rFonts w:asciiTheme="minorHAnsi" w:hAnsiTheme="minorHAnsi" w:cs="Arial"/>
          <w:bCs/>
        </w:rPr>
      </w:pPr>
      <w:r w:rsidRPr="007375E2">
        <w:rPr>
          <w:rFonts w:asciiTheme="minorHAnsi" w:hAnsiTheme="minorHAnsi" w:cs="Arial"/>
          <w:bCs/>
        </w:rPr>
        <w:t xml:space="preserve"> </w:t>
      </w:r>
      <w:r w:rsidR="002D3BB6">
        <w:rPr>
          <w:rFonts w:asciiTheme="minorHAnsi" w:hAnsiTheme="minorHAnsi" w:cs="Arial"/>
          <w:bCs/>
        </w:rPr>
        <w:t>To note th</w:t>
      </w:r>
      <w:r w:rsidR="002D3BB6">
        <w:rPr>
          <w:rFonts w:asciiTheme="minorHAnsi" w:hAnsiTheme="minorHAnsi" w:cs="Arial"/>
          <w:bCs/>
        </w:rPr>
        <w:t>e bill for 2022-23 has yet to be issued by UDC.</w:t>
      </w:r>
    </w:p>
    <w:p w14:paraId="29D11DDA" w14:textId="68D5CB3F" w:rsidR="007375E2" w:rsidRDefault="007375E2" w:rsidP="007375E2">
      <w:pPr>
        <w:shd w:val="clear" w:color="auto" w:fill="FFFFFF"/>
        <w:ind w:left="360"/>
        <w:contextualSpacing/>
        <w:rPr>
          <w:rFonts w:asciiTheme="minorHAnsi" w:hAnsiTheme="minorHAnsi" w:cs="Arial"/>
          <w:bCs/>
        </w:rPr>
      </w:pPr>
    </w:p>
    <w:p w14:paraId="1ABEB69B" w14:textId="77777777" w:rsidR="009F1595" w:rsidRPr="00F65AA0" w:rsidRDefault="009F1595" w:rsidP="002A3EED">
      <w:pPr>
        <w:shd w:val="clear" w:color="auto" w:fill="FFFFFF"/>
        <w:rPr>
          <w:rFonts w:asciiTheme="minorHAnsi" w:hAnsiTheme="minorHAnsi" w:cs="Arial"/>
        </w:rPr>
      </w:pPr>
    </w:p>
    <w:p w14:paraId="1F42A969" w14:textId="5FFC1B81" w:rsidR="00BC6F43" w:rsidRPr="00F01B2F" w:rsidRDefault="009F1595" w:rsidP="009F1595">
      <w:pPr>
        <w:shd w:val="clear" w:color="auto" w:fill="FFFFFF"/>
        <w:contextualSpacing/>
        <w:rPr>
          <w:rFonts w:asciiTheme="minorHAnsi" w:hAnsiTheme="minorHAnsi" w:cs="Arial"/>
          <w:b/>
        </w:rPr>
      </w:pPr>
      <w:r>
        <w:rPr>
          <w:rFonts w:asciiTheme="minorHAnsi" w:hAnsiTheme="minorHAnsi" w:cs="Arial"/>
          <w:b/>
        </w:rPr>
        <w:t xml:space="preserve">25. </w:t>
      </w:r>
      <w:r w:rsidR="00F40A26" w:rsidRPr="00F530D4">
        <w:rPr>
          <w:rFonts w:asciiTheme="minorHAnsi" w:hAnsiTheme="minorHAnsi" w:cs="Arial"/>
          <w:b/>
        </w:rPr>
        <w:t>Finance</w:t>
      </w:r>
      <w:r w:rsidR="008642F8" w:rsidRPr="00F530D4">
        <w:rPr>
          <w:rFonts w:asciiTheme="minorHAnsi" w:hAnsiTheme="minorHAnsi" w:cs="Arial"/>
          <w:b/>
        </w:rPr>
        <w:t xml:space="preserve"> </w:t>
      </w:r>
      <w:r w:rsidR="003115A0" w:rsidRPr="00F530D4">
        <w:rPr>
          <w:rFonts w:asciiTheme="minorHAnsi" w:hAnsiTheme="minorHAnsi" w:cs="Arial"/>
          <w:b/>
        </w:rPr>
        <w:t xml:space="preserve"> </w:t>
      </w:r>
    </w:p>
    <w:p w14:paraId="110203F7" w14:textId="4FA1722F" w:rsidR="00BA0E69" w:rsidRPr="00BA0E69" w:rsidRDefault="00BA0E69" w:rsidP="009F1595">
      <w:pPr>
        <w:numPr>
          <w:ilvl w:val="1"/>
          <w:numId w:val="12"/>
        </w:numPr>
        <w:shd w:val="clear" w:color="auto" w:fill="FFFFFF"/>
        <w:ind w:left="1418" w:hanging="992"/>
        <w:contextualSpacing/>
        <w:rPr>
          <w:rFonts w:asciiTheme="minorHAnsi" w:hAnsiTheme="minorHAnsi" w:cs="Arial"/>
          <w:bCs/>
        </w:rPr>
      </w:pPr>
      <w:r w:rsidRPr="00BA0E69">
        <w:rPr>
          <w:rFonts w:asciiTheme="minorHAnsi" w:hAnsiTheme="minorHAnsi" w:cs="Arial"/>
          <w:b/>
        </w:rPr>
        <w:t>To appoint Cllr Stanford as the Acting RFO for Clavering Parish Council</w:t>
      </w:r>
      <w:r>
        <w:rPr>
          <w:rFonts w:asciiTheme="minorHAnsi" w:hAnsiTheme="minorHAnsi" w:cs="Arial"/>
          <w:bCs/>
        </w:rPr>
        <w:t xml:space="preserve"> given the </w:t>
      </w:r>
      <w:r w:rsidR="00433377">
        <w:rPr>
          <w:rFonts w:asciiTheme="minorHAnsi" w:hAnsiTheme="minorHAnsi" w:cs="Arial"/>
          <w:bCs/>
        </w:rPr>
        <w:t xml:space="preserve">ongoing </w:t>
      </w:r>
      <w:r>
        <w:rPr>
          <w:rFonts w:asciiTheme="minorHAnsi" w:hAnsiTheme="minorHAnsi" w:cs="Arial"/>
          <w:bCs/>
        </w:rPr>
        <w:t xml:space="preserve">vacancy for </w:t>
      </w:r>
      <w:r w:rsidR="00433377">
        <w:rPr>
          <w:rFonts w:asciiTheme="minorHAnsi" w:hAnsiTheme="minorHAnsi" w:cs="Arial"/>
          <w:bCs/>
        </w:rPr>
        <w:t xml:space="preserve">a permanent </w:t>
      </w:r>
      <w:r>
        <w:rPr>
          <w:rFonts w:asciiTheme="minorHAnsi" w:hAnsiTheme="minorHAnsi" w:cs="Arial"/>
          <w:bCs/>
        </w:rPr>
        <w:t>Clerk/ RFO to Clavering Parish Council P: Cllr Gill S: Cllr Clayton</w:t>
      </w:r>
    </w:p>
    <w:p w14:paraId="75971E0E" w14:textId="67BCD1B6" w:rsidR="009F1595" w:rsidRDefault="00A86FDB" w:rsidP="009F1595">
      <w:pPr>
        <w:numPr>
          <w:ilvl w:val="1"/>
          <w:numId w:val="12"/>
        </w:numPr>
        <w:shd w:val="clear" w:color="auto" w:fill="FFFFFF"/>
        <w:ind w:left="1418" w:hanging="992"/>
        <w:contextualSpacing/>
        <w:rPr>
          <w:rFonts w:asciiTheme="minorHAnsi" w:hAnsiTheme="minorHAnsi" w:cs="Arial"/>
          <w:bCs/>
        </w:rPr>
      </w:pPr>
      <w:r>
        <w:rPr>
          <w:rFonts w:asciiTheme="minorHAnsi" w:hAnsiTheme="minorHAnsi" w:cs="Arial"/>
          <w:b/>
        </w:rPr>
        <w:t>To approve a revised Asset Register to include the new Noticeboard</w:t>
      </w:r>
      <w:r w:rsidR="009F1595">
        <w:rPr>
          <w:rFonts w:asciiTheme="minorHAnsi" w:hAnsiTheme="minorHAnsi" w:cs="Arial"/>
          <w:b/>
        </w:rPr>
        <w:t xml:space="preserve"> (Appendix 4)</w:t>
      </w:r>
    </w:p>
    <w:p w14:paraId="5E120998" w14:textId="1AC7E00A" w:rsidR="009F1595" w:rsidRPr="009F1595" w:rsidRDefault="009F1595" w:rsidP="009F1595">
      <w:pPr>
        <w:numPr>
          <w:ilvl w:val="1"/>
          <w:numId w:val="12"/>
        </w:numPr>
        <w:shd w:val="clear" w:color="auto" w:fill="FFFFFF"/>
        <w:ind w:left="1418" w:hanging="992"/>
        <w:contextualSpacing/>
        <w:rPr>
          <w:rFonts w:asciiTheme="minorHAnsi" w:hAnsiTheme="minorHAnsi" w:cs="Arial"/>
          <w:bCs/>
        </w:rPr>
      </w:pPr>
      <w:r w:rsidRPr="009F1595">
        <w:rPr>
          <w:rFonts w:asciiTheme="minorHAnsi" w:hAnsiTheme="minorHAnsi" w:cs="Arial"/>
          <w:b/>
        </w:rPr>
        <w:t>To note that CPALC have not charged for advertising the Clerk/</w:t>
      </w:r>
      <w:r w:rsidRPr="009F1595">
        <w:rPr>
          <w:rFonts w:asciiTheme="minorHAnsi" w:eastAsiaTheme="minorHAnsi" w:hAnsiTheme="minorHAnsi" w:cs="ArialMT"/>
          <w:b/>
          <w:bCs/>
        </w:rPr>
        <w:t xml:space="preserve"> RFO vacancy</w:t>
      </w:r>
    </w:p>
    <w:p w14:paraId="00EA9F07" w14:textId="73CC0F03" w:rsidR="009F1595" w:rsidRPr="00BA0E69" w:rsidRDefault="009F1595" w:rsidP="009F1595">
      <w:pPr>
        <w:numPr>
          <w:ilvl w:val="1"/>
          <w:numId w:val="12"/>
        </w:numPr>
        <w:shd w:val="clear" w:color="auto" w:fill="FFFFFF"/>
        <w:ind w:left="1418" w:hanging="992"/>
        <w:contextualSpacing/>
        <w:rPr>
          <w:rFonts w:asciiTheme="minorHAnsi" w:hAnsiTheme="minorHAnsi" w:cs="Arial"/>
          <w:bCs/>
        </w:rPr>
      </w:pPr>
      <w:r>
        <w:rPr>
          <w:rFonts w:asciiTheme="minorHAnsi" w:hAnsiTheme="minorHAnsi" w:cs="Arial"/>
          <w:b/>
        </w:rPr>
        <w:lastRenderedPageBreak/>
        <w:t xml:space="preserve">To note receipt of HMRC refund of </w:t>
      </w:r>
      <w:r w:rsidRPr="00673A05">
        <w:rPr>
          <w:rFonts w:asciiTheme="minorHAnsi" w:hAnsiTheme="minorHAnsi" w:cs="Arial"/>
          <w:bCs/>
        </w:rPr>
        <w:t>VAT paid for part year 2022-23 in the amount of £1,100.51</w:t>
      </w:r>
      <w:r>
        <w:rPr>
          <w:rFonts w:asciiTheme="minorHAnsi" w:hAnsiTheme="minorHAnsi" w:cs="Arial"/>
          <w:b/>
        </w:rPr>
        <w:t>. To note</w:t>
      </w:r>
      <w:r w:rsidR="00673A05">
        <w:rPr>
          <w:rFonts w:asciiTheme="minorHAnsi" w:hAnsiTheme="minorHAnsi" w:cs="Arial"/>
          <w:b/>
        </w:rPr>
        <w:t xml:space="preserve"> further claim of </w:t>
      </w:r>
      <w:r>
        <w:rPr>
          <w:rFonts w:asciiTheme="minorHAnsi" w:hAnsiTheme="minorHAnsi" w:cs="Arial"/>
          <w:b/>
        </w:rPr>
        <w:t xml:space="preserve">approximately </w:t>
      </w:r>
      <w:r w:rsidR="00673A05">
        <w:rPr>
          <w:rFonts w:asciiTheme="minorHAnsi" w:hAnsiTheme="minorHAnsi" w:cs="Arial"/>
          <w:b/>
        </w:rPr>
        <w:t>£600 to be made for 2022-23</w:t>
      </w:r>
    </w:p>
    <w:p w14:paraId="7668CF70" w14:textId="3A28959D" w:rsidR="00BA0E69" w:rsidRPr="009F1595" w:rsidRDefault="00BA0E69" w:rsidP="009F1595">
      <w:pPr>
        <w:numPr>
          <w:ilvl w:val="1"/>
          <w:numId w:val="12"/>
        </w:numPr>
        <w:shd w:val="clear" w:color="auto" w:fill="FFFFFF"/>
        <w:ind w:left="1418" w:hanging="992"/>
        <w:contextualSpacing/>
        <w:rPr>
          <w:rFonts w:asciiTheme="minorHAnsi" w:hAnsiTheme="minorHAnsi" w:cs="Arial"/>
          <w:bCs/>
        </w:rPr>
      </w:pPr>
      <w:r>
        <w:rPr>
          <w:rFonts w:asciiTheme="minorHAnsi" w:hAnsiTheme="minorHAnsi" w:cs="Arial"/>
          <w:b/>
        </w:rPr>
        <w:t>To note the annual interest received on the Saffron Building Society Account</w:t>
      </w:r>
    </w:p>
    <w:p w14:paraId="2E9D7B06" w14:textId="67564619" w:rsidR="00BA0E69" w:rsidRPr="00BA0E69" w:rsidRDefault="007F556E" w:rsidP="00BA0E69">
      <w:pPr>
        <w:numPr>
          <w:ilvl w:val="1"/>
          <w:numId w:val="12"/>
        </w:numPr>
        <w:shd w:val="clear" w:color="auto" w:fill="FFFFFF"/>
        <w:ind w:left="1418" w:hanging="992"/>
        <w:contextualSpacing/>
        <w:rPr>
          <w:rFonts w:asciiTheme="minorHAnsi" w:eastAsiaTheme="minorHAnsi" w:hAnsiTheme="minorHAnsi" w:cs="ArialMT"/>
          <w:b/>
          <w:bCs/>
        </w:rPr>
      </w:pPr>
      <w:r w:rsidRPr="005D1F80">
        <w:rPr>
          <w:rFonts w:asciiTheme="minorHAnsi" w:hAnsiTheme="minorHAnsi" w:cs="Arial"/>
          <w:b/>
        </w:rPr>
        <w:t>To approve cheques</w:t>
      </w:r>
      <w:r w:rsidRPr="005D1F80">
        <w:rPr>
          <w:rFonts w:asciiTheme="minorHAnsi" w:eastAsiaTheme="minorHAnsi" w:hAnsiTheme="minorHAnsi" w:cs="ArialMT"/>
          <w:b/>
        </w:rPr>
        <w:t xml:space="preserve"> </w:t>
      </w:r>
      <w:r w:rsidR="006E66BA" w:rsidRPr="005D1F80">
        <w:rPr>
          <w:rFonts w:asciiTheme="minorHAnsi" w:eastAsiaTheme="minorHAnsi" w:hAnsiTheme="minorHAnsi" w:cs="ArialMT"/>
          <w:b/>
        </w:rPr>
        <w:t>–</w:t>
      </w:r>
      <w:r w:rsidR="005F6094" w:rsidRPr="005D1F80">
        <w:rPr>
          <w:rFonts w:asciiTheme="minorHAnsi" w:eastAsiaTheme="minorHAnsi" w:hAnsiTheme="minorHAnsi" w:cs="ArialMT"/>
          <w:bCs/>
        </w:rPr>
        <w:t xml:space="preserve"> </w:t>
      </w:r>
      <w:r w:rsidR="00426103" w:rsidRPr="005D1F80">
        <w:rPr>
          <w:rFonts w:asciiTheme="minorHAnsi" w:eastAsiaTheme="minorHAnsi" w:hAnsiTheme="minorHAnsi" w:cs="ArialMT"/>
          <w:b/>
        </w:rPr>
        <w:t>Proposal</w:t>
      </w:r>
      <w:r w:rsidR="00426103" w:rsidRPr="005D1F80">
        <w:rPr>
          <w:rFonts w:asciiTheme="minorHAnsi" w:eastAsiaTheme="minorHAnsi" w:hAnsiTheme="minorHAnsi" w:cs="ArialMT"/>
          <w:bCs/>
        </w:rPr>
        <w:t>:</w:t>
      </w:r>
      <w:r w:rsidR="005F6094" w:rsidRPr="005D1F80">
        <w:rPr>
          <w:rFonts w:asciiTheme="minorHAnsi" w:eastAsiaTheme="minorHAnsi" w:hAnsiTheme="minorHAnsi" w:cs="ArialMT"/>
          <w:bCs/>
        </w:rPr>
        <w:t xml:space="preserve"> </w:t>
      </w:r>
      <w:r w:rsidRPr="005D1F80">
        <w:rPr>
          <w:rFonts w:asciiTheme="minorHAnsi" w:eastAsiaTheme="minorHAnsi" w:hAnsiTheme="minorHAnsi" w:cs="ArialMT"/>
          <w:bCs/>
        </w:rPr>
        <w:t>To approve the cheque</w:t>
      </w:r>
      <w:r w:rsidR="00A12E0E" w:rsidRPr="005D1F80">
        <w:rPr>
          <w:rFonts w:asciiTheme="minorHAnsi" w:eastAsiaTheme="minorHAnsi" w:hAnsiTheme="minorHAnsi" w:cs="ArialMT"/>
          <w:bCs/>
        </w:rPr>
        <w:t>s</w:t>
      </w:r>
      <w:r w:rsidR="004E666E">
        <w:rPr>
          <w:rFonts w:asciiTheme="minorHAnsi" w:eastAsiaTheme="minorHAnsi" w:hAnsiTheme="minorHAnsi" w:cs="ArialMT"/>
          <w:bCs/>
        </w:rPr>
        <w:t xml:space="preserve"> lis</w:t>
      </w:r>
      <w:r w:rsidR="00BA0E69">
        <w:rPr>
          <w:rFonts w:asciiTheme="minorHAnsi" w:eastAsiaTheme="minorHAnsi" w:hAnsiTheme="minorHAnsi" w:cs="ArialMT"/>
          <w:bCs/>
        </w:rPr>
        <w:t>ted</w:t>
      </w:r>
    </w:p>
    <w:p w14:paraId="0ACBA6ED" w14:textId="77777777" w:rsidR="009F1595" w:rsidRPr="00893BB3" w:rsidRDefault="009F1595" w:rsidP="009F1595">
      <w:pPr>
        <w:shd w:val="clear" w:color="auto" w:fill="FFFFFF"/>
        <w:ind w:left="1418"/>
        <w:contextualSpacing/>
        <w:rPr>
          <w:rFonts w:asciiTheme="minorHAnsi" w:eastAsiaTheme="minorHAnsi" w:hAnsiTheme="minorHAnsi" w:cs="ArialMT"/>
          <w:b/>
          <w:bCs/>
        </w:rPr>
      </w:pPr>
    </w:p>
    <w:p w14:paraId="099A7705" w14:textId="6672D77B" w:rsidR="000C0655" w:rsidRPr="00497971" w:rsidRDefault="000C0655" w:rsidP="00F65AA0">
      <w:pPr>
        <w:shd w:val="clear" w:color="auto" w:fill="FFFFFF"/>
        <w:ind w:left="426"/>
        <w:contextualSpacing/>
        <w:rPr>
          <w:rFonts w:asciiTheme="minorHAnsi" w:eastAsiaTheme="minorHAnsi" w:hAnsiTheme="minorHAnsi" w:cs="ArialMT"/>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5535E1">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366AFC58" w:rsidR="005F1B11" w:rsidRDefault="00893BB3"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Interest: 0.08</w:t>
            </w:r>
          </w:p>
          <w:p w14:paraId="3390DEB7" w14:textId="062D51D8" w:rsidR="00C715C0" w:rsidRPr="007A12A8" w:rsidRDefault="00C715C0"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p>
          <w:p w14:paraId="1E331D18" w14:textId="6FFA6A30" w:rsidR="00C715C0" w:rsidRDefault="00275F53" w:rsidP="005535E1">
            <w:pPr>
              <w:contextualSpacing/>
              <w:rPr>
                <w:rFonts w:asciiTheme="minorHAnsi" w:hAnsiTheme="minorHAnsi" w:cs="Arial"/>
                <w:sz w:val="22"/>
                <w:szCs w:val="22"/>
              </w:rPr>
            </w:pPr>
            <w:r>
              <w:rPr>
                <w:rFonts w:asciiTheme="minorHAnsi" w:hAnsiTheme="minorHAnsi" w:cs="Arial"/>
                <w:sz w:val="22"/>
                <w:szCs w:val="22"/>
              </w:rPr>
              <w:t>HMRC VAT Refund: £1</w:t>
            </w:r>
            <w:r w:rsidR="00893BB3">
              <w:rPr>
                <w:rFonts w:asciiTheme="minorHAnsi" w:hAnsiTheme="minorHAnsi" w:cs="Arial"/>
                <w:sz w:val="22"/>
                <w:szCs w:val="22"/>
              </w:rPr>
              <w:t>,</w:t>
            </w:r>
            <w:r>
              <w:rPr>
                <w:rFonts w:asciiTheme="minorHAnsi" w:hAnsiTheme="minorHAnsi" w:cs="Arial"/>
                <w:sz w:val="22"/>
                <w:szCs w:val="22"/>
              </w:rPr>
              <w:t>100.51</w:t>
            </w:r>
          </w:p>
          <w:p w14:paraId="0DCCBF15" w14:textId="51317D1B" w:rsidR="00947639" w:rsidRPr="00940DE5" w:rsidRDefault="00947639" w:rsidP="005535E1">
            <w:pPr>
              <w:contextualSpacing/>
              <w:rPr>
                <w:rFonts w:asciiTheme="minorHAnsi" w:hAnsiTheme="minorHAnsi" w:cs="Arial"/>
                <w:sz w:val="22"/>
                <w:szCs w:val="22"/>
              </w:rPr>
            </w:pP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5535E1">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6D3D454D"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w:t>
            </w:r>
            <w:r w:rsidR="00893BB3">
              <w:rPr>
                <w:rFonts w:asciiTheme="minorHAnsi" w:hAnsiTheme="minorHAnsi" w:cs="Arial"/>
                <w:b/>
              </w:rPr>
              <w:t xml:space="preserve"> 1</w:t>
            </w:r>
            <w:r w:rsidR="00893BB3" w:rsidRPr="00893BB3">
              <w:rPr>
                <w:rFonts w:asciiTheme="minorHAnsi" w:hAnsiTheme="minorHAnsi" w:cs="Arial"/>
                <w:b/>
                <w:vertAlign w:val="superscript"/>
              </w:rPr>
              <w:t>st</w:t>
            </w:r>
            <w:r w:rsidR="00893BB3">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hideMark/>
          </w:tcPr>
          <w:p w14:paraId="4BC6D70C" w14:textId="6366F714" w:rsidR="005F1B11" w:rsidRPr="00662DB8" w:rsidRDefault="00C715C0" w:rsidP="005535E1">
            <w:pPr>
              <w:contextualSpacing/>
              <w:jc w:val="right"/>
              <w:rPr>
                <w:rFonts w:asciiTheme="minorHAnsi" w:hAnsiTheme="minorHAnsi" w:cs="Arial"/>
              </w:rPr>
            </w:pPr>
            <w:r>
              <w:rPr>
                <w:rFonts w:asciiTheme="minorHAnsi" w:hAnsiTheme="minorHAnsi" w:cs="Arial"/>
              </w:rPr>
              <w:t>£1</w:t>
            </w:r>
            <w:r w:rsidR="00893BB3">
              <w:rPr>
                <w:rFonts w:asciiTheme="minorHAnsi" w:hAnsiTheme="minorHAnsi" w:cs="Arial"/>
              </w:rPr>
              <w:t>3,963.68</w:t>
            </w: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7550E28B"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4E666E">
              <w:rPr>
                <w:rFonts w:asciiTheme="minorHAnsi" w:hAnsiTheme="minorHAnsi" w:cs="Arial"/>
                <w:b/>
              </w:rPr>
              <w:t>3</w:t>
            </w:r>
            <w:r w:rsidR="00A32DBB">
              <w:rPr>
                <w:rFonts w:asciiTheme="minorHAnsi" w:hAnsiTheme="minorHAnsi" w:cs="Arial"/>
                <w:b/>
              </w:rPr>
              <w:t>1</w:t>
            </w:r>
            <w:r w:rsidR="00A32DBB" w:rsidRPr="00A32DBB">
              <w:rPr>
                <w:rFonts w:asciiTheme="minorHAnsi" w:hAnsiTheme="minorHAnsi" w:cs="Arial"/>
                <w:b/>
                <w:vertAlign w:val="superscript"/>
              </w:rPr>
              <w:t>st</w:t>
            </w:r>
            <w:r w:rsidR="00A32DBB">
              <w:rPr>
                <w:rFonts w:asciiTheme="minorHAnsi" w:hAnsiTheme="minorHAnsi" w:cs="Arial"/>
                <w:b/>
              </w:rPr>
              <w:t xml:space="preserve"> December</w:t>
            </w:r>
            <w:r w:rsidR="004E666E">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21E4A20" w14:textId="67E0BE8C" w:rsidR="005F1B11" w:rsidRPr="00662DB8" w:rsidRDefault="005F1B11" w:rsidP="005535E1">
            <w:pPr>
              <w:contextualSpacing/>
              <w:jc w:val="right"/>
              <w:rPr>
                <w:rFonts w:asciiTheme="minorHAnsi" w:hAnsiTheme="minorHAnsi" w:cs="Arial"/>
              </w:rPr>
            </w:pPr>
            <w:r>
              <w:rPr>
                <w:rFonts w:asciiTheme="minorHAnsi" w:hAnsiTheme="minorHAnsi" w:cs="Arial"/>
              </w:rPr>
              <w:t>£</w:t>
            </w:r>
            <w:r w:rsidR="006A6024">
              <w:rPr>
                <w:rFonts w:asciiTheme="minorHAnsi" w:hAnsiTheme="minorHAnsi" w:cs="Arial"/>
              </w:rPr>
              <w:t>168.21</w:t>
            </w:r>
          </w:p>
        </w:tc>
      </w:tr>
    </w:tbl>
    <w:p w14:paraId="60F0A1B8" w14:textId="6F9690F8" w:rsidR="007F682E" w:rsidRPr="007F682E" w:rsidRDefault="007F682E" w:rsidP="005F1B11">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1732D63E" w:rsidR="005F1B11" w:rsidRPr="00A32675" w:rsidRDefault="005F1B11" w:rsidP="005535E1">
            <w:pPr>
              <w:rPr>
                <w:rFonts w:asciiTheme="minorHAnsi" w:hAnsiTheme="minorHAnsi"/>
              </w:rPr>
            </w:pPr>
            <w:r w:rsidRPr="00A32675">
              <w:rPr>
                <w:rFonts w:asciiTheme="minorHAnsi" w:hAnsiTheme="minorHAnsi" w:cs="Arial"/>
                <w:b/>
                <w:noProof/>
              </w:rPr>
              <w:t>Deta</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A4042A" w14:paraId="1ECA4ADD" w14:textId="77777777" w:rsidTr="005535E1">
        <w:tc>
          <w:tcPr>
            <w:tcW w:w="2091" w:type="dxa"/>
          </w:tcPr>
          <w:p w14:paraId="46969F6E" w14:textId="09E12833" w:rsidR="00893BB3" w:rsidRPr="00893BB3" w:rsidRDefault="00893BB3" w:rsidP="00893BB3">
            <w:pPr>
              <w:jc w:val="both"/>
              <w:rPr>
                <w:rFonts w:asciiTheme="minorHAnsi" w:hAnsiTheme="minorHAnsi"/>
                <w:vertAlign w:val="superscript"/>
              </w:rPr>
            </w:pPr>
            <w:proofErr w:type="gramStart"/>
            <w:r>
              <w:rPr>
                <w:rFonts w:asciiTheme="minorHAnsi" w:hAnsiTheme="minorHAnsi"/>
              </w:rPr>
              <w:t xml:space="preserve">January </w:t>
            </w:r>
            <w:r w:rsidR="00C715C0">
              <w:rPr>
                <w:rFonts w:asciiTheme="minorHAnsi" w:hAnsiTheme="minorHAnsi"/>
              </w:rPr>
              <w:t xml:space="preserve"> </w:t>
            </w:r>
            <w:r>
              <w:rPr>
                <w:rFonts w:asciiTheme="minorHAnsi" w:hAnsiTheme="minorHAnsi"/>
              </w:rPr>
              <w:t>17</w:t>
            </w:r>
            <w:proofErr w:type="gramEnd"/>
            <w:r w:rsidRPr="00893BB3">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5535E1">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5535E1">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5535E1">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5535E1">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5535E1">
        <w:trPr>
          <w:trHeight w:val="454"/>
        </w:trPr>
        <w:tc>
          <w:tcPr>
            <w:tcW w:w="2091" w:type="dxa"/>
          </w:tcPr>
          <w:p w14:paraId="51A6BC14" w14:textId="667043D6" w:rsidR="005F1B11" w:rsidRPr="009B308B" w:rsidRDefault="00893BB3" w:rsidP="005535E1">
            <w:pPr>
              <w:rPr>
                <w:rFonts w:asciiTheme="minorHAnsi" w:hAnsiTheme="minorHAnsi"/>
              </w:rPr>
            </w:pPr>
            <w:r>
              <w:rPr>
                <w:rFonts w:asciiTheme="minorHAnsi" w:hAnsiTheme="minorHAnsi"/>
              </w:rPr>
              <w:t>January 9</w:t>
            </w:r>
            <w:r w:rsidRPr="00893BB3">
              <w:rPr>
                <w:rFonts w:asciiTheme="minorHAnsi" w:hAnsiTheme="minorHAnsi"/>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5535E1">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5535E1">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5535E1">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5535E1">
            <w:pPr>
              <w:rPr>
                <w:rFonts w:asciiTheme="minorHAnsi" w:hAnsiTheme="minorHAnsi"/>
              </w:rPr>
            </w:pPr>
            <w:r>
              <w:rPr>
                <w:rFonts w:asciiTheme="minorHAnsi" w:hAnsiTheme="minorHAnsi"/>
              </w:rPr>
              <w:t>£5.80</w:t>
            </w:r>
          </w:p>
        </w:tc>
      </w:tr>
      <w:tr w:rsidR="005F1B11" w:rsidRPr="009B308B" w14:paraId="345619C1" w14:textId="77777777" w:rsidTr="005535E1">
        <w:trPr>
          <w:trHeight w:val="454"/>
        </w:trPr>
        <w:tc>
          <w:tcPr>
            <w:tcW w:w="2091" w:type="dxa"/>
          </w:tcPr>
          <w:p w14:paraId="3D77576F" w14:textId="37115C17" w:rsidR="005F1B11" w:rsidRPr="009B308B" w:rsidRDefault="00893BB3" w:rsidP="005535E1">
            <w:pPr>
              <w:rPr>
                <w:rFonts w:asciiTheme="minorHAnsi" w:hAnsiTheme="minorHAnsi"/>
              </w:rPr>
            </w:pPr>
            <w:r>
              <w:rPr>
                <w:rFonts w:asciiTheme="minorHAnsi" w:hAnsiTheme="minorHAnsi"/>
              </w:rPr>
              <w:t>January 11</w:t>
            </w:r>
            <w:r w:rsidRPr="00893BB3">
              <w:rPr>
                <w:rFonts w:asciiTheme="minorHAnsi" w:hAnsiTheme="minorHAnsi"/>
                <w:vertAlign w:val="superscript"/>
              </w:rPr>
              <w:t>th</w:t>
            </w:r>
            <w:r>
              <w:rPr>
                <w:rFonts w:asciiTheme="minorHAnsi" w:hAnsiTheme="minorHAnsi"/>
              </w:rPr>
              <w:t xml:space="preserve"> </w:t>
            </w:r>
            <w:r w:rsidR="00C715C0">
              <w:rPr>
                <w:rFonts w:asciiTheme="minorHAnsi" w:hAnsiTheme="minorHAnsi"/>
              </w:rPr>
              <w:t xml:space="preserve"> </w:t>
            </w:r>
            <w:r w:rsidR="006A6024">
              <w:rPr>
                <w:rFonts w:asciiTheme="minorHAnsi" w:hAnsiTheme="minorHAnsi"/>
              </w:rPr>
              <w:t xml:space="preserve"> </w:t>
            </w:r>
          </w:p>
        </w:tc>
        <w:tc>
          <w:tcPr>
            <w:tcW w:w="3433" w:type="dxa"/>
            <w:tcBorders>
              <w:top w:val="single" w:sz="4" w:space="0" w:color="auto"/>
              <w:left w:val="single" w:sz="4" w:space="0" w:color="auto"/>
              <w:bottom w:val="single" w:sz="4" w:space="0" w:color="auto"/>
              <w:right w:val="single" w:sz="4" w:space="0" w:color="auto"/>
            </w:tcBorders>
          </w:tcPr>
          <w:p w14:paraId="266213DE" w14:textId="224693E7" w:rsidR="005F1B11" w:rsidRPr="009B308B" w:rsidRDefault="006A6024" w:rsidP="005535E1">
            <w:pPr>
              <w:rPr>
                <w:rFonts w:asciiTheme="minorHAnsi" w:hAnsiTheme="minorHAnsi"/>
              </w:rPr>
            </w:pPr>
            <w:r>
              <w:rPr>
                <w:rFonts w:asciiTheme="minorHAnsi" w:hAnsiTheme="minorHAnsi"/>
              </w:rPr>
              <w:t>Force 36 Em</w:t>
            </w:r>
            <w:r w:rsidR="00A32DBB">
              <w:rPr>
                <w:rFonts w:asciiTheme="minorHAnsi" w:hAnsiTheme="minorHAnsi"/>
              </w:rPr>
              <w:t>a</w:t>
            </w:r>
            <w:r>
              <w:rPr>
                <w:rFonts w:asciiTheme="minorHAnsi" w:hAnsiTheme="minorHAnsi"/>
              </w:rPr>
              <w:t>il hosting</w:t>
            </w:r>
          </w:p>
        </w:tc>
        <w:tc>
          <w:tcPr>
            <w:tcW w:w="1275" w:type="dxa"/>
            <w:tcBorders>
              <w:top w:val="single" w:sz="4" w:space="0" w:color="auto"/>
              <w:left w:val="single" w:sz="4" w:space="0" w:color="auto"/>
              <w:bottom w:val="single" w:sz="4" w:space="0" w:color="auto"/>
              <w:right w:val="single" w:sz="4" w:space="0" w:color="auto"/>
            </w:tcBorders>
          </w:tcPr>
          <w:p w14:paraId="1BA0FD9F" w14:textId="1CB5F060" w:rsidR="005F1B11" w:rsidRPr="009B308B" w:rsidRDefault="006A6024" w:rsidP="005535E1">
            <w:pPr>
              <w:jc w:val="center"/>
              <w:rPr>
                <w:rFonts w:asciiTheme="minorHAnsi" w:hAnsiTheme="minorHAnsi"/>
              </w:rPr>
            </w:pPr>
            <w:r>
              <w:rPr>
                <w:rFonts w:asciiTheme="minorHAnsi" w:hAnsiTheme="minorHAnsi"/>
              </w:rPr>
              <w:t>21.00</w:t>
            </w:r>
          </w:p>
        </w:tc>
        <w:tc>
          <w:tcPr>
            <w:tcW w:w="2240" w:type="dxa"/>
            <w:tcBorders>
              <w:top w:val="single" w:sz="4" w:space="0" w:color="auto"/>
              <w:left w:val="single" w:sz="4" w:space="0" w:color="auto"/>
              <w:bottom w:val="single" w:sz="4" w:space="0" w:color="auto"/>
              <w:right w:val="single" w:sz="4" w:space="0" w:color="auto"/>
            </w:tcBorders>
          </w:tcPr>
          <w:p w14:paraId="0A2E8BAA" w14:textId="0A84ADFB" w:rsidR="005F1B11" w:rsidRPr="009B308B" w:rsidRDefault="006A6024" w:rsidP="005535E1">
            <w:pPr>
              <w:jc w:val="center"/>
              <w:rPr>
                <w:rFonts w:asciiTheme="minorHAnsi" w:hAnsiTheme="minorHAnsi"/>
              </w:rPr>
            </w:pPr>
            <w:r>
              <w:rPr>
                <w:rFonts w:asciiTheme="minorHAnsi" w:hAnsiTheme="minorHAnsi"/>
              </w:rPr>
              <w:t>£25.20</w:t>
            </w:r>
          </w:p>
        </w:tc>
        <w:tc>
          <w:tcPr>
            <w:tcW w:w="1417" w:type="dxa"/>
            <w:tcBorders>
              <w:top w:val="single" w:sz="4" w:space="0" w:color="auto"/>
              <w:left w:val="single" w:sz="4" w:space="0" w:color="auto"/>
              <w:bottom w:val="single" w:sz="4" w:space="0" w:color="auto"/>
              <w:right w:val="single" w:sz="4" w:space="0" w:color="auto"/>
            </w:tcBorders>
          </w:tcPr>
          <w:p w14:paraId="36B0B680" w14:textId="4B4E00E2" w:rsidR="005F1B11" w:rsidRPr="009B308B" w:rsidRDefault="006A6024" w:rsidP="006A6024">
            <w:pPr>
              <w:rPr>
                <w:rFonts w:asciiTheme="minorHAnsi" w:hAnsiTheme="minorHAnsi"/>
              </w:rPr>
            </w:pPr>
            <w:r>
              <w:rPr>
                <w:rFonts w:asciiTheme="minorHAnsi" w:hAnsiTheme="minorHAnsi"/>
              </w:rPr>
              <w:t>£4.20</w:t>
            </w:r>
          </w:p>
        </w:tc>
      </w:tr>
      <w:tr w:rsidR="005F1B11" w:rsidRPr="00A32675" w14:paraId="40F85CCB" w14:textId="77777777" w:rsidTr="005535E1">
        <w:trPr>
          <w:trHeight w:val="454"/>
        </w:trPr>
        <w:tc>
          <w:tcPr>
            <w:tcW w:w="2091" w:type="dxa"/>
          </w:tcPr>
          <w:p w14:paraId="6626BF01" w14:textId="77777777" w:rsidR="005F1B11" w:rsidRPr="00A32675" w:rsidRDefault="005F1B11" w:rsidP="005535E1">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5535E1">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5535E1">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602D32D" w:rsidR="005F1B11" w:rsidRPr="007A68C7" w:rsidRDefault="004977B0" w:rsidP="004977B0">
            <w:pPr>
              <w:jc w:val="center"/>
              <w:rPr>
                <w:rFonts w:asciiTheme="minorHAnsi" w:hAnsiTheme="minorHAnsi" w:cs="Arial"/>
                <w:b/>
                <w:bCs/>
                <w:noProof/>
              </w:rPr>
            </w:pPr>
            <w:r w:rsidRPr="007A68C7">
              <w:rPr>
                <w:rFonts w:asciiTheme="minorHAnsi" w:hAnsiTheme="minorHAnsi" w:cs="Arial"/>
                <w:b/>
                <w:bCs/>
                <w:noProof/>
              </w:rPr>
              <w:t>£69.99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5535E1">
            <w:pPr>
              <w:jc w:val="center"/>
              <w:rPr>
                <w:rFonts w:asciiTheme="minorHAnsi" w:hAnsiTheme="minorHAnsi" w:cs="Arial"/>
                <w:noProof/>
              </w:rPr>
            </w:pPr>
          </w:p>
        </w:tc>
      </w:tr>
    </w:tbl>
    <w:p w14:paraId="6EFD4354" w14:textId="77777777" w:rsidR="009A4E7A" w:rsidRDefault="009A4E7A" w:rsidP="005F1B11">
      <w:pPr>
        <w:rPr>
          <w:rFonts w:asciiTheme="minorHAnsi" w:hAnsiTheme="minorHAnsi" w:cs="Arial"/>
          <w:b/>
          <w:bCs/>
        </w:rPr>
      </w:pPr>
    </w:p>
    <w:p w14:paraId="130CB077" w14:textId="77C58146"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5535E1">
        <w:tc>
          <w:tcPr>
            <w:tcW w:w="1696" w:type="dxa"/>
          </w:tcPr>
          <w:p w14:paraId="68DA7B1A" w14:textId="5614ADB9" w:rsidR="005F1B11" w:rsidRPr="00662DB8" w:rsidRDefault="00893BB3" w:rsidP="005535E1">
            <w:pPr>
              <w:jc w:val="center"/>
              <w:rPr>
                <w:b/>
                <w:bCs/>
              </w:rPr>
            </w:pPr>
            <w:r>
              <w:rPr>
                <w:b/>
                <w:bCs/>
              </w:rPr>
              <w:t>C</w:t>
            </w:r>
            <w:r w:rsidR="005F1B11" w:rsidRPr="00662DB8">
              <w:rPr>
                <w:b/>
                <w:bCs/>
              </w:rPr>
              <w:t>heque</w:t>
            </w:r>
          </w:p>
        </w:tc>
        <w:tc>
          <w:tcPr>
            <w:tcW w:w="3686" w:type="dxa"/>
          </w:tcPr>
          <w:p w14:paraId="20B1854A" w14:textId="77777777" w:rsidR="005F1B11" w:rsidRPr="00662DB8" w:rsidRDefault="005F1B11" w:rsidP="005535E1">
            <w:pPr>
              <w:jc w:val="center"/>
              <w:rPr>
                <w:b/>
                <w:bCs/>
              </w:rPr>
            </w:pPr>
            <w:r w:rsidRPr="00662DB8">
              <w:rPr>
                <w:b/>
                <w:bCs/>
              </w:rPr>
              <w:t>Detail</w:t>
            </w:r>
          </w:p>
        </w:tc>
        <w:tc>
          <w:tcPr>
            <w:tcW w:w="1176" w:type="dxa"/>
          </w:tcPr>
          <w:p w14:paraId="5553307D" w14:textId="77777777" w:rsidR="005F1B11" w:rsidRPr="00662DB8" w:rsidRDefault="005F1B11" w:rsidP="005535E1">
            <w:pPr>
              <w:jc w:val="center"/>
              <w:rPr>
                <w:b/>
                <w:bCs/>
              </w:rPr>
            </w:pPr>
            <w:r w:rsidRPr="00662DB8">
              <w:rPr>
                <w:b/>
                <w:bCs/>
              </w:rPr>
              <w:t>Amount</w:t>
            </w:r>
          </w:p>
        </w:tc>
        <w:tc>
          <w:tcPr>
            <w:tcW w:w="1488" w:type="dxa"/>
          </w:tcPr>
          <w:p w14:paraId="7378059F" w14:textId="77777777" w:rsidR="005F1B11" w:rsidRPr="00662DB8" w:rsidRDefault="005F1B11" w:rsidP="005535E1">
            <w:pPr>
              <w:jc w:val="center"/>
              <w:rPr>
                <w:b/>
                <w:bCs/>
              </w:rPr>
            </w:pPr>
            <w:r w:rsidRPr="00662DB8">
              <w:rPr>
                <w:b/>
                <w:bCs/>
              </w:rPr>
              <w:t>Total</w:t>
            </w:r>
          </w:p>
        </w:tc>
        <w:tc>
          <w:tcPr>
            <w:tcW w:w="1450" w:type="dxa"/>
          </w:tcPr>
          <w:p w14:paraId="5E7C9946" w14:textId="77777777" w:rsidR="005F1B11" w:rsidRPr="00662DB8" w:rsidRDefault="005F1B11" w:rsidP="005535E1">
            <w:pPr>
              <w:jc w:val="center"/>
              <w:rPr>
                <w:b/>
                <w:bCs/>
              </w:rPr>
            </w:pPr>
            <w:r w:rsidRPr="00662DB8">
              <w:rPr>
                <w:b/>
                <w:bCs/>
              </w:rPr>
              <w:t>VAT</w:t>
            </w:r>
          </w:p>
        </w:tc>
      </w:tr>
      <w:tr w:rsidR="005F1B11" w:rsidRPr="000C635A" w14:paraId="4BBE160A" w14:textId="77777777" w:rsidTr="005535E1">
        <w:tc>
          <w:tcPr>
            <w:tcW w:w="1696" w:type="dxa"/>
          </w:tcPr>
          <w:p w14:paraId="3FDFC6BC" w14:textId="0C3F77A7" w:rsidR="00947639" w:rsidRPr="00947639" w:rsidRDefault="00BA0DC1" w:rsidP="00947639">
            <w:pPr>
              <w:jc w:val="center"/>
            </w:pPr>
            <w:r>
              <w:t>20</w:t>
            </w:r>
            <w:r w:rsidR="00893BB3">
              <w:t>85</w:t>
            </w:r>
          </w:p>
        </w:tc>
        <w:tc>
          <w:tcPr>
            <w:tcW w:w="3686" w:type="dxa"/>
          </w:tcPr>
          <w:p w14:paraId="26252FBC" w14:textId="72BF208F" w:rsidR="005F1B11" w:rsidRPr="005F49D6" w:rsidRDefault="00893BB3" w:rsidP="005535E1">
            <w:pPr>
              <w:jc w:val="center"/>
            </w:pPr>
            <w:r>
              <w:t>DM Payroll Services Ltd</w:t>
            </w:r>
          </w:p>
        </w:tc>
        <w:tc>
          <w:tcPr>
            <w:tcW w:w="1176" w:type="dxa"/>
          </w:tcPr>
          <w:p w14:paraId="7BA4F76A" w14:textId="31527D2B" w:rsidR="005F1B11" w:rsidRPr="005F49D6" w:rsidRDefault="005F1B11" w:rsidP="00893BB3"/>
        </w:tc>
        <w:tc>
          <w:tcPr>
            <w:tcW w:w="1488" w:type="dxa"/>
          </w:tcPr>
          <w:p w14:paraId="02B49F96" w14:textId="4C16D666" w:rsidR="005F1B11" w:rsidRPr="005F49D6" w:rsidRDefault="00EA1F10" w:rsidP="004977B0">
            <w:pPr>
              <w:jc w:val="center"/>
            </w:pPr>
            <w:r>
              <w:t>£</w:t>
            </w:r>
            <w:r w:rsidR="00893BB3">
              <w:t>66.00</w:t>
            </w:r>
          </w:p>
        </w:tc>
        <w:tc>
          <w:tcPr>
            <w:tcW w:w="1450" w:type="dxa"/>
          </w:tcPr>
          <w:p w14:paraId="665AFD8E" w14:textId="4BFDF525" w:rsidR="005F1B11" w:rsidRPr="005F49D6" w:rsidRDefault="005F1B11" w:rsidP="005535E1">
            <w:pPr>
              <w:jc w:val="center"/>
            </w:pPr>
          </w:p>
        </w:tc>
      </w:tr>
      <w:tr w:rsidR="005F1B11" w:rsidRPr="004B0600" w14:paraId="18AE311C" w14:textId="77777777" w:rsidTr="005535E1">
        <w:tc>
          <w:tcPr>
            <w:tcW w:w="1696" w:type="dxa"/>
          </w:tcPr>
          <w:p w14:paraId="56606C3A" w14:textId="1DA359FF" w:rsidR="005F1B11" w:rsidRPr="004B0600" w:rsidRDefault="00947639" w:rsidP="005535E1">
            <w:pPr>
              <w:jc w:val="center"/>
            </w:pPr>
            <w:r>
              <w:t>20</w:t>
            </w:r>
            <w:r w:rsidR="00B173AC">
              <w:t>8</w:t>
            </w:r>
            <w:r w:rsidR="00893BB3">
              <w:t>6</w:t>
            </w:r>
          </w:p>
        </w:tc>
        <w:tc>
          <w:tcPr>
            <w:tcW w:w="3686" w:type="dxa"/>
          </w:tcPr>
          <w:p w14:paraId="4C24CACE" w14:textId="37CE1E93" w:rsidR="005F1B11" w:rsidRPr="004B0600" w:rsidRDefault="00893BB3" w:rsidP="00947639">
            <w:r>
              <w:t>Hertfordshire Assn of Parish &amp; Town Councils</w:t>
            </w:r>
          </w:p>
        </w:tc>
        <w:tc>
          <w:tcPr>
            <w:tcW w:w="1176" w:type="dxa"/>
          </w:tcPr>
          <w:p w14:paraId="3A852398" w14:textId="753E1D2B" w:rsidR="005F1B11" w:rsidRPr="004B0600" w:rsidRDefault="005F1B11" w:rsidP="005535E1">
            <w:pPr>
              <w:jc w:val="center"/>
            </w:pPr>
          </w:p>
        </w:tc>
        <w:tc>
          <w:tcPr>
            <w:tcW w:w="1488" w:type="dxa"/>
          </w:tcPr>
          <w:p w14:paraId="20B34122" w14:textId="25D11E31" w:rsidR="005F1B11" w:rsidRPr="004B0600" w:rsidRDefault="00893BB3" w:rsidP="005535E1">
            <w:pPr>
              <w:jc w:val="center"/>
            </w:pPr>
            <w:r>
              <w:t>£25.00</w:t>
            </w:r>
          </w:p>
        </w:tc>
        <w:tc>
          <w:tcPr>
            <w:tcW w:w="1450" w:type="dxa"/>
          </w:tcPr>
          <w:p w14:paraId="17D670B3" w14:textId="073901E7" w:rsidR="005F1B11" w:rsidRPr="004B0600" w:rsidRDefault="005F1B11" w:rsidP="005535E1">
            <w:pPr>
              <w:jc w:val="center"/>
            </w:pPr>
          </w:p>
        </w:tc>
      </w:tr>
      <w:tr w:rsidR="005F1B11" w:rsidRPr="004B0600" w14:paraId="25C25719" w14:textId="77777777" w:rsidTr="005535E1">
        <w:tc>
          <w:tcPr>
            <w:tcW w:w="1696" w:type="dxa"/>
          </w:tcPr>
          <w:p w14:paraId="6D9ECDD8" w14:textId="778C09A5" w:rsidR="005F1B11" w:rsidRPr="004B0600" w:rsidRDefault="00947639" w:rsidP="005535E1">
            <w:pPr>
              <w:jc w:val="center"/>
            </w:pPr>
            <w:r>
              <w:t>20</w:t>
            </w:r>
            <w:r w:rsidR="00B173AC">
              <w:t>8</w:t>
            </w:r>
            <w:r w:rsidR="00893BB3">
              <w:t>7</w:t>
            </w:r>
          </w:p>
        </w:tc>
        <w:tc>
          <w:tcPr>
            <w:tcW w:w="3686" w:type="dxa"/>
          </w:tcPr>
          <w:p w14:paraId="004BCD09" w14:textId="18439CBE" w:rsidR="005F1B11" w:rsidRPr="004B0600" w:rsidRDefault="00893BB3" w:rsidP="00947639">
            <w:pPr>
              <w:jc w:val="center"/>
            </w:pPr>
            <w:r>
              <w:t>RAS Handyman Services</w:t>
            </w:r>
          </w:p>
        </w:tc>
        <w:tc>
          <w:tcPr>
            <w:tcW w:w="1176" w:type="dxa"/>
          </w:tcPr>
          <w:p w14:paraId="77058598" w14:textId="6B8BBCDA" w:rsidR="005F1B11" w:rsidRPr="004B0600" w:rsidRDefault="005F1B11" w:rsidP="005535E1">
            <w:pPr>
              <w:jc w:val="center"/>
            </w:pPr>
          </w:p>
        </w:tc>
        <w:tc>
          <w:tcPr>
            <w:tcW w:w="1488" w:type="dxa"/>
          </w:tcPr>
          <w:p w14:paraId="29E30252" w14:textId="19D30793" w:rsidR="005F1B11" w:rsidRPr="004B0600" w:rsidRDefault="00947639" w:rsidP="005535E1">
            <w:pPr>
              <w:jc w:val="center"/>
            </w:pPr>
            <w:r>
              <w:t>£</w:t>
            </w:r>
            <w:r w:rsidR="00893BB3">
              <w:t>182.00</w:t>
            </w:r>
          </w:p>
        </w:tc>
        <w:tc>
          <w:tcPr>
            <w:tcW w:w="1450" w:type="dxa"/>
          </w:tcPr>
          <w:p w14:paraId="04DCCD73" w14:textId="58EA3569" w:rsidR="005F1B11" w:rsidRPr="004B0600" w:rsidRDefault="005F1B11" w:rsidP="005535E1">
            <w:pPr>
              <w:jc w:val="center"/>
            </w:pPr>
          </w:p>
        </w:tc>
      </w:tr>
      <w:tr w:rsidR="00893BB3" w14:paraId="1B026D10" w14:textId="77777777" w:rsidTr="005535E1">
        <w:tc>
          <w:tcPr>
            <w:tcW w:w="1696" w:type="dxa"/>
          </w:tcPr>
          <w:p w14:paraId="2B9414E7" w14:textId="732C095A" w:rsidR="00893BB3" w:rsidRPr="005F49D6" w:rsidRDefault="00893BB3" w:rsidP="00893BB3">
            <w:pPr>
              <w:jc w:val="center"/>
              <w:rPr>
                <w:highlight w:val="cyan"/>
              </w:rPr>
            </w:pPr>
            <w:r w:rsidRPr="00893BB3">
              <w:t>2088</w:t>
            </w:r>
          </w:p>
        </w:tc>
        <w:tc>
          <w:tcPr>
            <w:tcW w:w="3686" w:type="dxa"/>
          </w:tcPr>
          <w:p w14:paraId="6AF2ABF2" w14:textId="5FCB193C" w:rsidR="00893BB3" w:rsidRPr="005F49D6" w:rsidRDefault="00893BB3" w:rsidP="00893BB3">
            <w:pPr>
              <w:jc w:val="center"/>
              <w:rPr>
                <w:highlight w:val="cyan"/>
              </w:rPr>
            </w:pPr>
            <w:r>
              <w:t>Transfer to Clerk’s Account</w:t>
            </w:r>
          </w:p>
        </w:tc>
        <w:tc>
          <w:tcPr>
            <w:tcW w:w="1176" w:type="dxa"/>
          </w:tcPr>
          <w:p w14:paraId="7ABB4E6F" w14:textId="5D046DFC" w:rsidR="00893BB3" w:rsidRPr="00E553D8" w:rsidRDefault="00893BB3" w:rsidP="00893BB3">
            <w:pPr>
              <w:jc w:val="center"/>
            </w:pPr>
            <w:r>
              <w:t xml:space="preserve"> </w:t>
            </w:r>
          </w:p>
        </w:tc>
        <w:tc>
          <w:tcPr>
            <w:tcW w:w="1488" w:type="dxa"/>
          </w:tcPr>
          <w:p w14:paraId="7EBCEB56" w14:textId="3C7898DB" w:rsidR="00893BB3" w:rsidRPr="00E553D8" w:rsidRDefault="00AF6422" w:rsidP="00893BB3">
            <w:pPr>
              <w:jc w:val="center"/>
            </w:pPr>
            <w:r>
              <w:t>£</w:t>
            </w:r>
            <w:r w:rsidR="00893BB3">
              <w:t>69.99</w:t>
            </w:r>
          </w:p>
        </w:tc>
        <w:tc>
          <w:tcPr>
            <w:tcW w:w="1450" w:type="dxa"/>
          </w:tcPr>
          <w:p w14:paraId="309D3B8D" w14:textId="3BA8A9A3" w:rsidR="00893BB3" w:rsidRPr="00590A2C" w:rsidRDefault="00893BB3" w:rsidP="00893BB3">
            <w:pPr>
              <w:jc w:val="center"/>
            </w:pPr>
            <w:r>
              <w:t xml:space="preserve"> </w:t>
            </w:r>
          </w:p>
        </w:tc>
      </w:tr>
      <w:tr w:rsidR="00893BB3" w:rsidRPr="004B0600" w14:paraId="5ACD49EE" w14:textId="77777777" w:rsidTr="005535E1">
        <w:tc>
          <w:tcPr>
            <w:tcW w:w="1696" w:type="dxa"/>
          </w:tcPr>
          <w:p w14:paraId="471EB450" w14:textId="73630526" w:rsidR="00893BB3" w:rsidRPr="00720044" w:rsidRDefault="00893BB3" w:rsidP="00893BB3"/>
        </w:tc>
        <w:tc>
          <w:tcPr>
            <w:tcW w:w="3686" w:type="dxa"/>
          </w:tcPr>
          <w:p w14:paraId="7FF82F0F" w14:textId="2D67352A" w:rsidR="00893BB3" w:rsidRPr="004B0600" w:rsidRDefault="00893BB3" w:rsidP="00893BB3"/>
        </w:tc>
        <w:tc>
          <w:tcPr>
            <w:tcW w:w="1176" w:type="dxa"/>
          </w:tcPr>
          <w:p w14:paraId="6F325605" w14:textId="5AB54870" w:rsidR="00893BB3" w:rsidRPr="004B0600" w:rsidRDefault="00893BB3" w:rsidP="00893BB3">
            <w:pPr>
              <w:jc w:val="center"/>
            </w:pPr>
            <w:r>
              <w:t xml:space="preserve"> </w:t>
            </w:r>
          </w:p>
        </w:tc>
        <w:tc>
          <w:tcPr>
            <w:tcW w:w="1488" w:type="dxa"/>
          </w:tcPr>
          <w:p w14:paraId="791AFC84" w14:textId="212A8469" w:rsidR="00893BB3" w:rsidRPr="004B0600" w:rsidRDefault="00893BB3" w:rsidP="00893BB3"/>
        </w:tc>
        <w:tc>
          <w:tcPr>
            <w:tcW w:w="1450" w:type="dxa"/>
          </w:tcPr>
          <w:p w14:paraId="1B565A27" w14:textId="4CB2CC8F" w:rsidR="00893BB3" w:rsidRPr="004B0600" w:rsidRDefault="00893BB3" w:rsidP="00893BB3">
            <w:pPr>
              <w:jc w:val="center"/>
            </w:pPr>
            <w:r>
              <w:t xml:space="preserve"> </w:t>
            </w:r>
          </w:p>
        </w:tc>
      </w:tr>
      <w:tr w:rsidR="00893BB3" w:rsidRPr="00662DB8" w14:paraId="27F836B1" w14:textId="77777777" w:rsidTr="005535E1">
        <w:tc>
          <w:tcPr>
            <w:tcW w:w="1696" w:type="dxa"/>
          </w:tcPr>
          <w:p w14:paraId="109A1F68" w14:textId="35F536DB" w:rsidR="00893BB3" w:rsidRPr="00A172EA" w:rsidRDefault="00893BB3" w:rsidP="00893BB3">
            <w:pPr>
              <w:jc w:val="center"/>
              <w:rPr>
                <w:bCs/>
              </w:rPr>
            </w:pPr>
          </w:p>
        </w:tc>
        <w:tc>
          <w:tcPr>
            <w:tcW w:w="3686" w:type="dxa"/>
          </w:tcPr>
          <w:p w14:paraId="03B39A7F" w14:textId="774F0056" w:rsidR="00893BB3" w:rsidRPr="00662DB8" w:rsidRDefault="00893BB3" w:rsidP="00893BB3"/>
        </w:tc>
        <w:tc>
          <w:tcPr>
            <w:tcW w:w="1176" w:type="dxa"/>
          </w:tcPr>
          <w:p w14:paraId="1C3AB914" w14:textId="40F61A34" w:rsidR="00893BB3" w:rsidRPr="00662DB8" w:rsidRDefault="00893BB3" w:rsidP="00893BB3">
            <w:pPr>
              <w:jc w:val="center"/>
            </w:pPr>
          </w:p>
        </w:tc>
        <w:tc>
          <w:tcPr>
            <w:tcW w:w="1488" w:type="dxa"/>
          </w:tcPr>
          <w:p w14:paraId="13DAFDEC" w14:textId="164248EF" w:rsidR="00893BB3" w:rsidRPr="00662DB8" w:rsidRDefault="00893BB3" w:rsidP="00893BB3">
            <w:pPr>
              <w:jc w:val="center"/>
            </w:pPr>
          </w:p>
        </w:tc>
        <w:tc>
          <w:tcPr>
            <w:tcW w:w="1450" w:type="dxa"/>
          </w:tcPr>
          <w:p w14:paraId="534C0F6A" w14:textId="627F3574" w:rsidR="00893BB3" w:rsidRPr="00662DB8" w:rsidRDefault="00893BB3" w:rsidP="00893BB3"/>
        </w:tc>
      </w:tr>
      <w:tr w:rsidR="00893BB3" w:rsidRPr="004C794D" w14:paraId="1415F604" w14:textId="77777777" w:rsidTr="00720044">
        <w:tc>
          <w:tcPr>
            <w:tcW w:w="1696" w:type="dxa"/>
          </w:tcPr>
          <w:p w14:paraId="776BCC9B" w14:textId="2C0637E9" w:rsidR="00893BB3" w:rsidRPr="009A4E7A" w:rsidRDefault="00893BB3" w:rsidP="00893BB3"/>
        </w:tc>
        <w:tc>
          <w:tcPr>
            <w:tcW w:w="3686" w:type="dxa"/>
            <w:tcBorders>
              <w:top w:val="nil"/>
            </w:tcBorders>
          </w:tcPr>
          <w:p w14:paraId="7D9550E3" w14:textId="497F199B" w:rsidR="00893BB3" w:rsidRDefault="00893BB3" w:rsidP="00893BB3"/>
        </w:tc>
        <w:tc>
          <w:tcPr>
            <w:tcW w:w="1176" w:type="dxa"/>
          </w:tcPr>
          <w:p w14:paraId="644D1AF6" w14:textId="33C9383C" w:rsidR="00893BB3" w:rsidRPr="00D114B9" w:rsidRDefault="00893BB3" w:rsidP="00893BB3">
            <w:pPr>
              <w:jc w:val="center"/>
            </w:pPr>
          </w:p>
        </w:tc>
        <w:tc>
          <w:tcPr>
            <w:tcW w:w="1488" w:type="dxa"/>
          </w:tcPr>
          <w:p w14:paraId="7D102B00" w14:textId="16396AF7" w:rsidR="00893BB3" w:rsidRPr="007A68C7" w:rsidRDefault="00893BB3" w:rsidP="00893BB3">
            <w:pPr>
              <w:jc w:val="center"/>
            </w:pPr>
          </w:p>
        </w:tc>
        <w:tc>
          <w:tcPr>
            <w:tcW w:w="1450" w:type="dxa"/>
          </w:tcPr>
          <w:p w14:paraId="704EA4D2" w14:textId="23E7FF49" w:rsidR="00893BB3" w:rsidRPr="00D114B9" w:rsidRDefault="00893BB3" w:rsidP="00893BB3">
            <w:pPr>
              <w:jc w:val="center"/>
            </w:pPr>
          </w:p>
        </w:tc>
      </w:tr>
      <w:tr w:rsidR="00893BB3" w:rsidRPr="004C794D" w14:paraId="22356CC8" w14:textId="77777777" w:rsidTr="005535E1">
        <w:tc>
          <w:tcPr>
            <w:tcW w:w="1696" w:type="dxa"/>
          </w:tcPr>
          <w:p w14:paraId="32435C6D" w14:textId="02A00B4F" w:rsidR="00893BB3" w:rsidRPr="00662DB8" w:rsidRDefault="00893BB3" w:rsidP="00893BB3">
            <w:pPr>
              <w:rPr>
                <w:b/>
                <w:bCs/>
              </w:rPr>
            </w:pPr>
            <w:r w:rsidRPr="00662DB8">
              <w:rPr>
                <w:b/>
                <w:bCs/>
              </w:rPr>
              <w:t>Total of cheques to be paid</w:t>
            </w:r>
          </w:p>
        </w:tc>
        <w:tc>
          <w:tcPr>
            <w:tcW w:w="3686" w:type="dxa"/>
          </w:tcPr>
          <w:p w14:paraId="5D3D887A" w14:textId="56EE6EC6" w:rsidR="00893BB3" w:rsidRPr="00D114B9" w:rsidRDefault="00893BB3" w:rsidP="00893BB3"/>
        </w:tc>
        <w:tc>
          <w:tcPr>
            <w:tcW w:w="1176" w:type="dxa"/>
          </w:tcPr>
          <w:p w14:paraId="1CA9AA15" w14:textId="77777777" w:rsidR="00893BB3" w:rsidRPr="00D114B9" w:rsidRDefault="00893BB3" w:rsidP="00893BB3">
            <w:pPr>
              <w:jc w:val="center"/>
            </w:pPr>
          </w:p>
        </w:tc>
        <w:tc>
          <w:tcPr>
            <w:tcW w:w="1488" w:type="dxa"/>
          </w:tcPr>
          <w:p w14:paraId="33EEA17A" w14:textId="4B9CBE1C" w:rsidR="00893BB3" w:rsidRDefault="00893BB3" w:rsidP="00893BB3">
            <w:pPr>
              <w:jc w:val="center"/>
              <w:rPr>
                <w:b/>
                <w:bCs/>
              </w:rPr>
            </w:pPr>
          </w:p>
        </w:tc>
        <w:tc>
          <w:tcPr>
            <w:tcW w:w="1450" w:type="dxa"/>
          </w:tcPr>
          <w:p w14:paraId="64B5817C" w14:textId="77777777" w:rsidR="00893BB3" w:rsidRPr="00D114B9" w:rsidRDefault="00893BB3" w:rsidP="00893BB3">
            <w:pPr>
              <w:jc w:val="center"/>
            </w:pPr>
          </w:p>
        </w:tc>
      </w:tr>
      <w:tr w:rsidR="00893BB3" w:rsidRPr="004C794D" w14:paraId="01AD2E87" w14:textId="77777777" w:rsidTr="005535E1">
        <w:tc>
          <w:tcPr>
            <w:tcW w:w="1696" w:type="dxa"/>
          </w:tcPr>
          <w:p w14:paraId="5627BD51" w14:textId="77777777" w:rsidR="00893BB3" w:rsidRPr="00D114B9" w:rsidRDefault="00893BB3" w:rsidP="00893BB3">
            <w:pPr>
              <w:rPr>
                <w:b/>
                <w:bCs/>
              </w:rPr>
            </w:pPr>
            <w:r w:rsidRPr="00D114B9">
              <w:rPr>
                <w:b/>
                <w:bCs/>
              </w:rPr>
              <w:t>Total of cheques</w:t>
            </w:r>
          </w:p>
          <w:p w14:paraId="4D96B94C" w14:textId="77777777" w:rsidR="00893BB3" w:rsidRPr="00D114B9" w:rsidRDefault="00893BB3" w:rsidP="00893BB3">
            <w:pPr>
              <w:rPr>
                <w:b/>
                <w:bCs/>
              </w:rPr>
            </w:pPr>
            <w:r w:rsidRPr="00D114B9">
              <w:rPr>
                <w:b/>
                <w:bCs/>
              </w:rPr>
              <w:t>outstanding</w:t>
            </w:r>
          </w:p>
        </w:tc>
        <w:tc>
          <w:tcPr>
            <w:tcW w:w="3686" w:type="dxa"/>
          </w:tcPr>
          <w:p w14:paraId="1EE3A351" w14:textId="7B13049B" w:rsidR="00893BB3" w:rsidRDefault="00893BB3" w:rsidP="00893BB3">
            <w:r>
              <w:t>2057 Jubilee Field              £17.58</w:t>
            </w:r>
          </w:p>
          <w:p w14:paraId="60B34C24" w14:textId="4178B976" w:rsidR="00893BB3" w:rsidRDefault="00893BB3" w:rsidP="00893BB3">
            <w:r>
              <w:t xml:space="preserve">2063 Newport Scouts         £50.00  </w:t>
            </w:r>
          </w:p>
          <w:p w14:paraId="59466131" w14:textId="6E279C5C" w:rsidR="00893BB3" w:rsidRDefault="00893BB3" w:rsidP="00893BB3">
            <w:r>
              <w:t xml:space="preserve">2075 </w:t>
            </w:r>
            <w:proofErr w:type="spellStart"/>
            <w:r>
              <w:t>JAshbridge</w:t>
            </w:r>
            <w:proofErr w:type="spellEnd"/>
            <w:r>
              <w:t xml:space="preserve">                    £6.30</w:t>
            </w:r>
          </w:p>
          <w:p w14:paraId="0BC72E6F" w14:textId="1871CC32" w:rsidR="00893BB3" w:rsidRPr="00D114B9" w:rsidRDefault="00893BB3" w:rsidP="00893BB3"/>
        </w:tc>
        <w:tc>
          <w:tcPr>
            <w:tcW w:w="1176" w:type="dxa"/>
          </w:tcPr>
          <w:p w14:paraId="568B2C1E" w14:textId="0EE68621" w:rsidR="00893BB3" w:rsidRPr="00D114B9" w:rsidRDefault="00893BB3" w:rsidP="00893BB3">
            <w:pPr>
              <w:jc w:val="center"/>
            </w:pPr>
            <w:r>
              <w:t xml:space="preserve"> </w:t>
            </w:r>
          </w:p>
        </w:tc>
        <w:tc>
          <w:tcPr>
            <w:tcW w:w="1488" w:type="dxa"/>
          </w:tcPr>
          <w:p w14:paraId="34285F87" w14:textId="600E7BC0" w:rsidR="00893BB3" w:rsidRPr="00D80D26" w:rsidRDefault="00893BB3" w:rsidP="00893BB3">
            <w:pPr>
              <w:rPr>
                <w:b/>
                <w:bCs/>
              </w:rPr>
            </w:pPr>
            <w:r>
              <w:rPr>
                <w:b/>
              </w:rPr>
              <w:t>£73.88</w:t>
            </w:r>
          </w:p>
        </w:tc>
        <w:tc>
          <w:tcPr>
            <w:tcW w:w="1450" w:type="dxa"/>
          </w:tcPr>
          <w:p w14:paraId="0BE595B6" w14:textId="77777777" w:rsidR="00893BB3" w:rsidRPr="00D114B9" w:rsidRDefault="00893BB3" w:rsidP="00893BB3">
            <w:pPr>
              <w:jc w:val="center"/>
            </w:pPr>
          </w:p>
        </w:tc>
      </w:tr>
      <w:tr w:rsidR="00893BB3" w:rsidRPr="004C794D" w14:paraId="4461F86D" w14:textId="77777777" w:rsidTr="005535E1">
        <w:tc>
          <w:tcPr>
            <w:tcW w:w="1696" w:type="dxa"/>
          </w:tcPr>
          <w:p w14:paraId="6BDEA87D" w14:textId="4F804061" w:rsidR="00893BB3" w:rsidRPr="00D114B9" w:rsidRDefault="00893BB3" w:rsidP="00893BB3">
            <w:pPr>
              <w:rPr>
                <w:b/>
                <w:bCs/>
              </w:rPr>
            </w:pPr>
            <w:r w:rsidRPr="00D114B9">
              <w:rPr>
                <w:b/>
                <w:bCs/>
              </w:rPr>
              <w:t>Balance after cheques</w:t>
            </w:r>
          </w:p>
        </w:tc>
        <w:tc>
          <w:tcPr>
            <w:tcW w:w="3686" w:type="dxa"/>
          </w:tcPr>
          <w:p w14:paraId="57F2AD23" w14:textId="77777777" w:rsidR="00893BB3" w:rsidRPr="00D114B9" w:rsidRDefault="00893BB3" w:rsidP="00893BB3"/>
        </w:tc>
        <w:tc>
          <w:tcPr>
            <w:tcW w:w="1176" w:type="dxa"/>
          </w:tcPr>
          <w:p w14:paraId="13E8ED83" w14:textId="77777777" w:rsidR="00893BB3" w:rsidRDefault="00893BB3" w:rsidP="00893BB3">
            <w:pPr>
              <w:jc w:val="center"/>
            </w:pPr>
          </w:p>
        </w:tc>
        <w:tc>
          <w:tcPr>
            <w:tcW w:w="1488" w:type="dxa"/>
          </w:tcPr>
          <w:p w14:paraId="69EC6D3D" w14:textId="4770D409" w:rsidR="00893BB3" w:rsidRDefault="00893BB3" w:rsidP="00893BB3">
            <w:pPr>
              <w:rPr>
                <w:b/>
                <w:bCs/>
              </w:rPr>
            </w:pPr>
            <w:r>
              <w:rPr>
                <w:b/>
                <w:bCs/>
              </w:rPr>
              <w:t xml:space="preserve"> £12,792.04</w:t>
            </w:r>
          </w:p>
        </w:tc>
        <w:tc>
          <w:tcPr>
            <w:tcW w:w="1450" w:type="dxa"/>
          </w:tcPr>
          <w:p w14:paraId="2E27B546" w14:textId="77777777" w:rsidR="00893BB3" w:rsidRPr="00D114B9" w:rsidRDefault="00893BB3" w:rsidP="00893BB3">
            <w:pPr>
              <w:jc w:val="center"/>
            </w:pPr>
          </w:p>
        </w:tc>
      </w:tr>
    </w:tbl>
    <w:p w14:paraId="2C5DD911" w14:textId="77777777" w:rsidR="00F01B2F" w:rsidRPr="005B6AD4" w:rsidRDefault="00F01B2F" w:rsidP="005B6AD4">
      <w:pPr>
        <w:rPr>
          <w:rFonts w:asciiTheme="minorHAnsi" w:hAnsiTheme="minorHAnsi" w:cs="Arial"/>
          <w:b/>
        </w:rPr>
      </w:pPr>
    </w:p>
    <w:p w14:paraId="03135EBE" w14:textId="77777777" w:rsidR="00E91002" w:rsidRPr="007375E2" w:rsidRDefault="00E91002" w:rsidP="00E91002">
      <w:pPr>
        <w:pStyle w:val="ListParagraph"/>
        <w:shd w:val="clear" w:color="auto" w:fill="FFFFFF"/>
        <w:ind w:left="360"/>
        <w:rPr>
          <w:rFonts w:asciiTheme="minorHAnsi" w:hAnsiTheme="minorHAnsi" w:cs="Arial"/>
          <w:color w:val="000000" w:themeColor="text1"/>
        </w:rPr>
      </w:pPr>
    </w:p>
    <w:p w14:paraId="26B261CF" w14:textId="53B56654" w:rsidR="009F1595" w:rsidRPr="009F1595" w:rsidRDefault="00547488" w:rsidP="009F1595">
      <w:pPr>
        <w:pStyle w:val="ListParagraph"/>
        <w:numPr>
          <w:ilvl w:val="0"/>
          <w:numId w:val="13"/>
        </w:numPr>
        <w:rPr>
          <w:rFonts w:asciiTheme="minorHAnsi" w:hAnsiTheme="minorHAnsi" w:cs="Arial"/>
          <w:bCs/>
          <w:color w:val="FF0000"/>
        </w:rPr>
      </w:pPr>
      <w:r w:rsidRPr="009F1595">
        <w:rPr>
          <w:rFonts w:asciiTheme="minorHAnsi" w:hAnsiTheme="minorHAnsi" w:cs="Arial"/>
          <w:b/>
        </w:rPr>
        <w:t>Items for Next Agenda</w:t>
      </w:r>
      <w:r w:rsidR="005F6094" w:rsidRPr="009F1595">
        <w:rPr>
          <w:rFonts w:asciiTheme="minorHAnsi" w:hAnsiTheme="minorHAnsi" w:cs="Arial"/>
          <w:b/>
        </w:rPr>
        <w:t xml:space="preserve"> </w:t>
      </w:r>
      <w:r w:rsidR="004E666E" w:rsidRPr="009F1595">
        <w:rPr>
          <w:rFonts w:asciiTheme="minorHAnsi" w:hAnsiTheme="minorHAnsi" w:cs="Arial"/>
          <w:b/>
        </w:rPr>
        <w:t>–</w:t>
      </w:r>
      <w:r w:rsidR="005F1B11" w:rsidRPr="009F1595">
        <w:rPr>
          <w:rFonts w:asciiTheme="minorHAnsi" w:hAnsiTheme="minorHAnsi" w:cs="Arial"/>
          <w:b/>
        </w:rPr>
        <w:t xml:space="preserve"> </w:t>
      </w:r>
      <w:bookmarkStart w:id="2" w:name="_Hlk123675859"/>
    </w:p>
    <w:p w14:paraId="71239608" w14:textId="77777777" w:rsidR="009F1595" w:rsidRPr="009F1595" w:rsidRDefault="009F1595" w:rsidP="009F1595">
      <w:pPr>
        <w:pStyle w:val="ListParagraph"/>
        <w:rPr>
          <w:rFonts w:asciiTheme="minorHAnsi" w:hAnsiTheme="minorHAnsi" w:cs="Arial"/>
          <w:bCs/>
          <w:color w:val="FF0000"/>
        </w:rPr>
      </w:pPr>
    </w:p>
    <w:p w14:paraId="41C53E3E" w14:textId="13DCBBE0" w:rsidR="00510235" w:rsidRPr="009F1595" w:rsidRDefault="004E666E" w:rsidP="009F1595">
      <w:pPr>
        <w:pStyle w:val="ListParagraph"/>
        <w:numPr>
          <w:ilvl w:val="0"/>
          <w:numId w:val="13"/>
        </w:numPr>
        <w:rPr>
          <w:rFonts w:asciiTheme="minorHAnsi" w:hAnsiTheme="minorHAnsi" w:cs="Arial"/>
          <w:bCs/>
          <w:color w:val="FF0000"/>
        </w:rPr>
      </w:pPr>
      <w:r w:rsidRPr="009F1595">
        <w:rPr>
          <w:rFonts w:asciiTheme="minorHAnsi" w:hAnsiTheme="minorHAnsi" w:cs="Arial"/>
          <w:b/>
        </w:rPr>
        <w:t xml:space="preserve"> </w:t>
      </w:r>
      <w:bookmarkEnd w:id="2"/>
      <w:r w:rsidR="00510235" w:rsidRPr="009F1595">
        <w:rPr>
          <w:rFonts w:asciiTheme="minorHAnsi" w:hAnsiTheme="minorHAnsi" w:cs="Arial"/>
          <w:b/>
        </w:rPr>
        <w:t xml:space="preserve">Recruitment of Clerk/RFO </w:t>
      </w:r>
      <w:r w:rsidR="00BC6F43" w:rsidRPr="009F1595">
        <w:rPr>
          <w:rFonts w:asciiTheme="minorHAnsi" w:hAnsiTheme="minorHAnsi" w:cs="Arial"/>
          <w:b/>
        </w:rPr>
        <w:t>&amp; Internal Auditor</w:t>
      </w:r>
      <w:r w:rsidR="00510235" w:rsidRPr="009F1595">
        <w:rPr>
          <w:rFonts w:asciiTheme="minorHAnsi" w:hAnsiTheme="minorHAnsi" w:cs="Arial"/>
          <w:bCs/>
        </w:rPr>
        <w:t>- Under the Public Bodies (Admission to Meetings) Act 1960 and</w:t>
      </w:r>
      <w:r w:rsidR="00510235" w:rsidRPr="009F1595">
        <w:rPr>
          <w:rFonts w:asciiTheme="minorHAnsi" w:hAnsiTheme="minorHAnsi" w:cs="Arial"/>
          <w:b/>
        </w:rPr>
        <w:t xml:space="preserve"> </w:t>
      </w:r>
      <w:r w:rsidR="00510235" w:rsidRPr="009F1595">
        <w:rPr>
          <w:rFonts w:asciiTheme="minorHAnsi" w:hAnsiTheme="minorHAnsi" w:cs="Arial"/>
          <w:bCs/>
        </w:rPr>
        <w:t>in accordance with 3d pursuant to Standing Orders 11 &amp; 20, it is resolved that the Public are excluded from any discussion on this item as it concerns employment.</w:t>
      </w:r>
      <w:r w:rsidR="00E87D6E" w:rsidRPr="009F1595">
        <w:rPr>
          <w:rFonts w:asciiTheme="minorHAnsi" w:hAnsiTheme="minorHAnsi" w:cs="Arial"/>
          <w:bCs/>
        </w:rPr>
        <w:t xml:space="preserve"> </w:t>
      </w:r>
      <w:r w:rsidR="00E87D6E" w:rsidRPr="009F1595">
        <w:rPr>
          <w:rFonts w:asciiTheme="minorHAnsi" w:hAnsiTheme="minorHAnsi" w:cs="Arial"/>
          <w:b/>
          <w:bCs/>
        </w:rPr>
        <w:t>P</w:t>
      </w:r>
      <w:r w:rsidR="00E87D6E" w:rsidRPr="009F1595">
        <w:rPr>
          <w:rFonts w:asciiTheme="minorHAnsi" w:hAnsiTheme="minorHAnsi" w:cs="Arial"/>
          <w:bCs/>
        </w:rPr>
        <w:t xml:space="preserve">: Cllr Clayton </w:t>
      </w:r>
      <w:r w:rsidR="00E87D6E" w:rsidRPr="009F1595">
        <w:rPr>
          <w:rFonts w:asciiTheme="minorHAnsi" w:hAnsiTheme="minorHAnsi" w:cs="Arial"/>
          <w:b/>
          <w:bCs/>
        </w:rPr>
        <w:t>S:</w:t>
      </w:r>
      <w:r w:rsidR="00E87D6E" w:rsidRPr="009F1595">
        <w:rPr>
          <w:rFonts w:asciiTheme="minorHAnsi" w:hAnsiTheme="minorHAnsi" w:cs="Arial"/>
          <w:bCs/>
        </w:rPr>
        <w:t xml:space="preserve"> Cllr </w:t>
      </w:r>
      <w:r w:rsidR="00673A05">
        <w:rPr>
          <w:rFonts w:asciiTheme="minorHAnsi" w:hAnsiTheme="minorHAnsi" w:cs="Arial"/>
          <w:bCs/>
        </w:rPr>
        <w:t>Gill</w:t>
      </w:r>
    </w:p>
    <w:p w14:paraId="6304F52B" w14:textId="500FDF8F" w:rsidR="00C715C0" w:rsidRDefault="00C715C0" w:rsidP="00061610">
      <w:pPr>
        <w:ind w:left="1440" w:hanging="731"/>
        <w:rPr>
          <w:rFonts w:asciiTheme="minorHAnsi" w:hAnsiTheme="minorHAnsi" w:cs="Arial"/>
          <w:bCs/>
        </w:rPr>
      </w:pPr>
      <w:r w:rsidRPr="007C0845">
        <w:rPr>
          <w:rFonts w:asciiTheme="minorHAnsi" w:hAnsiTheme="minorHAnsi" w:cs="Arial"/>
          <w:bCs/>
        </w:rPr>
        <w:t>To receive an update</w:t>
      </w:r>
      <w:r>
        <w:rPr>
          <w:rFonts w:asciiTheme="minorHAnsi" w:hAnsiTheme="minorHAnsi" w:cs="Arial"/>
          <w:bCs/>
        </w:rPr>
        <w:t xml:space="preserve"> on recruitment</w:t>
      </w:r>
      <w:r w:rsidR="005B6AD4">
        <w:rPr>
          <w:rFonts w:asciiTheme="minorHAnsi" w:hAnsiTheme="minorHAnsi" w:cs="Arial"/>
          <w:bCs/>
        </w:rPr>
        <w:t>s</w:t>
      </w:r>
      <w:r>
        <w:rPr>
          <w:rFonts w:asciiTheme="minorHAnsi" w:hAnsiTheme="minorHAnsi" w:cs="Arial"/>
          <w:bCs/>
        </w:rPr>
        <w:t xml:space="preserve"> and determine actions</w:t>
      </w:r>
      <w:r w:rsidR="00E87D6E">
        <w:rPr>
          <w:rFonts w:asciiTheme="minorHAnsi" w:hAnsiTheme="minorHAnsi" w:cs="Arial"/>
          <w:bCs/>
        </w:rPr>
        <w:t>.</w:t>
      </w:r>
      <w:r>
        <w:rPr>
          <w:rFonts w:asciiTheme="minorHAnsi" w:hAnsiTheme="minorHAnsi" w:cs="Arial"/>
          <w:bCs/>
        </w:rPr>
        <w:t xml:space="preserve"> </w:t>
      </w:r>
    </w:p>
    <w:p w14:paraId="36FA39C1" w14:textId="76995A4F" w:rsidR="00BA0E69" w:rsidRDefault="00BA0E69" w:rsidP="00BA0E69">
      <w:pPr>
        <w:ind w:left="1440" w:hanging="731"/>
        <w:rPr>
          <w:rFonts w:asciiTheme="minorHAnsi" w:hAnsiTheme="minorHAnsi" w:cs="Arial"/>
          <w:bCs/>
        </w:rPr>
      </w:pPr>
      <w:r>
        <w:rPr>
          <w:rFonts w:asciiTheme="minorHAnsi" w:hAnsiTheme="minorHAnsi" w:cs="Arial"/>
          <w:bCs/>
        </w:rPr>
        <w:t>To table and agree payment to Minutes Clerk for the Meeting of 13</w:t>
      </w:r>
      <w:r w:rsidRPr="00BA0E69">
        <w:rPr>
          <w:rFonts w:asciiTheme="minorHAnsi" w:hAnsiTheme="minorHAnsi" w:cs="Arial"/>
          <w:bCs/>
          <w:vertAlign w:val="superscript"/>
        </w:rPr>
        <w:t>th</w:t>
      </w:r>
      <w:r>
        <w:rPr>
          <w:rFonts w:asciiTheme="minorHAnsi" w:hAnsiTheme="minorHAnsi" w:cs="Arial"/>
          <w:bCs/>
        </w:rPr>
        <w:t xml:space="preserve"> February and any works </w:t>
      </w:r>
    </w:p>
    <w:p w14:paraId="0C005A14" w14:textId="298F53A2" w:rsidR="00BA0E69" w:rsidRDefault="00BA0E69" w:rsidP="00BA0E69">
      <w:pPr>
        <w:ind w:left="1440" w:hanging="731"/>
        <w:rPr>
          <w:rFonts w:asciiTheme="minorHAnsi" w:hAnsiTheme="minorHAnsi" w:cs="Arial"/>
          <w:bCs/>
        </w:rPr>
      </w:pPr>
      <w:r>
        <w:rPr>
          <w:rFonts w:asciiTheme="minorHAnsi" w:hAnsiTheme="minorHAnsi" w:cs="Arial"/>
          <w:bCs/>
        </w:rPr>
        <w:t>arising.</w:t>
      </w:r>
    </w:p>
    <w:p w14:paraId="096D84EF" w14:textId="120A126D" w:rsidR="002B5188" w:rsidRDefault="00C715C0" w:rsidP="00E91002">
      <w:pPr>
        <w:ind w:left="1440" w:hanging="731"/>
        <w:rPr>
          <w:rFonts w:asciiTheme="minorHAnsi" w:hAnsiTheme="minorHAnsi" w:cs="Arial"/>
          <w:bCs/>
        </w:rPr>
      </w:pPr>
      <w:r>
        <w:rPr>
          <w:rFonts w:asciiTheme="minorHAnsi" w:hAnsiTheme="minorHAnsi" w:cs="Arial"/>
          <w:bCs/>
        </w:rPr>
        <w:lastRenderedPageBreak/>
        <w:t xml:space="preserve">To </w:t>
      </w:r>
      <w:r w:rsidR="007375E2">
        <w:rPr>
          <w:rFonts w:asciiTheme="minorHAnsi" w:hAnsiTheme="minorHAnsi" w:cs="Arial"/>
          <w:bCs/>
        </w:rPr>
        <w:t xml:space="preserve">agree the Letter of Engagement of Miss Ann Wood who has indicated her availability to be appointed as the </w:t>
      </w:r>
      <w:r>
        <w:rPr>
          <w:rFonts w:asciiTheme="minorHAnsi" w:hAnsiTheme="minorHAnsi" w:cs="Arial"/>
          <w:bCs/>
        </w:rPr>
        <w:t xml:space="preserve">Internal Auditor </w:t>
      </w:r>
      <w:r w:rsidR="007375E2">
        <w:rPr>
          <w:rFonts w:asciiTheme="minorHAnsi" w:hAnsiTheme="minorHAnsi" w:cs="Arial"/>
          <w:bCs/>
        </w:rPr>
        <w:t xml:space="preserve">for three years. </w:t>
      </w:r>
    </w:p>
    <w:p w14:paraId="27718D4E" w14:textId="16953437" w:rsidR="007375E2" w:rsidRPr="00E91002" w:rsidRDefault="007375E2" w:rsidP="00E91002">
      <w:pPr>
        <w:ind w:left="1440" w:hanging="731"/>
        <w:rPr>
          <w:rFonts w:asciiTheme="minorHAnsi" w:hAnsiTheme="minorHAnsi" w:cs="Arial"/>
          <w:bCs/>
        </w:rPr>
      </w:pPr>
    </w:p>
    <w:p w14:paraId="514936D9" w14:textId="7500D35B" w:rsidR="00143DE9" w:rsidRDefault="00BA3D66" w:rsidP="00D40844">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2B349C">
        <w:rPr>
          <w:rFonts w:asciiTheme="minorHAnsi" w:hAnsiTheme="minorHAnsi" w:cs="Arial"/>
          <w:b/>
        </w:rPr>
        <w:t xml:space="preserve"> Monday </w:t>
      </w:r>
      <w:r w:rsidR="00BA2EF6">
        <w:rPr>
          <w:rFonts w:asciiTheme="minorHAnsi" w:hAnsiTheme="minorHAnsi" w:cs="Arial"/>
          <w:b/>
        </w:rPr>
        <w:t>13</w:t>
      </w:r>
      <w:r w:rsidR="00BA2EF6" w:rsidRPr="00BA2EF6">
        <w:rPr>
          <w:rFonts w:asciiTheme="minorHAnsi" w:hAnsiTheme="minorHAnsi" w:cs="Arial"/>
          <w:b/>
          <w:vertAlign w:val="superscript"/>
        </w:rPr>
        <w:t>th</w:t>
      </w:r>
      <w:r w:rsidR="00BA2EF6">
        <w:rPr>
          <w:rFonts w:asciiTheme="minorHAnsi" w:hAnsiTheme="minorHAnsi" w:cs="Arial"/>
          <w:b/>
        </w:rPr>
        <w:t xml:space="preserve"> </w:t>
      </w:r>
      <w:r w:rsidR="007375E2">
        <w:rPr>
          <w:rFonts w:asciiTheme="minorHAnsi" w:hAnsiTheme="minorHAnsi" w:cs="Arial"/>
          <w:b/>
        </w:rPr>
        <w:t xml:space="preserve">March </w:t>
      </w:r>
      <w:r w:rsidR="00C715C0">
        <w:rPr>
          <w:rFonts w:asciiTheme="minorHAnsi" w:hAnsiTheme="minorHAnsi" w:cs="Arial"/>
          <w:b/>
        </w:rPr>
        <w:t>2023</w:t>
      </w:r>
    </w:p>
    <w:p w14:paraId="21C01E48" w14:textId="77777777" w:rsidR="007375E2" w:rsidRPr="00216228" w:rsidRDefault="007375E2" w:rsidP="00D40844">
      <w:pPr>
        <w:rPr>
          <w:rFonts w:asciiTheme="minorHAnsi" w:hAnsiTheme="minorHAnsi" w:cs="Arial"/>
          <w:b/>
        </w:rPr>
      </w:pPr>
    </w:p>
    <w:p w14:paraId="0ABD51BB" w14:textId="1F00BAA8" w:rsidR="00D40844" w:rsidRPr="00D40844" w:rsidRDefault="00D40844" w:rsidP="00D40844">
      <w:pPr>
        <w:rPr>
          <w:rFonts w:asciiTheme="minorHAnsi" w:hAnsiTheme="minorHAnsi" w:cstheme="minorHAnsi"/>
          <w:b/>
        </w:rPr>
      </w:pPr>
      <w:r>
        <w:rPr>
          <w:rFonts w:ascii="Lucida Handwriting" w:hAnsi="Lucida Handwriting" w:cs="Arial"/>
        </w:rPr>
        <w:t xml:space="preserve">        </w:t>
      </w:r>
      <w:r>
        <w:rPr>
          <w:rFonts w:asciiTheme="minorHAnsi" w:hAnsiTheme="minorHAnsi" w:cstheme="minorHAnsi"/>
          <w:b/>
        </w:rPr>
        <w:t>Meeting called Extraordinarily</w:t>
      </w:r>
      <w:r w:rsidRPr="00D40844">
        <w:rPr>
          <w:rFonts w:asciiTheme="minorHAnsi" w:hAnsiTheme="minorHAnsi" w:cstheme="minorHAnsi"/>
          <w:b/>
        </w:rPr>
        <w:t xml:space="preserve"> by:</w:t>
      </w:r>
    </w:p>
    <w:p w14:paraId="4244D0D1" w14:textId="77777777" w:rsidR="00143DE9" w:rsidRPr="00D40844" w:rsidRDefault="00143DE9" w:rsidP="00A52906">
      <w:pPr>
        <w:ind w:left="709" w:hanging="142"/>
        <w:rPr>
          <w:rFonts w:ascii="Lucida Handwriting" w:hAnsi="Lucida Handwriting" w:cs="Arial"/>
        </w:rPr>
      </w:pPr>
      <w:r w:rsidRPr="00D40844">
        <w:rPr>
          <w:rFonts w:ascii="Lucida Handwriting" w:hAnsi="Lucida Handwriting" w:cs="Arial"/>
        </w:rPr>
        <w:t>Stephanie M Gill</w:t>
      </w:r>
    </w:p>
    <w:p w14:paraId="2194FF20" w14:textId="77777777" w:rsidR="00143DE9" w:rsidRDefault="00143DE9" w:rsidP="00A52906">
      <w:pPr>
        <w:ind w:left="709" w:hanging="142"/>
        <w:rPr>
          <w:rFonts w:asciiTheme="minorHAnsi" w:hAnsiTheme="minorHAnsi" w:cs="Arial"/>
        </w:rPr>
      </w:pPr>
      <w:r>
        <w:rPr>
          <w:rFonts w:asciiTheme="minorHAnsi" w:hAnsiTheme="minorHAnsi" w:cs="Arial"/>
        </w:rPr>
        <w:t xml:space="preserve">Cllr Stephanie M. Gill. </w:t>
      </w:r>
    </w:p>
    <w:p w14:paraId="00206420" w14:textId="218AE496" w:rsidR="001946B1" w:rsidRPr="00FD318E" w:rsidRDefault="00143DE9" w:rsidP="00A52906">
      <w:pPr>
        <w:ind w:left="709" w:hanging="142"/>
        <w:rPr>
          <w:rFonts w:asciiTheme="minorHAnsi" w:hAnsiTheme="minorHAnsi" w:cs="Arial"/>
        </w:rPr>
      </w:pPr>
      <w:r>
        <w:rPr>
          <w:rFonts w:asciiTheme="minorHAnsi" w:hAnsiTheme="minorHAnsi" w:cs="Arial"/>
        </w:rPr>
        <w:t>Chairman, Clavering Parish Council, in absence of</w:t>
      </w:r>
      <w:r w:rsidR="003C7724">
        <w:rPr>
          <w:rFonts w:asciiTheme="minorHAnsi" w:hAnsiTheme="minorHAnsi" w:cs="Arial"/>
        </w:rPr>
        <w:t xml:space="preserve"> an</w:t>
      </w:r>
      <w:r>
        <w:rPr>
          <w:rFonts w:asciiTheme="minorHAnsi" w:hAnsiTheme="minorHAnsi" w:cs="Arial"/>
        </w:rPr>
        <w:t xml:space="preserve"> appointed Clerk to the Council</w:t>
      </w:r>
      <w:r w:rsidR="00D40844">
        <w:rPr>
          <w:rFonts w:asciiTheme="minorHAnsi" w:hAnsiTheme="minorHAnsi" w:cs="Arial"/>
        </w:rPr>
        <w:t>.</w:t>
      </w:r>
      <w:r w:rsidR="00426103">
        <w:rPr>
          <w:rFonts w:asciiTheme="minorHAnsi" w:hAnsiTheme="minorHAnsi" w:cs="Arial"/>
        </w:rPr>
        <w:t xml:space="preserve"> </w:t>
      </w:r>
      <w:r w:rsidR="006E5A02">
        <w:rPr>
          <w:rFonts w:asciiTheme="minorHAnsi" w:hAnsiTheme="minorHAnsi" w:cs="Arial"/>
        </w:rPr>
        <w:t xml:space="preserve">           </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04AC" w14:textId="77777777" w:rsidR="00D43C90" w:rsidRDefault="00D43C90" w:rsidP="005D09F4">
      <w:r>
        <w:separator/>
      </w:r>
    </w:p>
  </w:endnote>
  <w:endnote w:type="continuationSeparator" w:id="0">
    <w:p w14:paraId="70F8E00F" w14:textId="77777777" w:rsidR="00D43C90" w:rsidRDefault="00D43C90"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B325" w14:textId="77777777" w:rsidR="00D43C90" w:rsidRDefault="00D43C90" w:rsidP="005D09F4">
      <w:r>
        <w:separator/>
      </w:r>
    </w:p>
  </w:footnote>
  <w:footnote w:type="continuationSeparator" w:id="0">
    <w:p w14:paraId="29AD236A" w14:textId="77777777" w:rsidR="00D43C90" w:rsidRDefault="00D43C90"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9"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4EC6003"/>
    <w:multiLevelType w:val="hybridMultilevel"/>
    <w:tmpl w:val="66E0219A"/>
    <w:lvl w:ilvl="0" w:tplc="40F2FF0E">
      <w:start w:val="1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57014"/>
    <w:multiLevelType w:val="hybridMultilevel"/>
    <w:tmpl w:val="5AC47C52"/>
    <w:lvl w:ilvl="0" w:tplc="1FB8214A">
      <w:start w:val="26"/>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24546">
    <w:abstractNumId w:val="4"/>
  </w:num>
  <w:num w:numId="2" w16cid:durableId="2117360496">
    <w:abstractNumId w:val="7"/>
  </w:num>
  <w:num w:numId="3" w16cid:durableId="200939893">
    <w:abstractNumId w:val="6"/>
  </w:num>
  <w:num w:numId="4" w16cid:durableId="2073844571">
    <w:abstractNumId w:val="5"/>
  </w:num>
  <w:num w:numId="5" w16cid:durableId="1116174781">
    <w:abstractNumId w:val="9"/>
  </w:num>
  <w:num w:numId="6" w16cid:durableId="400296133">
    <w:abstractNumId w:val="2"/>
  </w:num>
  <w:num w:numId="7" w16cid:durableId="683283192">
    <w:abstractNumId w:val="8"/>
  </w:num>
  <w:num w:numId="8" w16cid:durableId="2138137431">
    <w:abstractNumId w:val="1"/>
  </w:num>
  <w:num w:numId="9" w16cid:durableId="258830149">
    <w:abstractNumId w:val="3"/>
  </w:num>
  <w:num w:numId="10" w16cid:durableId="828011667">
    <w:abstractNumId w:val="0"/>
  </w:num>
  <w:num w:numId="11" w16cid:durableId="1040129282">
    <w:abstractNumId w:val="12"/>
  </w:num>
  <w:num w:numId="12" w16cid:durableId="1654679182">
    <w:abstractNumId w:val="10"/>
  </w:num>
  <w:num w:numId="13" w16cid:durableId="83376625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031"/>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3885"/>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745"/>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2D8"/>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59B"/>
    <w:rsid w:val="00185674"/>
    <w:rsid w:val="00185DD8"/>
    <w:rsid w:val="001864EF"/>
    <w:rsid w:val="001865A3"/>
    <w:rsid w:val="001879C5"/>
    <w:rsid w:val="00190DDA"/>
    <w:rsid w:val="0019209F"/>
    <w:rsid w:val="00192299"/>
    <w:rsid w:val="001925E9"/>
    <w:rsid w:val="00193109"/>
    <w:rsid w:val="00193417"/>
    <w:rsid w:val="001935DF"/>
    <w:rsid w:val="00193BEE"/>
    <w:rsid w:val="001946B1"/>
    <w:rsid w:val="00194EEE"/>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3D97"/>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5F53"/>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6C0"/>
    <w:rsid w:val="00294AA9"/>
    <w:rsid w:val="00294B32"/>
    <w:rsid w:val="00295B33"/>
    <w:rsid w:val="00295C0B"/>
    <w:rsid w:val="00296DEA"/>
    <w:rsid w:val="00297BEA"/>
    <w:rsid w:val="002A0A72"/>
    <w:rsid w:val="002A0BE4"/>
    <w:rsid w:val="002A27B1"/>
    <w:rsid w:val="002A2BF8"/>
    <w:rsid w:val="002A31C5"/>
    <w:rsid w:val="002A3928"/>
    <w:rsid w:val="002A3EED"/>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9AC"/>
    <w:rsid w:val="002D17AE"/>
    <w:rsid w:val="002D1C43"/>
    <w:rsid w:val="002D1E5E"/>
    <w:rsid w:val="002D1FE8"/>
    <w:rsid w:val="002D2D17"/>
    <w:rsid w:val="002D3BB6"/>
    <w:rsid w:val="002D3C7D"/>
    <w:rsid w:val="002D44F0"/>
    <w:rsid w:val="002D4C98"/>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462"/>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427A"/>
    <w:rsid w:val="00375038"/>
    <w:rsid w:val="00375DDA"/>
    <w:rsid w:val="0037659E"/>
    <w:rsid w:val="0037665E"/>
    <w:rsid w:val="00380C3F"/>
    <w:rsid w:val="00381B70"/>
    <w:rsid w:val="00381EAA"/>
    <w:rsid w:val="00382F66"/>
    <w:rsid w:val="0038342B"/>
    <w:rsid w:val="003859C5"/>
    <w:rsid w:val="0038680B"/>
    <w:rsid w:val="003877DB"/>
    <w:rsid w:val="00390D24"/>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49A8"/>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377"/>
    <w:rsid w:val="00433A5E"/>
    <w:rsid w:val="00433C3A"/>
    <w:rsid w:val="00433DA4"/>
    <w:rsid w:val="0043452B"/>
    <w:rsid w:val="0043528E"/>
    <w:rsid w:val="00435D09"/>
    <w:rsid w:val="004369BB"/>
    <w:rsid w:val="00437DFB"/>
    <w:rsid w:val="00441F62"/>
    <w:rsid w:val="00444583"/>
    <w:rsid w:val="004459C5"/>
    <w:rsid w:val="004461EB"/>
    <w:rsid w:val="00446218"/>
    <w:rsid w:val="00447D32"/>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CF4"/>
    <w:rsid w:val="004C5EB1"/>
    <w:rsid w:val="004C5F6D"/>
    <w:rsid w:val="004C6060"/>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3500"/>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1290"/>
    <w:rsid w:val="00564996"/>
    <w:rsid w:val="00564B1D"/>
    <w:rsid w:val="0056537F"/>
    <w:rsid w:val="005664FA"/>
    <w:rsid w:val="005666DC"/>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3A05"/>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5E2"/>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04B1"/>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C79FC"/>
    <w:rsid w:val="007D018B"/>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4B6F"/>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3BB3"/>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2D2"/>
    <w:rsid w:val="009B3450"/>
    <w:rsid w:val="009B3DFA"/>
    <w:rsid w:val="009B4122"/>
    <w:rsid w:val="009B54DD"/>
    <w:rsid w:val="009B57CD"/>
    <w:rsid w:val="009B5AF5"/>
    <w:rsid w:val="009B69E7"/>
    <w:rsid w:val="009B6DD7"/>
    <w:rsid w:val="009B75CB"/>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482"/>
    <w:rsid w:val="009E2786"/>
    <w:rsid w:val="009E2E74"/>
    <w:rsid w:val="009E4C18"/>
    <w:rsid w:val="009E4FB0"/>
    <w:rsid w:val="009E5707"/>
    <w:rsid w:val="009E61FB"/>
    <w:rsid w:val="009E6648"/>
    <w:rsid w:val="009E7184"/>
    <w:rsid w:val="009E7ACE"/>
    <w:rsid w:val="009E7DEC"/>
    <w:rsid w:val="009F1595"/>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82C"/>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199"/>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3E4"/>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86FDB"/>
    <w:rsid w:val="00A90175"/>
    <w:rsid w:val="00A9099A"/>
    <w:rsid w:val="00A9123E"/>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422"/>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615"/>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E69"/>
    <w:rsid w:val="00BA0F5E"/>
    <w:rsid w:val="00BA0FDF"/>
    <w:rsid w:val="00BA1BA1"/>
    <w:rsid w:val="00BA2622"/>
    <w:rsid w:val="00BA2CE9"/>
    <w:rsid w:val="00BA2EF6"/>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6E5D"/>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33A"/>
    <w:rsid w:val="00BE16E0"/>
    <w:rsid w:val="00BE1A95"/>
    <w:rsid w:val="00BE1ABE"/>
    <w:rsid w:val="00BE2237"/>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64DF"/>
    <w:rsid w:val="00C37146"/>
    <w:rsid w:val="00C41CB8"/>
    <w:rsid w:val="00C423C9"/>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6AD"/>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016D"/>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3C90"/>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257"/>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6E37"/>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063"/>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509"/>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560"/>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94F"/>
    <w:rsid w:val="00EA7AF3"/>
    <w:rsid w:val="00EA7B9A"/>
    <w:rsid w:val="00EA7C92"/>
    <w:rsid w:val="00EB0C01"/>
    <w:rsid w:val="00EB1BD9"/>
    <w:rsid w:val="00EB1D29"/>
    <w:rsid w:val="00EB3DCA"/>
    <w:rsid w:val="00EB3E78"/>
    <w:rsid w:val="00EB400E"/>
    <w:rsid w:val="00EB449F"/>
    <w:rsid w:val="00EB59D3"/>
    <w:rsid w:val="00EB5B5E"/>
    <w:rsid w:val="00EB6A16"/>
    <w:rsid w:val="00EB6FFF"/>
    <w:rsid w:val="00EB7D19"/>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75E"/>
    <w:rsid w:val="00F41BD5"/>
    <w:rsid w:val="00F43056"/>
    <w:rsid w:val="00F43AD4"/>
    <w:rsid w:val="00F44334"/>
    <w:rsid w:val="00F4518D"/>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8718B"/>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AF9"/>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78D"/>
    <w:rsid w:val="00FE1F90"/>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27508069">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5897">
      <w:bodyDiv w:val="1"/>
      <w:marLeft w:val="0"/>
      <w:marRight w:val="0"/>
      <w:marTop w:val="0"/>
      <w:marBottom w:val="0"/>
      <w:divBdr>
        <w:top w:val="none" w:sz="0" w:space="0" w:color="auto"/>
        <w:left w:val="none" w:sz="0" w:space="0" w:color="auto"/>
        <w:bottom w:val="none" w:sz="0" w:space="0" w:color="auto"/>
        <w:right w:val="none" w:sz="0" w:space="0" w:color="auto"/>
      </w:divBdr>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37778290">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4691812">
      <w:bodyDiv w:val="1"/>
      <w:marLeft w:val="0"/>
      <w:marRight w:val="0"/>
      <w:marTop w:val="0"/>
      <w:marBottom w:val="0"/>
      <w:divBdr>
        <w:top w:val="none" w:sz="0" w:space="0" w:color="auto"/>
        <w:left w:val="none" w:sz="0" w:space="0" w:color="auto"/>
        <w:bottom w:val="none" w:sz="0" w:space="0" w:color="auto"/>
        <w:right w:val="none" w:sz="0" w:space="0" w:color="auto"/>
      </w:divBdr>
      <w:divsChild>
        <w:div w:id="108206550">
          <w:marLeft w:val="0"/>
          <w:marRight w:val="0"/>
          <w:marTop w:val="0"/>
          <w:marBottom w:val="0"/>
          <w:divBdr>
            <w:top w:val="none" w:sz="0" w:space="0" w:color="auto"/>
            <w:left w:val="none" w:sz="0" w:space="0" w:color="auto"/>
            <w:bottom w:val="none" w:sz="0" w:space="0" w:color="auto"/>
            <w:right w:val="none" w:sz="0" w:space="0" w:color="auto"/>
          </w:divBdr>
        </w:div>
        <w:div w:id="885481850">
          <w:marLeft w:val="0"/>
          <w:marRight w:val="0"/>
          <w:marTop w:val="0"/>
          <w:marBottom w:val="0"/>
          <w:divBdr>
            <w:top w:val="none" w:sz="0" w:space="0" w:color="auto"/>
            <w:left w:val="none" w:sz="0" w:space="0" w:color="auto"/>
            <w:bottom w:val="none" w:sz="0" w:space="0" w:color="auto"/>
            <w:right w:val="none" w:sz="0" w:space="0" w:color="auto"/>
          </w:divBdr>
        </w:div>
        <w:div w:id="963577227">
          <w:marLeft w:val="0"/>
          <w:marRight w:val="0"/>
          <w:marTop w:val="0"/>
          <w:marBottom w:val="0"/>
          <w:divBdr>
            <w:top w:val="none" w:sz="0" w:space="0" w:color="auto"/>
            <w:left w:val="none" w:sz="0" w:space="0" w:color="auto"/>
            <w:bottom w:val="none" w:sz="0" w:space="0" w:color="auto"/>
            <w:right w:val="none" w:sz="0" w:space="0" w:color="auto"/>
          </w:divBdr>
        </w:div>
        <w:div w:id="609625937">
          <w:marLeft w:val="0"/>
          <w:marRight w:val="0"/>
          <w:marTop w:val="0"/>
          <w:marBottom w:val="0"/>
          <w:divBdr>
            <w:top w:val="none" w:sz="0" w:space="0" w:color="auto"/>
            <w:left w:val="none" w:sz="0" w:space="0" w:color="auto"/>
            <w:bottom w:val="none" w:sz="0" w:space="0" w:color="auto"/>
            <w:right w:val="none" w:sz="0" w:space="0" w:color="auto"/>
          </w:divBdr>
        </w:div>
        <w:div w:id="1805075600">
          <w:marLeft w:val="0"/>
          <w:marRight w:val="0"/>
          <w:marTop w:val="0"/>
          <w:marBottom w:val="0"/>
          <w:divBdr>
            <w:top w:val="none" w:sz="0" w:space="0" w:color="auto"/>
            <w:left w:val="none" w:sz="0" w:space="0" w:color="auto"/>
            <w:bottom w:val="none" w:sz="0" w:space="0" w:color="auto"/>
            <w:right w:val="none" w:sz="0" w:space="0" w:color="auto"/>
          </w:divBdr>
        </w:div>
        <w:div w:id="1651057102">
          <w:marLeft w:val="0"/>
          <w:marRight w:val="0"/>
          <w:marTop w:val="0"/>
          <w:marBottom w:val="0"/>
          <w:divBdr>
            <w:top w:val="none" w:sz="0" w:space="0" w:color="auto"/>
            <w:left w:val="none" w:sz="0" w:space="0" w:color="auto"/>
            <w:bottom w:val="none" w:sz="0" w:space="0" w:color="auto"/>
            <w:right w:val="none" w:sz="0" w:space="0" w:color="auto"/>
          </w:divBdr>
        </w:div>
        <w:div w:id="2038772102">
          <w:marLeft w:val="0"/>
          <w:marRight w:val="0"/>
          <w:marTop w:val="0"/>
          <w:marBottom w:val="0"/>
          <w:divBdr>
            <w:top w:val="none" w:sz="0" w:space="0" w:color="auto"/>
            <w:left w:val="none" w:sz="0" w:space="0" w:color="auto"/>
            <w:bottom w:val="none" w:sz="0" w:space="0" w:color="auto"/>
            <w:right w:val="none" w:sz="0" w:space="0" w:color="auto"/>
          </w:divBdr>
        </w:div>
        <w:div w:id="99880321">
          <w:marLeft w:val="0"/>
          <w:marRight w:val="0"/>
          <w:marTop w:val="0"/>
          <w:marBottom w:val="0"/>
          <w:divBdr>
            <w:top w:val="none" w:sz="0" w:space="0" w:color="auto"/>
            <w:left w:val="none" w:sz="0" w:space="0" w:color="auto"/>
            <w:bottom w:val="none" w:sz="0" w:space="0" w:color="auto"/>
            <w:right w:val="none" w:sz="0" w:space="0" w:color="auto"/>
          </w:divBdr>
        </w:div>
        <w:div w:id="545800237">
          <w:marLeft w:val="0"/>
          <w:marRight w:val="0"/>
          <w:marTop w:val="0"/>
          <w:marBottom w:val="0"/>
          <w:divBdr>
            <w:top w:val="none" w:sz="0" w:space="0" w:color="auto"/>
            <w:left w:val="none" w:sz="0" w:space="0" w:color="auto"/>
            <w:bottom w:val="none" w:sz="0" w:space="0" w:color="auto"/>
            <w:right w:val="none" w:sz="0" w:space="0" w:color="auto"/>
          </w:divBdr>
        </w:div>
        <w:div w:id="259920791">
          <w:marLeft w:val="0"/>
          <w:marRight w:val="0"/>
          <w:marTop w:val="0"/>
          <w:marBottom w:val="0"/>
          <w:divBdr>
            <w:top w:val="none" w:sz="0" w:space="0" w:color="auto"/>
            <w:left w:val="none" w:sz="0" w:space="0" w:color="auto"/>
            <w:bottom w:val="none" w:sz="0" w:space="0" w:color="auto"/>
            <w:right w:val="none" w:sz="0" w:space="0" w:color="auto"/>
          </w:divBdr>
        </w:div>
        <w:div w:id="346172495">
          <w:marLeft w:val="0"/>
          <w:marRight w:val="0"/>
          <w:marTop w:val="0"/>
          <w:marBottom w:val="0"/>
          <w:divBdr>
            <w:top w:val="none" w:sz="0" w:space="0" w:color="auto"/>
            <w:left w:val="none" w:sz="0" w:space="0" w:color="auto"/>
            <w:bottom w:val="none" w:sz="0" w:space="0" w:color="auto"/>
            <w:right w:val="none" w:sz="0" w:space="0" w:color="auto"/>
          </w:divBdr>
        </w:div>
        <w:div w:id="1430389953">
          <w:marLeft w:val="0"/>
          <w:marRight w:val="0"/>
          <w:marTop w:val="0"/>
          <w:marBottom w:val="0"/>
          <w:divBdr>
            <w:top w:val="none" w:sz="0" w:space="0" w:color="auto"/>
            <w:left w:val="none" w:sz="0" w:space="0" w:color="auto"/>
            <w:bottom w:val="none" w:sz="0" w:space="0" w:color="auto"/>
            <w:right w:val="none" w:sz="0" w:space="0" w:color="auto"/>
          </w:divBdr>
        </w:div>
        <w:div w:id="203484228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publicaccess.uttlesford.gov.uk/online-applications/applicationDetails.do?keyVal=ROKY6QQNMUE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Victoria Moore</cp:lastModifiedBy>
  <cp:revision>13</cp:revision>
  <cp:lastPrinted>2022-12-19T17:36:00Z</cp:lastPrinted>
  <dcterms:created xsi:type="dcterms:W3CDTF">2023-02-06T13:30:00Z</dcterms:created>
  <dcterms:modified xsi:type="dcterms:W3CDTF">2023-02-08T18:53:00Z</dcterms:modified>
</cp:coreProperties>
</file>