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9679" w14:textId="1DB91C1D" w:rsidR="00802C1A" w:rsidRPr="00AF66D9" w:rsidRDefault="002F5C04" w:rsidP="005223A6">
      <w:pPr>
        <w:pStyle w:val="Heading2"/>
        <w:rPr>
          <w:b/>
          <w:bCs/>
          <w:color w:val="auto"/>
        </w:rPr>
      </w:pPr>
      <w:r w:rsidRPr="00AF66D9">
        <w:rPr>
          <w:b/>
          <w:bCs/>
          <w:color w:val="auto"/>
          <w:sz w:val="24"/>
          <w:szCs w:val="24"/>
        </w:rPr>
        <w:t xml:space="preserve">Appendix 1:  </w:t>
      </w:r>
      <w:r w:rsidR="00095E9C" w:rsidRPr="00AF66D9">
        <w:rPr>
          <w:b/>
          <w:bCs/>
          <w:color w:val="auto"/>
          <w:sz w:val="24"/>
          <w:szCs w:val="24"/>
        </w:rPr>
        <w:t xml:space="preserve">Report to Full Council Meeting of </w:t>
      </w:r>
      <w:r w:rsidR="005223A6" w:rsidRPr="00AF66D9">
        <w:rPr>
          <w:b/>
          <w:bCs/>
          <w:color w:val="auto"/>
          <w:sz w:val="24"/>
          <w:szCs w:val="24"/>
        </w:rPr>
        <w:t>13</w:t>
      </w:r>
      <w:r w:rsidR="005223A6" w:rsidRPr="00AF66D9">
        <w:rPr>
          <w:b/>
          <w:bCs/>
          <w:color w:val="auto"/>
          <w:sz w:val="24"/>
          <w:szCs w:val="24"/>
          <w:vertAlign w:val="superscript"/>
        </w:rPr>
        <w:t>th</w:t>
      </w:r>
      <w:r w:rsidR="005223A6" w:rsidRPr="00AF66D9">
        <w:rPr>
          <w:b/>
          <w:bCs/>
          <w:color w:val="auto"/>
          <w:sz w:val="24"/>
          <w:szCs w:val="24"/>
        </w:rPr>
        <w:t xml:space="preserve"> February 2023 </w:t>
      </w:r>
      <w:r w:rsidR="00095E9C" w:rsidRPr="00AF66D9">
        <w:rPr>
          <w:b/>
          <w:bCs/>
          <w:color w:val="auto"/>
          <w:sz w:val="24"/>
          <w:szCs w:val="24"/>
        </w:rPr>
        <w:t>of actions carried out by</w:t>
      </w:r>
      <w:r w:rsidR="00095E9C" w:rsidRPr="00AF66D9">
        <w:rPr>
          <w:b/>
          <w:bCs/>
          <w:color w:val="auto"/>
        </w:rPr>
        <w:t xml:space="preserve"> Chairman as delegated per Full CPC Meeting </w:t>
      </w:r>
      <w:proofErr w:type="gramStart"/>
      <w:r w:rsidR="00095E9C" w:rsidRPr="00AF66D9">
        <w:rPr>
          <w:b/>
          <w:bCs/>
          <w:color w:val="auto"/>
        </w:rPr>
        <w:t xml:space="preserve">of </w:t>
      </w:r>
      <w:r w:rsidR="000B220E" w:rsidRPr="00AF66D9">
        <w:rPr>
          <w:b/>
          <w:bCs/>
          <w:color w:val="auto"/>
        </w:rPr>
        <w:t xml:space="preserve"> </w:t>
      </w:r>
      <w:r w:rsidR="005223A6" w:rsidRPr="00AF66D9">
        <w:rPr>
          <w:b/>
          <w:bCs/>
          <w:color w:val="auto"/>
        </w:rPr>
        <w:t>9</w:t>
      </w:r>
      <w:proofErr w:type="gramEnd"/>
      <w:r w:rsidR="005223A6" w:rsidRPr="00AF66D9">
        <w:rPr>
          <w:b/>
          <w:bCs/>
          <w:color w:val="auto"/>
          <w:vertAlign w:val="superscript"/>
        </w:rPr>
        <w:t>th</w:t>
      </w:r>
      <w:r w:rsidR="005223A6" w:rsidRPr="00AF66D9">
        <w:rPr>
          <w:b/>
          <w:bCs/>
          <w:color w:val="auto"/>
        </w:rPr>
        <w:t xml:space="preserve"> January 2023</w:t>
      </w:r>
      <w:r w:rsidR="000B220E" w:rsidRPr="00AF66D9">
        <w:rPr>
          <w:b/>
          <w:bCs/>
          <w:color w:val="auto"/>
        </w:rPr>
        <w:t xml:space="preserve"> </w:t>
      </w:r>
      <w:r w:rsidR="000F366F" w:rsidRPr="00AF66D9">
        <w:rPr>
          <w:b/>
          <w:bCs/>
          <w:color w:val="auto"/>
        </w:rPr>
        <w:t>in absence of</w:t>
      </w:r>
      <w:r w:rsidR="00802C1A" w:rsidRPr="00AF66D9">
        <w:rPr>
          <w:b/>
          <w:bCs/>
          <w:color w:val="auto"/>
        </w:rPr>
        <w:t xml:space="preserve"> an</w:t>
      </w:r>
      <w:r w:rsidR="000F366F" w:rsidRPr="00AF66D9">
        <w:rPr>
          <w:b/>
          <w:bCs/>
          <w:color w:val="auto"/>
        </w:rPr>
        <w:t xml:space="preserve"> appointed Clerk</w:t>
      </w:r>
    </w:p>
    <w:p w14:paraId="7FF462B7" w14:textId="77777777" w:rsidR="00802C1A" w:rsidRDefault="00802C1A" w:rsidP="00802C1A">
      <w:pPr>
        <w:pStyle w:val="ListParagraph"/>
        <w:numPr>
          <w:ilvl w:val="0"/>
          <w:numId w:val="1"/>
        </w:numPr>
        <w:spacing w:after="0"/>
        <w:rPr>
          <w:sz w:val="24"/>
          <w:szCs w:val="24"/>
        </w:rPr>
      </w:pPr>
      <w:r>
        <w:rPr>
          <w:sz w:val="24"/>
          <w:szCs w:val="24"/>
        </w:rPr>
        <w:t xml:space="preserve">Sending out of all </w:t>
      </w:r>
      <w:proofErr w:type="gramStart"/>
      <w:r>
        <w:rPr>
          <w:sz w:val="24"/>
          <w:szCs w:val="24"/>
        </w:rPr>
        <w:t>cheques</w:t>
      </w:r>
      <w:proofErr w:type="gramEnd"/>
      <w:r>
        <w:rPr>
          <w:sz w:val="24"/>
          <w:szCs w:val="24"/>
        </w:rPr>
        <w:t xml:space="preserve"> due payable</w:t>
      </w:r>
    </w:p>
    <w:p w14:paraId="793063DE" w14:textId="4EE547EF" w:rsidR="00095E9C" w:rsidRPr="00D45C3B" w:rsidRDefault="00802C1A" w:rsidP="00D45C3B">
      <w:pPr>
        <w:pStyle w:val="ListParagraph"/>
        <w:numPr>
          <w:ilvl w:val="0"/>
          <w:numId w:val="1"/>
        </w:numPr>
        <w:spacing w:after="0"/>
        <w:rPr>
          <w:sz w:val="24"/>
          <w:szCs w:val="24"/>
        </w:rPr>
      </w:pPr>
      <w:r>
        <w:rPr>
          <w:sz w:val="24"/>
          <w:szCs w:val="24"/>
        </w:rPr>
        <w:t>Paying in of cheques received</w:t>
      </w:r>
    </w:p>
    <w:p w14:paraId="3E10AE5D" w14:textId="22FDC8DE" w:rsidR="00D45C3B" w:rsidRDefault="00D45C3B" w:rsidP="00095E9C">
      <w:pPr>
        <w:pStyle w:val="ListParagraph"/>
        <w:numPr>
          <w:ilvl w:val="0"/>
          <w:numId w:val="1"/>
        </w:numPr>
        <w:spacing w:after="0"/>
        <w:rPr>
          <w:sz w:val="24"/>
          <w:szCs w:val="24"/>
        </w:rPr>
      </w:pPr>
      <w:r>
        <w:rPr>
          <w:sz w:val="24"/>
          <w:szCs w:val="24"/>
        </w:rPr>
        <w:t>Precept Form Submitted to Uttlesford District Council (UDC)</w:t>
      </w:r>
    </w:p>
    <w:p w14:paraId="7D0FB733" w14:textId="72C8B697" w:rsidR="00D45C3B" w:rsidRDefault="00D45C3B" w:rsidP="00095E9C">
      <w:pPr>
        <w:pStyle w:val="ListParagraph"/>
        <w:numPr>
          <w:ilvl w:val="0"/>
          <w:numId w:val="1"/>
        </w:numPr>
        <w:spacing w:after="0"/>
        <w:rPr>
          <w:sz w:val="24"/>
          <w:szCs w:val="24"/>
        </w:rPr>
      </w:pPr>
      <w:r w:rsidRPr="00095E9C">
        <w:rPr>
          <w:sz w:val="24"/>
          <w:szCs w:val="24"/>
        </w:rPr>
        <w:t>Submission of comments to UDC Planning Department</w:t>
      </w:r>
      <w:r w:rsidR="00AF66D9">
        <w:rPr>
          <w:sz w:val="24"/>
          <w:szCs w:val="24"/>
        </w:rPr>
        <w:t xml:space="preserve"> and UDC Licensing Dept.</w:t>
      </w:r>
      <w:r>
        <w:rPr>
          <w:sz w:val="24"/>
          <w:szCs w:val="24"/>
        </w:rPr>
        <w:t xml:space="preserve"> for applications considered by Full Council</w:t>
      </w:r>
    </w:p>
    <w:p w14:paraId="34DA10DA" w14:textId="196038FE" w:rsidR="005223A6" w:rsidRDefault="005223A6" w:rsidP="00095E9C">
      <w:pPr>
        <w:pStyle w:val="ListParagraph"/>
        <w:numPr>
          <w:ilvl w:val="0"/>
          <w:numId w:val="1"/>
        </w:numPr>
        <w:spacing w:after="0"/>
        <w:rPr>
          <w:sz w:val="24"/>
          <w:szCs w:val="24"/>
        </w:rPr>
      </w:pPr>
      <w:r>
        <w:rPr>
          <w:sz w:val="24"/>
          <w:szCs w:val="24"/>
        </w:rPr>
        <w:t>Email to UDC Director of Planning re surface flooding caused by ongoing development on Stortford Rd, copied to Kemi Badenoch MP, ECC Cllr Ray Gooding, UDC Cllr Oliver and Neil  Chair of the UDC Scrutiny Committee.</w:t>
      </w:r>
    </w:p>
    <w:p w14:paraId="50743DE0" w14:textId="6C79E0F1" w:rsidR="00095E9C" w:rsidRDefault="00095E9C" w:rsidP="009C51F1">
      <w:pPr>
        <w:pStyle w:val="ListParagraph"/>
        <w:numPr>
          <w:ilvl w:val="0"/>
          <w:numId w:val="1"/>
        </w:numPr>
        <w:spacing w:after="0"/>
        <w:rPr>
          <w:sz w:val="24"/>
          <w:szCs w:val="24"/>
        </w:rPr>
      </w:pPr>
      <w:r w:rsidRPr="009C51F1">
        <w:rPr>
          <w:sz w:val="24"/>
          <w:szCs w:val="24"/>
        </w:rPr>
        <w:t xml:space="preserve">Forwarding of </w:t>
      </w:r>
      <w:r w:rsidR="00AF66D9">
        <w:rPr>
          <w:sz w:val="24"/>
          <w:szCs w:val="24"/>
        </w:rPr>
        <w:t>emails</w:t>
      </w:r>
      <w:r w:rsidRPr="009C51F1">
        <w:rPr>
          <w:sz w:val="24"/>
          <w:szCs w:val="24"/>
        </w:rPr>
        <w:t xml:space="preserve"> received fro</w:t>
      </w:r>
      <w:r w:rsidR="009C51F1" w:rsidRPr="009C51F1">
        <w:rPr>
          <w:sz w:val="24"/>
          <w:szCs w:val="24"/>
        </w:rPr>
        <w:t xml:space="preserve">m </w:t>
      </w:r>
      <w:r w:rsidR="00F858B6">
        <w:rPr>
          <w:sz w:val="24"/>
          <w:szCs w:val="24"/>
        </w:rPr>
        <w:t>ECCH, Essex</w:t>
      </w:r>
      <w:r w:rsidR="00AF66D9">
        <w:rPr>
          <w:sz w:val="24"/>
          <w:szCs w:val="24"/>
        </w:rPr>
        <w:t xml:space="preserve"> </w:t>
      </w:r>
      <w:r w:rsidR="00F858B6">
        <w:rPr>
          <w:sz w:val="24"/>
          <w:szCs w:val="24"/>
        </w:rPr>
        <w:t xml:space="preserve">Police, </w:t>
      </w:r>
      <w:r w:rsidR="009C51F1" w:rsidRPr="009C51F1">
        <w:rPr>
          <w:sz w:val="24"/>
          <w:szCs w:val="24"/>
        </w:rPr>
        <w:t>EALC, NALC,</w:t>
      </w:r>
      <w:r w:rsidR="003F3A5A" w:rsidRPr="009C51F1">
        <w:rPr>
          <w:sz w:val="24"/>
          <w:szCs w:val="24"/>
        </w:rPr>
        <w:t xml:space="preserve"> </w:t>
      </w:r>
      <w:r w:rsidR="00F302CB">
        <w:rPr>
          <w:sz w:val="24"/>
          <w:szCs w:val="24"/>
        </w:rPr>
        <w:t xml:space="preserve">UALC, </w:t>
      </w:r>
      <w:r w:rsidR="003F3A5A" w:rsidRPr="009C51F1">
        <w:rPr>
          <w:sz w:val="24"/>
          <w:szCs w:val="24"/>
        </w:rPr>
        <w:t>RCCE, UDC</w:t>
      </w:r>
      <w:r w:rsidR="00AF66D9">
        <w:rPr>
          <w:sz w:val="24"/>
          <w:szCs w:val="24"/>
        </w:rPr>
        <w:t>,</w:t>
      </w:r>
      <w:r w:rsidRPr="009C51F1">
        <w:rPr>
          <w:sz w:val="24"/>
          <w:szCs w:val="24"/>
        </w:rPr>
        <w:t xml:space="preserve"> </w:t>
      </w:r>
      <w:r w:rsidR="00F31D37" w:rsidRPr="009C51F1">
        <w:rPr>
          <w:sz w:val="24"/>
          <w:szCs w:val="24"/>
        </w:rPr>
        <w:t>Uttlesford</w:t>
      </w:r>
      <w:r w:rsidRPr="009C51F1">
        <w:rPr>
          <w:sz w:val="24"/>
          <w:szCs w:val="24"/>
        </w:rPr>
        <w:t xml:space="preserve"> CAB </w:t>
      </w:r>
      <w:r w:rsidR="00AF66D9">
        <w:rPr>
          <w:sz w:val="24"/>
          <w:szCs w:val="24"/>
        </w:rPr>
        <w:t xml:space="preserve">&amp; St Clare Hospice </w:t>
      </w:r>
      <w:r w:rsidRPr="009C51F1">
        <w:rPr>
          <w:sz w:val="24"/>
          <w:szCs w:val="24"/>
        </w:rPr>
        <w:t>to all councillors</w:t>
      </w:r>
      <w:r w:rsidR="009C51F1" w:rsidRPr="009C51F1">
        <w:rPr>
          <w:sz w:val="24"/>
          <w:szCs w:val="24"/>
        </w:rPr>
        <w:t xml:space="preserve"> </w:t>
      </w:r>
    </w:p>
    <w:p w14:paraId="199D5A3F" w14:textId="579311CF" w:rsidR="00F858B6" w:rsidRPr="00F858B6" w:rsidRDefault="00F858B6" w:rsidP="00F858B6">
      <w:pPr>
        <w:pStyle w:val="ListParagraph"/>
        <w:numPr>
          <w:ilvl w:val="0"/>
          <w:numId w:val="1"/>
        </w:numPr>
        <w:spacing w:after="0"/>
        <w:rPr>
          <w:sz w:val="24"/>
          <w:szCs w:val="24"/>
        </w:rPr>
      </w:pPr>
      <w:r>
        <w:rPr>
          <w:sz w:val="24"/>
          <w:szCs w:val="24"/>
        </w:rPr>
        <w:t>ECCH road closures posted on CPC FB page</w:t>
      </w:r>
    </w:p>
    <w:p w14:paraId="09C219AD" w14:textId="340E8914" w:rsidR="009C51F1" w:rsidRDefault="000B220E" w:rsidP="005223A6">
      <w:pPr>
        <w:pStyle w:val="ListParagraph"/>
        <w:numPr>
          <w:ilvl w:val="0"/>
          <w:numId w:val="1"/>
        </w:numPr>
        <w:spacing w:after="0"/>
        <w:rPr>
          <w:sz w:val="24"/>
          <w:szCs w:val="24"/>
        </w:rPr>
      </w:pPr>
      <w:r>
        <w:rPr>
          <w:sz w:val="24"/>
          <w:szCs w:val="24"/>
        </w:rPr>
        <w:t xml:space="preserve">Email </w:t>
      </w:r>
      <w:r w:rsidR="00F858B6">
        <w:rPr>
          <w:sz w:val="24"/>
          <w:szCs w:val="24"/>
        </w:rPr>
        <w:t>c</w:t>
      </w:r>
      <w:r w:rsidR="005223A6">
        <w:rPr>
          <w:sz w:val="24"/>
          <w:szCs w:val="24"/>
        </w:rPr>
        <w:t xml:space="preserve">orrespondence with handyman erecting the new Parish Council Notice Board </w:t>
      </w:r>
    </w:p>
    <w:p w14:paraId="45744341" w14:textId="4D82D930" w:rsidR="005223A6" w:rsidRPr="00D45C3B" w:rsidRDefault="005223A6" w:rsidP="005223A6">
      <w:pPr>
        <w:pStyle w:val="ListParagraph"/>
        <w:numPr>
          <w:ilvl w:val="0"/>
          <w:numId w:val="1"/>
        </w:numPr>
        <w:spacing w:after="0"/>
        <w:rPr>
          <w:sz w:val="24"/>
          <w:szCs w:val="24"/>
        </w:rPr>
      </w:pPr>
      <w:r w:rsidRPr="00D45C3B">
        <w:rPr>
          <w:sz w:val="24"/>
          <w:szCs w:val="24"/>
        </w:rPr>
        <w:t>Completion of</w:t>
      </w:r>
      <w:r w:rsidRPr="00D45C3B">
        <w:rPr>
          <w:rFonts w:cstheme="minorHAnsi"/>
          <w:b/>
          <w:bCs/>
          <w:sz w:val="24"/>
          <w:szCs w:val="24"/>
          <w:shd w:val="clear" w:color="auto" w:fill="FFFFFF"/>
        </w:rPr>
        <w:t xml:space="preserve"> </w:t>
      </w:r>
      <w:r w:rsidRPr="00D45C3B">
        <w:rPr>
          <w:rFonts w:cstheme="minorHAnsi"/>
          <w:sz w:val="24"/>
          <w:szCs w:val="24"/>
          <w:shd w:val="clear" w:color="auto" w:fill="FFFFFF"/>
        </w:rPr>
        <w:t>Uttlesford Parish &amp; Town Council Survey – Services and Facilities</w:t>
      </w:r>
      <w:r w:rsidRPr="00D45C3B">
        <w:rPr>
          <w:rFonts w:cstheme="minorHAnsi"/>
          <w:sz w:val="24"/>
          <w:szCs w:val="24"/>
        </w:rPr>
        <w:t xml:space="preserve"> – for Local Plan</w:t>
      </w:r>
      <w:r w:rsidRPr="00D45C3B">
        <w:rPr>
          <w:rFonts w:cstheme="minorHAnsi"/>
          <w:b/>
          <w:sz w:val="24"/>
          <w:szCs w:val="24"/>
        </w:rPr>
        <w:t xml:space="preserve">  </w:t>
      </w:r>
    </w:p>
    <w:p w14:paraId="704E14A0" w14:textId="73A1BA80" w:rsidR="00D45C3B" w:rsidRDefault="005223A6" w:rsidP="005223A6">
      <w:pPr>
        <w:pStyle w:val="ListParagraph"/>
        <w:numPr>
          <w:ilvl w:val="0"/>
          <w:numId w:val="1"/>
        </w:numPr>
        <w:spacing w:after="0"/>
        <w:rPr>
          <w:sz w:val="24"/>
          <w:szCs w:val="24"/>
        </w:rPr>
      </w:pPr>
      <w:r>
        <w:rPr>
          <w:sz w:val="24"/>
          <w:szCs w:val="24"/>
        </w:rPr>
        <w:t xml:space="preserve">Attempted to report online blocked road drain at Village Hall </w:t>
      </w:r>
      <w:r w:rsidR="00D45C3B">
        <w:rPr>
          <w:sz w:val="24"/>
          <w:szCs w:val="24"/>
        </w:rPr>
        <w:t>as requested by Cllr Couchman</w:t>
      </w:r>
      <w:r>
        <w:rPr>
          <w:sz w:val="24"/>
          <w:szCs w:val="24"/>
        </w:rPr>
        <w:t xml:space="preserve">– already reported. </w:t>
      </w:r>
      <w:r w:rsidR="00D45C3B">
        <w:rPr>
          <w:sz w:val="24"/>
          <w:szCs w:val="24"/>
        </w:rPr>
        <w:t xml:space="preserve">ECCH </w:t>
      </w:r>
      <w:r>
        <w:rPr>
          <w:sz w:val="24"/>
          <w:szCs w:val="24"/>
        </w:rPr>
        <w:t>Report n</w:t>
      </w:r>
      <w:r w:rsidR="00D45C3B">
        <w:rPr>
          <w:sz w:val="24"/>
          <w:szCs w:val="24"/>
        </w:rPr>
        <w:t>umber communicated to Cllr Couchman</w:t>
      </w:r>
    </w:p>
    <w:p w14:paraId="4FBC2E55" w14:textId="5ED49F01" w:rsidR="000B220E" w:rsidRDefault="00D45C3B" w:rsidP="005223A6">
      <w:pPr>
        <w:pStyle w:val="ListParagraph"/>
        <w:numPr>
          <w:ilvl w:val="0"/>
          <w:numId w:val="1"/>
        </w:numPr>
        <w:spacing w:after="0"/>
        <w:rPr>
          <w:sz w:val="24"/>
          <w:szCs w:val="24"/>
        </w:rPr>
      </w:pPr>
      <w:r>
        <w:rPr>
          <w:sz w:val="24"/>
          <w:szCs w:val="24"/>
        </w:rPr>
        <w:t>Environment Agency contacted and advise that CPC are asking for volunteers to come forward as flood wardens</w:t>
      </w:r>
      <w:r w:rsidR="005223A6">
        <w:rPr>
          <w:sz w:val="24"/>
          <w:szCs w:val="24"/>
        </w:rPr>
        <w:t xml:space="preserve"> </w:t>
      </w:r>
    </w:p>
    <w:p w14:paraId="0AC4C135" w14:textId="0ED6630C" w:rsidR="00D45C3B" w:rsidRDefault="00D45C3B" w:rsidP="00624613">
      <w:pPr>
        <w:pStyle w:val="ListParagraph"/>
        <w:numPr>
          <w:ilvl w:val="0"/>
          <w:numId w:val="1"/>
        </w:numPr>
        <w:spacing w:after="0"/>
        <w:rPr>
          <w:sz w:val="24"/>
          <w:szCs w:val="24"/>
        </w:rPr>
      </w:pPr>
      <w:r>
        <w:rPr>
          <w:sz w:val="24"/>
          <w:szCs w:val="24"/>
        </w:rPr>
        <w:t>Email to UDC to advise that CPC has adopted the new Model Code of Conduct</w:t>
      </w:r>
    </w:p>
    <w:p w14:paraId="2EE7945E" w14:textId="3219B662" w:rsidR="00D45C3B" w:rsidRDefault="00D45C3B" w:rsidP="00624613">
      <w:pPr>
        <w:pStyle w:val="ListParagraph"/>
        <w:numPr>
          <w:ilvl w:val="0"/>
          <w:numId w:val="1"/>
        </w:numPr>
        <w:spacing w:after="0"/>
        <w:rPr>
          <w:sz w:val="24"/>
          <w:szCs w:val="24"/>
        </w:rPr>
      </w:pPr>
      <w:r>
        <w:rPr>
          <w:sz w:val="24"/>
          <w:szCs w:val="24"/>
        </w:rPr>
        <w:t>Email to UDC Monitoring Officer asking that she reconsider training provision</w:t>
      </w:r>
      <w:r w:rsidR="00AF66D9">
        <w:rPr>
          <w:sz w:val="24"/>
          <w:szCs w:val="24"/>
        </w:rPr>
        <w:t xml:space="preserve"> as it is</w:t>
      </w:r>
      <w:r>
        <w:rPr>
          <w:sz w:val="24"/>
          <w:szCs w:val="24"/>
        </w:rPr>
        <w:t xml:space="preserve"> required under the Code of Conduct</w:t>
      </w:r>
      <w:r w:rsidR="00C2617C">
        <w:rPr>
          <w:sz w:val="24"/>
          <w:szCs w:val="24"/>
        </w:rPr>
        <w:t xml:space="preserve">. Response received that the decision was made by UDC CEO due to Finances. </w:t>
      </w:r>
    </w:p>
    <w:p w14:paraId="3085C014" w14:textId="51A26D3E" w:rsidR="00D45C3B" w:rsidRDefault="00D45C3B" w:rsidP="002165DB">
      <w:pPr>
        <w:pStyle w:val="ListParagraph"/>
        <w:numPr>
          <w:ilvl w:val="0"/>
          <w:numId w:val="1"/>
        </w:numPr>
        <w:spacing w:after="0"/>
        <w:rPr>
          <w:sz w:val="24"/>
          <w:szCs w:val="24"/>
        </w:rPr>
      </w:pPr>
      <w:r>
        <w:rPr>
          <w:sz w:val="24"/>
          <w:szCs w:val="24"/>
        </w:rPr>
        <w:t>Change of address advices issued to bank, insurers, UDC, EALC, and other suppliers/ongoing contractors</w:t>
      </w:r>
    </w:p>
    <w:p w14:paraId="6648DFE0" w14:textId="20B61452" w:rsidR="00F31D37" w:rsidRDefault="00D45C3B" w:rsidP="002165DB">
      <w:pPr>
        <w:pStyle w:val="ListParagraph"/>
        <w:numPr>
          <w:ilvl w:val="0"/>
          <w:numId w:val="1"/>
        </w:numPr>
        <w:spacing w:after="0"/>
        <w:rPr>
          <w:sz w:val="24"/>
          <w:szCs w:val="24"/>
        </w:rPr>
      </w:pPr>
      <w:r>
        <w:rPr>
          <w:sz w:val="24"/>
          <w:szCs w:val="24"/>
        </w:rPr>
        <w:t xml:space="preserve"> </w:t>
      </w:r>
      <w:r w:rsidR="003F3A5A">
        <w:rPr>
          <w:sz w:val="24"/>
          <w:szCs w:val="24"/>
        </w:rPr>
        <w:t>Collation</w:t>
      </w:r>
      <w:r w:rsidR="00F31D37">
        <w:rPr>
          <w:sz w:val="24"/>
          <w:szCs w:val="24"/>
        </w:rPr>
        <w:t xml:space="preserve"> </w:t>
      </w:r>
      <w:r w:rsidR="003F3A5A">
        <w:rPr>
          <w:sz w:val="24"/>
          <w:szCs w:val="24"/>
        </w:rPr>
        <w:t>of</w:t>
      </w:r>
      <w:r w:rsidR="00F31D37">
        <w:rPr>
          <w:sz w:val="24"/>
          <w:szCs w:val="24"/>
        </w:rPr>
        <w:t xml:space="preserve"> </w:t>
      </w:r>
      <w:r w:rsidR="000B220E">
        <w:rPr>
          <w:sz w:val="24"/>
          <w:szCs w:val="24"/>
        </w:rPr>
        <w:t xml:space="preserve">Invoices due payable in </w:t>
      </w:r>
      <w:r>
        <w:rPr>
          <w:sz w:val="24"/>
          <w:szCs w:val="24"/>
        </w:rPr>
        <w:t>February</w:t>
      </w:r>
    </w:p>
    <w:p w14:paraId="14C17321" w14:textId="7CB49009" w:rsidR="009C51F1" w:rsidRDefault="00D45C3B" w:rsidP="002165DB">
      <w:pPr>
        <w:pStyle w:val="ListParagraph"/>
        <w:numPr>
          <w:ilvl w:val="0"/>
          <w:numId w:val="1"/>
        </w:numPr>
        <w:spacing w:after="0"/>
        <w:rPr>
          <w:sz w:val="24"/>
          <w:szCs w:val="24"/>
        </w:rPr>
      </w:pPr>
      <w:r>
        <w:rPr>
          <w:sz w:val="24"/>
          <w:szCs w:val="24"/>
        </w:rPr>
        <w:t xml:space="preserve">Email to the Jubilee Field Committee advising </w:t>
      </w:r>
      <w:r w:rsidR="00AF66D9">
        <w:rPr>
          <w:sz w:val="24"/>
          <w:szCs w:val="24"/>
        </w:rPr>
        <w:t>donation request for grass cutting will</w:t>
      </w:r>
      <w:r>
        <w:rPr>
          <w:sz w:val="24"/>
          <w:szCs w:val="24"/>
        </w:rPr>
        <w:t xml:space="preserve"> be considered in February Meeting</w:t>
      </w:r>
    </w:p>
    <w:p w14:paraId="1F24B48A" w14:textId="72F03259" w:rsidR="00D45C3B" w:rsidRDefault="00D45C3B" w:rsidP="00D45C3B">
      <w:pPr>
        <w:pStyle w:val="ListParagraph"/>
        <w:numPr>
          <w:ilvl w:val="0"/>
          <w:numId w:val="1"/>
        </w:numPr>
        <w:spacing w:after="0"/>
        <w:rPr>
          <w:sz w:val="24"/>
          <w:szCs w:val="24"/>
        </w:rPr>
      </w:pPr>
      <w:r>
        <w:rPr>
          <w:sz w:val="24"/>
          <w:szCs w:val="24"/>
        </w:rPr>
        <w:t>Advert for Clerk/RFO Vacancy placed with CAPALC and HAPTC</w:t>
      </w:r>
      <w:r w:rsidR="00F276CA">
        <w:rPr>
          <w:sz w:val="24"/>
          <w:szCs w:val="24"/>
        </w:rPr>
        <w:t xml:space="preserve"> (re-advertisement on rolling application basis)</w:t>
      </w:r>
    </w:p>
    <w:p w14:paraId="0981FAA6" w14:textId="1CF5060C" w:rsidR="00D45C3B" w:rsidRDefault="00D45C3B" w:rsidP="00D45C3B">
      <w:pPr>
        <w:pStyle w:val="ListParagraph"/>
        <w:numPr>
          <w:ilvl w:val="0"/>
          <w:numId w:val="1"/>
        </w:numPr>
        <w:spacing w:after="0"/>
        <w:rPr>
          <w:sz w:val="24"/>
          <w:szCs w:val="24"/>
        </w:rPr>
      </w:pPr>
      <w:r>
        <w:rPr>
          <w:sz w:val="24"/>
          <w:szCs w:val="24"/>
        </w:rPr>
        <w:t>Locum Clerk enquiries made of CAPAL, HAPTC and EALC</w:t>
      </w:r>
    </w:p>
    <w:p w14:paraId="7EF5BBEB" w14:textId="412260C1" w:rsidR="00D45C3B" w:rsidRPr="00D45C3B" w:rsidRDefault="00D45C3B" w:rsidP="00D45C3B">
      <w:pPr>
        <w:pStyle w:val="ListParagraph"/>
        <w:numPr>
          <w:ilvl w:val="0"/>
          <w:numId w:val="1"/>
        </w:numPr>
        <w:spacing w:after="0"/>
        <w:rPr>
          <w:sz w:val="24"/>
          <w:szCs w:val="24"/>
        </w:rPr>
      </w:pPr>
      <w:r>
        <w:rPr>
          <w:sz w:val="24"/>
          <w:szCs w:val="24"/>
        </w:rPr>
        <w:t>New Internal Auditor contacted for Terms of Engagement Letter</w:t>
      </w:r>
    </w:p>
    <w:p w14:paraId="66B8A771" w14:textId="6E11FA3B" w:rsidR="00802C1A" w:rsidRDefault="00F302CB" w:rsidP="00F302CB">
      <w:pPr>
        <w:pStyle w:val="ListParagraph"/>
        <w:numPr>
          <w:ilvl w:val="0"/>
          <w:numId w:val="1"/>
        </w:numPr>
        <w:spacing w:after="0"/>
        <w:rPr>
          <w:sz w:val="24"/>
          <w:szCs w:val="24"/>
        </w:rPr>
      </w:pPr>
      <w:r>
        <w:rPr>
          <w:sz w:val="24"/>
          <w:szCs w:val="24"/>
        </w:rPr>
        <w:t xml:space="preserve">Scheme request made to Local Highways Panel for scheme to reinforce the 30mph at the entrance points to the village </w:t>
      </w:r>
    </w:p>
    <w:p w14:paraId="42B9A72A" w14:textId="1A5166B1" w:rsidR="00F302CB" w:rsidRDefault="00F302CB" w:rsidP="00F302CB">
      <w:pPr>
        <w:pStyle w:val="ListParagraph"/>
        <w:numPr>
          <w:ilvl w:val="0"/>
          <w:numId w:val="1"/>
        </w:numPr>
        <w:spacing w:after="0"/>
        <w:rPr>
          <w:sz w:val="24"/>
          <w:szCs w:val="24"/>
        </w:rPr>
      </w:pPr>
      <w:r>
        <w:rPr>
          <w:sz w:val="24"/>
          <w:szCs w:val="24"/>
        </w:rPr>
        <w:t>Code of Conduct documentation updated on the CPC Website</w:t>
      </w:r>
    </w:p>
    <w:p w14:paraId="7F0E4E73" w14:textId="1528896E" w:rsidR="00F302CB" w:rsidRDefault="00F302CB" w:rsidP="00F302CB">
      <w:pPr>
        <w:pStyle w:val="ListParagraph"/>
        <w:numPr>
          <w:ilvl w:val="0"/>
          <w:numId w:val="1"/>
        </w:numPr>
        <w:spacing w:after="0"/>
        <w:rPr>
          <w:sz w:val="24"/>
          <w:szCs w:val="24"/>
        </w:rPr>
      </w:pPr>
      <w:r>
        <w:rPr>
          <w:sz w:val="24"/>
          <w:szCs w:val="24"/>
        </w:rPr>
        <w:t>Allotment plots offered to those on waiting list</w:t>
      </w:r>
    </w:p>
    <w:p w14:paraId="4F2CF0D7" w14:textId="165E293C" w:rsidR="00F302CB" w:rsidRPr="00F302CB" w:rsidRDefault="00F302CB" w:rsidP="00F302CB">
      <w:pPr>
        <w:pStyle w:val="ListParagraph"/>
        <w:numPr>
          <w:ilvl w:val="0"/>
          <w:numId w:val="1"/>
        </w:numPr>
        <w:spacing w:after="0"/>
        <w:rPr>
          <w:sz w:val="24"/>
          <w:szCs w:val="24"/>
        </w:rPr>
      </w:pPr>
      <w:r>
        <w:rPr>
          <w:sz w:val="24"/>
          <w:szCs w:val="24"/>
        </w:rPr>
        <w:t>Email to owner of Arlberg re damage to Allotments</w:t>
      </w:r>
    </w:p>
    <w:p w14:paraId="77831AA1" w14:textId="77777777" w:rsidR="00095E9C" w:rsidRDefault="00095E9C" w:rsidP="00095E9C">
      <w:pPr>
        <w:spacing w:after="0"/>
        <w:ind w:left="360"/>
        <w:rPr>
          <w:sz w:val="24"/>
          <w:szCs w:val="24"/>
        </w:rPr>
      </w:pPr>
    </w:p>
    <w:p w14:paraId="59F0127F" w14:textId="0AE424F3" w:rsidR="00C2617C" w:rsidRDefault="00095E9C" w:rsidP="00C2617C">
      <w:pPr>
        <w:spacing w:after="0"/>
        <w:ind w:left="360"/>
        <w:rPr>
          <w:sz w:val="24"/>
          <w:szCs w:val="24"/>
        </w:rPr>
      </w:pPr>
      <w:r>
        <w:rPr>
          <w:sz w:val="24"/>
          <w:szCs w:val="24"/>
        </w:rPr>
        <w:t>Other actions</w:t>
      </w:r>
      <w:r w:rsidR="003F3A5A">
        <w:rPr>
          <w:sz w:val="24"/>
          <w:szCs w:val="24"/>
        </w:rPr>
        <w:t>/correspondence receive</w:t>
      </w:r>
      <w:r w:rsidR="00C448EE">
        <w:rPr>
          <w:sz w:val="24"/>
          <w:szCs w:val="24"/>
        </w:rPr>
        <w:t>d</w:t>
      </w:r>
    </w:p>
    <w:p w14:paraId="6D6A3293" w14:textId="2FF6EAB5" w:rsidR="00C2617C" w:rsidRPr="00C2617C" w:rsidRDefault="00C2617C" w:rsidP="00C2617C">
      <w:pPr>
        <w:pStyle w:val="ListParagraph"/>
        <w:numPr>
          <w:ilvl w:val="0"/>
          <w:numId w:val="5"/>
        </w:numPr>
        <w:spacing w:after="0"/>
        <w:rPr>
          <w:sz w:val="24"/>
          <w:szCs w:val="24"/>
        </w:rPr>
      </w:pPr>
      <w:r>
        <w:rPr>
          <w:sz w:val="24"/>
          <w:szCs w:val="24"/>
        </w:rPr>
        <w:t>Email from one village household supporting the 20’s Plenty Scheme</w:t>
      </w:r>
    </w:p>
    <w:p w14:paraId="342F005E" w14:textId="14F6C4FE" w:rsidR="007F7781" w:rsidRPr="00C2617C" w:rsidRDefault="007F7781" w:rsidP="00C2617C">
      <w:pPr>
        <w:pStyle w:val="ListParagraph"/>
        <w:numPr>
          <w:ilvl w:val="0"/>
          <w:numId w:val="4"/>
        </w:numPr>
        <w:spacing w:after="0"/>
        <w:rPr>
          <w:sz w:val="24"/>
          <w:szCs w:val="24"/>
        </w:rPr>
      </w:pPr>
      <w:r w:rsidRPr="00C2617C">
        <w:rPr>
          <w:sz w:val="24"/>
          <w:szCs w:val="24"/>
        </w:rPr>
        <w:t>Email from ECC Passenger Transport advising next meeting will be Spring 2023 and asking to advise any change in contact details</w:t>
      </w:r>
    </w:p>
    <w:p w14:paraId="0FC8036C" w14:textId="79D6E579" w:rsidR="00C448EE" w:rsidRDefault="007F7781" w:rsidP="00C448EE">
      <w:pPr>
        <w:pStyle w:val="ListParagraph"/>
        <w:numPr>
          <w:ilvl w:val="0"/>
          <w:numId w:val="2"/>
        </w:numPr>
        <w:spacing w:after="0"/>
        <w:rPr>
          <w:sz w:val="24"/>
          <w:szCs w:val="24"/>
        </w:rPr>
      </w:pPr>
      <w:r>
        <w:rPr>
          <w:sz w:val="24"/>
          <w:szCs w:val="24"/>
        </w:rPr>
        <w:t xml:space="preserve">Email from </w:t>
      </w:r>
      <w:r w:rsidR="00C448EE">
        <w:rPr>
          <w:sz w:val="24"/>
          <w:szCs w:val="24"/>
        </w:rPr>
        <w:t xml:space="preserve">a household supporting the </w:t>
      </w:r>
      <w:r w:rsidR="00C448EE" w:rsidRPr="00C448EE">
        <w:rPr>
          <w:i/>
          <w:iCs/>
          <w:sz w:val="24"/>
          <w:szCs w:val="24"/>
        </w:rPr>
        <w:t>20’s is Plenty</w:t>
      </w:r>
      <w:r w:rsidR="00C448EE">
        <w:rPr>
          <w:sz w:val="24"/>
          <w:szCs w:val="24"/>
        </w:rPr>
        <w:t xml:space="preserve"> Campaign</w:t>
      </w:r>
    </w:p>
    <w:p w14:paraId="442E51F6" w14:textId="7BAF45BB" w:rsidR="00C448EE" w:rsidRPr="00C448EE" w:rsidRDefault="00C448EE" w:rsidP="00C448EE">
      <w:pPr>
        <w:pStyle w:val="ListParagraph"/>
        <w:numPr>
          <w:ilvl w:val="0"/>
          <w:numId w:val="2"/>
        </w:numPr>
        <w:spacing w:after="0"/>
        <w:rPr>
          <w:sz w:val="24"/>
          <w:szCs w:val="24"/>
        </w:rPr>
      </w:pPr>
      <w:r>
        <w:rPr>
          <w:sz w:val="24"/>
          <w:szCs w:val="24"/>
        </w:rPr>
        <w:lastRenderedPageBreak/>
        <w:t>Letter from Cllr Couchman dd 19</w:t>
      </w:r>
      <w:r w:rsidRPr="00C448EE">
        <w:rPr>
          <w:sz w:val="24"/>
          <w:szCs w:val="24"/>
          <w:vertAlign w:val="superscript"/>
        </w:rPr>
        <w:t>th</w:t>
      </w:r>
      <w:r>
        <w:rPr>
          <w:sz w:val="24"/>
          <w:szCs w:val="24"/>
        </w:rPr>
        <w:t xml:space="preserve"> December requesting inter alia copy of correspondence already forwarded. Email reply sent also requesting clarification regarding one item mentioned to enable paperwork to be traced.</w:t>
      </w:r>
    </w:p>
    <w:p w14:paraId="1B68BC1B" w14:textId="70BDAE1D" w:rsidR="007F7781" w:rsidRDefault="007F7781" w:rsidP="007F7781">
      <w:pPr>
        <w:pStyle w:val="ListParagraph"/>
        <w:numPr>
          <w:ilvl w:val="0"/>
          <w:numId w:val="2"/>
        </w:numPr>
        <w:spacing w:after="0"/>
        <w:rPr>
          <w:sz w:val="24"/>
          <w:szCs w:val="24"/>
        </w:rPr>
      </w:pPr>
      <w:r>
        <w:rPr>
          <w:sz w:val="24"/>
          <w:szCs w:val="24"/>
        </w:rPr>
        <w:t xml:space="preserve">Email from UDC </w:t>
      </w:r>
      <w:r w:rsidR="00F302CB">
        <w:rPr>
          <w:sz w:val="24"/>
          <w:szCs w:val="24"/>
        </w:rPr>
        <w:t>re</w:t>
      </w:r>
      <w:r w:rsidR="00F72693">
        <w:rPr>
          <w:sz w:val="24"/>
          <w:szCs w:val="24"/>
        </w:rPr>
        <w:t>.</w:t>
      </w:r>
      <w:r w:rsidR="00F302CB">
        <w:rPr>
          <w:sz w:val="24"/>
          <w:szCs w:val="24"/>
        </w:rPr>
        <w:t xml:space="preserve">  </w:t>
      </w:r>
      <w:proofErr w:type="gramStart"/>
      <w:r w:rsidR="00F302CB">
        <w:rPr>
          <w:sz w:val="24"/>
          <w:szCs w:val="24"/>
        </w:rPr>
        <w:t>Pre Election</w:t>
      </w:r>
      <w:proofErr w:type="gramEnd"/>
      <w:r w:rsidR="00F302CB">
        <w:rPr>
          <w:sz w:val="24"/>
          <w:szCs w:val="24"/>
        </w:rPr>
        <w:t xml:space="preserve"> Period and Council business.</w:t>
      </w:r>
    </w:p>
    <w:p w14:paraId="37CD8778" w14:textId="45B84D4E" w:rsidR="00AF66D9" w:rsidRDefault="00AF66D9" w:rsidP="007F7781">
      <w:pPr>
        <w:pStyle w:val="ListParagraph"/>
        <w:numPr>
          <w:ilvl w:val="0"/>
          <w:numId w:val="2"/>
        </w:numPr>
        <w:spacing w:after="0"/>
        <w:rPr>
          <w:sz w:val="24"/>
          <w:szCs w:val="24"/>
        </w:rPr>
      </w:pPr>
      <w:r>
        <w:rPr>
          <w:sz w:val="24"/>
          <w:szCs w:val="24"/>
        </w:rPr>
        <w:t>Email from Essex Police re ‘Fete Attending’ sent to Organiser of Clavering Fete.</w:t>
      </w:r>
    </w:p>
    <w:p w14:paraId="10CCC8D3" w14:textId="7941C879" w:rsidR="00F302CB" w:rsidRDefault="00F302CB" w:rsidP="007F7781">
      <w:pPr>
        <w:pStyle w:val="ListParagraph"/>
        <w:numPr>
          <w:ilvl w:val="0"/>
          <w:numId w:val="2"/>
        </w:numPr>
        <w:spacing w:after="0"/>
        <w:rPr>
          <w:sz w:val="24"/>
          <w:szCs w:val="24"/>
        </w:rPr>
      </w:pPr>
      <w:r>
        <w:rPr>
          <w:sz w:val="24"/>
          <w:szCs w:val="24"/>
        </w:rPr>
        <w:t>Advices from UDC re. Planning Applications</w:t>
      </w:r>
      <w:r w:rsidR="00F72693">
        <w:rPr>
          <w:sz w:val="24"/>
          <w:szCs w:val="24"/>
        </w:rPr>
        <w:t>, Planning decisions</w:t>
      </w:r>
      <w:r>
        <w:rPr>
          <w:sz w:val="24"/>
          <w:szCs w:val="24"/>
        </w:rPr>
        <w:t xml:space="preserve"> and Inspectorate Appeal</w:t>
      </w:r>
    </w:p>
    <w:p w14:paraId="22EF9A08" w14:textId="5CB52082" w:rsidR="00F72693" w:rsidRDefault="00F72693" w:rsidP="007F7781">
      <w:pPr>
        <w:pStyle w:val="ListParagraph"/>
        <w:numPr>
          <w:ilvl w:val="0"/>
          <w:numId w:val="2"/>
        </w:numPr>
        <w:spacing w:after="0"/>
        <w:rPr>
          <w:sz w:val="24"/>
          <w:szCs w:val="24"/>
        </w:rPr>
      </w:pPr>
      <w:r>
        <w:rPr>
          <w:sz w:val="24"/>
          <w:szCs w:val="24"/>
        </w:rPr>
        <w:t>Email sent to UDC requesting extension to submission date for a planning application</w:t>
      </w:r>
    </w:p>
    <w:p w14:paraId="045BE55E" w14:textId="06BB72A0" w:rsidR="007F7781" w:rsidRDefault="007F7781" w:rsidP="00861F86">
      <w:pPr>
        <w:pStyle w:val="ListParagraph"/>
        <w:numPr>
          <w:ilvl w:val="0"/>
          <w:numId w:val="2"/>
        </w:numPr>
        <w:spacing w:after="0"/>
        <w:rPr>
          <w:sz w:val="24"/>
          <w:szCs w:val="24"/>
        </w:rPr>
      </w:pPr>
      <w:r>
        <w:rPr>
          <w:sz w:val="24"/>
          <w:szCs w:val="24"/>
        </w:rPr>
        <w:t>Email from parishioner</w:t>
      </w:r>
      <w:r w:rsidR="00F72693">
        <w:rPr>
          <w:sz w:val="24"/>
          <w:szCs w:val="24"/>
        </w:rPr>
        <w:t>s</w:t>
      </w:r>
      <w:r>
        <w:rPr>
          <w:sz w:val="24"/>
          <w:szCs w:val="24"/>
        </w:rPr>
        <w:t xml:space="preserve"> copying comments made to UDC on planning application</w:t>
      </w:r>
      <w:r w:rsidR="00F72693">
        <w:rPr>
          <w:sz w:val="24"/>
          <w:szCs w:val="24"/>
        </w:rPr>
        <w:t>s</w:t>
      </w:r>
    </w:p>
    <w:p w14:paraId="60291919" w14:textId="5C808B22" w:rsidR="00F72693" w:rsidRDefault="00F72693" w:rsidP="00861F86">
      <w:pPr>
        <w:pStyle w:val="ListParagraph"/>
        <w:numPr>
          <w:ilvl w:val="0"/>
          <w:numId w:val="2"/>
        </w:numPr>
        <w:spacing w:after="0"/>
        <w:rPr>
          <w:sz w:val="24"/>
          <w:szCs w:val="24"/>
        </w:rPr>
      </w:pPr>
      <w:r>
        <w:rPr>
          <w:sz w:val="24"/>
          <w:szCs w:val="24"/>
        </w:rPr>
        <w:t>Email from a parishioner withdrawing comments made re CPC Village Green Policy</w:t>
      </w:r>
    </w:p>
    <w:p w14:paraId="4A6671F1" w14:textId="5104308B" w:rsidR="00F72693" w:rsidRDefault="00F72693" w:rsidP="00861F86">
      <w:pPr>
        <w:pStyle w:val="ListParagraph"/>
        <w:numPr>
          <w:ilvl w:val="0"/>
          <w:numId w:val="2"/>
        </w:numPr>
        <w:spacing w:after="0"/>
        <w:rPr>
          <w:sz w:val="24"/>
          <w:szCs w:val="24"/>
        </w:rPr>
      </w:pPr>
      <w:r>
        <w:rPr>
          <w:sz w:val="24"/>
          <w:szCs w:val="24"/>
        </w:rPr>
        <w:t>Castle Water reading submitted for Allotment Supply</w:t>
      </w:r>
    </w:p>
    <w:p w14:paraId="547AEF29" w14:textId="2CB261B2" w:rsidR="00095E9C" w:rsidRDefault="00F72693" w:rsidP="002165DB">
      <w:pPr>
        <w:pStyle w:val="ListParagraph"/>
        <w:numPr>
          <w:ilvl w:val="0"/>
          <w:numId w:val="2"/>
        </w:numPr>
        <w:spacing w:after="0"/>
        <w:rPr>
          <w:sz w:val="24"/>
          <w:szCs w:val="24"/>
        </w:rPr>
      </w:pPr>
      <w:r w:rsidRPr="00F72693">
        <w:rPr>
          <w:sz w:val="24"/>
          <w:szCs w:val="24"/>
        </w:rPr>
        <w:t>Email from UDC advising Green Waste costs for 202</w:t>
      </w:r>
      <w:r>
        <w:rPr>
          <w:sz w:val="24"/>
          <w:szCs w:val="24"/>
        </w:rPr>
        <w:t>3-24</w:t>
      </w:r>
      <w:r w:rsidR="00F31D37" w:rsidRPr="00F72693">
        <w:rPr>
          <w:sz w:val="24"/>
          <w:szCs w:val="24"/>
        </w:rPr>
        <w:t>.</w:t>
      </w:r>
      <w:r>
        <w:rPr>
          <w:sz w:val="24"/>
          <w:szCs w:val="24"/>
        </w:rPr>
        <w:t xml:space="preserve"> Contact made and questions asked re increase on costs and dates service to start on Clavering.</w:t>
      </w:r>
    </w:p>
    <w:p w14:paraId="525AABD3" w14:textId="25B66A4D" w:rsidR="00C448EE" w:rsidRDefault="00C448EE" w:rsidP="002165DB">
      <w:pPr>
        <w:pStyle w:val="ListParagraph"/>
        <w:numPr>
          <w:ilvl w:val="0"/>
          <w:numId w:val="2"/>
        </w:numPr>
        <w:spacing w:after="0"/>
        <w:rPr>
          <w:sz w:val="24"/>
          <w:szCs w:val="24"/>
        </w:rPr>
      </w:pPr>
      <w:r>
        <w:rPr>
          <w:sz w:val="24"/>
          <w:szCs w:val="24"/>
        </w:rPr>
        <w:t>Emails to &amp; from Mr J Balaam concerning permissions for the Green Waste Collection siting.</w:t>
      </w:r>
    </w:p>
    <w:p w14:paraId="737BA9E6" w14:textId="77777777" w:rsidR="00F858B6" w:rsidRDefault="00F72693" w:rsidP="002165DB">
      <w:pPr>
        <w:pStyle w:val="ListParagraph"/>
        <w:numPr>
          <w:ilvl w:val="0"/>
          <w:numId w:val="2"/>
        </w:numPr>
        <w:spacing w:after="0"/>
        <w:rPr>
          <w:sz w:val="24"/>
          <w:szCs w:val="24"/>
        </w:rPr>
      </w:pPr>
      <w:r>
        <w:rPr>
          <w:sz w:val="24"/>
          <w:szCs w:val="24"/>
        </w:rPr>
        <w:t>Email from parishioner asking for contact details of UDC’s External Auditor- parishioner advised this was not known - and CPC’s Internal Auditor – not disclosed per advice of Internal Auditor</w:t>
      </w:r>
      <w:r w:rsidR="00F858B6">
        <w:rPr>
          <w:sz w:val="24"/>
          <w:szCs w:val="24"/>
        </w:rPr>
        <w:t>, but External Auditor details given over.</w:t>
      </w:r>
    </w:p>
    <w:p w14:paraId="414D7EE6" w14:textId="48CE6528" w:rsidR="00F72693" w:rsidRDefault="00F858B6" w:rsidP="002165DB">
      <w:pPr>
        <w:pStyle w:val="ListParagraph"/>
        <w:numPr>
          <w:ilvl w:val="0"/>
          <w:numId w:val="2"/>
        </w:numPr>
        <w:spacing w:after="0"/>
        <w:rPr>
          <w:sz w:val="24"/>
          <w:szCs w:val="24"/>
        </w:rPr>
      </w:pPr>
      <w:r>
        <w:rPr>
          <w:sz w:val="24"/>
          <w:szCs w:val="24"/>
        </w:rPr>
        <w:t>Insurer’s Solicitor’s chased concerning refunding of agreed costs re previous dispute.</w:t>
      </w:r>
    </w:p>
    <w:p w14:paraId="7421D310" w14:textId="77777777" w:rsidR="00F858B6" w:rsidRDefault="00F858B6" w:rsidP="002165DB">
      <w:pPr>
        <w:pStyle w:val="ListParagraph"/>
        <w:numPr>
          <w:ilvl w:val="0"/>
          <w:numId w:val="2"/>
        </w:numPr>
        <w:spacing w:after="0"/>
        <w:rPr>
          <w:sz w:val="24"/>
          <w:szCs w:val="24"/>
        </w:rPr>
      </w:pPr>
      <w:r>
        <w:rPr>
          <w:sz w:val="24"/>
          <w:szCs w:val="24"/>
        </w:rPr>
        <w:t>Email correspondence clarification given over by ICO forwarded by another parish council clerk.</w:t>
      </w:r>
    </w:p>
    <w:p w14:paraId="310B8147" w14:textId="7CDA6F83" w:rsidR="00F858B6" w:rsidRDefault="00F858B6" w:rsidP="002165DB">
      <w:pPr>
        <w:pStyle w:val="ListParagraph"/>
        <w:numPr>
          <w:ilvl w:val="0"/>
          <w:numId w:val="2"/>
        </w:numPr>
        <w:spacing w:after="0"/>
        <w:rPr>
          <w:sz w:val="24"/>
          <w:szCs w:val="24"/>
        </w:rPr>
      </w:pPr>
      <w:r>
        <w:rPr>
          <w:sz w:val="24"/>
          <w:szCs w:val="24"/>
        </w:rPr>
        <w:t xml:space="preserve">Email from Uttlesford </w:t>
      </w:r>
      <w:r w:rsidRPr="00F858B6">
        <w:rPr>
          <w:i/>
          <w:iCs/>
          <w:sz w:val="24"/>
          <w:szCs w:val="24"/>
        </w:rPr>
        <w:t>20’s Plenty</w:t>
      </w:r>
      <w:r>
        <w:rPr>
          <w:i/>
          <w:iCs/>
          <w:sz w:val="24"/>
          <w:szCs w:val="24"/>
        </w:rPr>
        <w:t xml:space="preserve"> </w:t>
      </w:r>
      <w:r w:rsidRPr="00F858B6">
        <w:rPr>
          <w:sz w:val="24"/>
          <w:szCs w:val="24"/>
        </w:rPr>
        <w:t>Campaign</w:t>
      </w:r>
      <w:r>
        <w:rPr>
          <w:sz w:val="24"/>
          <w:szCs w:val="24"/>
        </w:rPr>
        <w:t xml:space="preserve"> representative </w:t>
      </w:r>
    </w:p>
    <w:p w14:paraId="62F4E92D" w14:textId="74077B0A" w:rsidR="00F858B6" w:rsidRDefault="00F858B6" w:rsidP="002165DB">
      <w:pPr>
        <w:pStyle w:val="ListParagraph"/>
        <w:numPr>
          <w:ilvl w:val="0"/>
          <w:numId w:val="2"/>
        </w:numPr>
        <w:spacing w:after="0"/>
        <w:rPr>
          <w:sz w:val="24"/>
          <w:szCs w:val="24"/>
        </w:rPr>
      </w:pPr>
      <w:r>
        <w:rPr>
          <w:sz w:val="24"/>
          <w:szCs w:val="24"/>
        </w:rPr>
        <w:t>Phone call from Scribe Accounts re subscription. Advised that we are not renewing for 2023-4.</w:t>
      </w:r>
    </w:p>
    <w:p w14:paraId="5E0821A5" w14:textId="4859A03D" w:rsidR="00F858B6" w:rsidRDefault="00F858B6" w:rsidP="00F858B6">
      <w:pPr>
        <w:pStyle w:val="ListParagraph"/>
        <w:spacing w:after="0"/>
        <w:ind w:left="1080"/>
        <w:rPr>
          <w:sz w:val="24"/>
          <w:szCs w:val="24"/>
        </w:rPr>
      </w:pPr>
      <w:r>
        <w:rPr>
          <w:sz w:val="24"/>
          <w:szCs w:val="24"/>
        </w:rPr>
        <w:t>Requested that we comment on a basic service and costs we would be willing to pay. Req</w:t>
      </w:r>
      <w:r w:rsidR="00B32097">
        <w:rPr>
          <w:sz w:val="24"/>
          <w:szCs w:val="24"/>
        </w:rPr>
        <w:t>u</w:t>
      </w:r>
      <w:r>
        <w:rPr>
          <w:sz w:val="24"/>
          <w:szCs w:val="24"/>
        </w:rPr>
        <w:t xml:space="preserve">ested email from them with details – passed to Cllr Stanford </w:t>
      </w:r>
      <w:proofErr w:type="gramStart"/>
      <w:r w:rsidR="00B32097">
        <w:rPr>
          <w:sz w:val="24"/>
          <w:szCs w:val="24"/>
        </w:rPr>
        <w:t xml:space="preserve">for </w:t>
      </w:r>
      <w:r>
        <w:rPr>
          <w:sz w:val="24"/>
          <w:szCs w:val="24"/>
        </w:rPr>
        <w:t xml:space="preserve"> follow</w:t>
      </w:r>
      <w:proofErr w:type="gramEnd"/>
      <w:r>
        <w:rPr>
          <w:sz w:val="24"/>
          <w:szCs w:val="24"/>
        </w:rPr>
        <w:t>- up</w:t>
      </w:r>
    </w:p>
    <w:p w14:paraId="1198E0AD" w14:textId="72FECE81" w:rsidR="00F858B6" w:rsidRDefault="00F858B6" w:rsidP="002165DB">
      <w:pPr>
        <w:pStyle w:val="ListParagraph"/>
        <w:numPr>
          <w:ilvl w:val="0"/>
          <w:numId w:val="2"/>
        </w:numPr>
        <w:spacing w:after="0"/>
        <w:rPr>
          <w:sz w:val="24"/>
          <w:szCs w:val="24"/>
        </w:rPr>
      </w:pPr>
      <w:r>
        <w:rPr>
          <w:sz w:val="24"/>
          <w:szCs w:val="24"/>
        </w:rPr>
        <w:t>Email requesting historical burial records – passed to Local History Recorder</w:t>
      </w:r>
    </w:p>
    <w:p w14:paraId="19314A53" w14:textId="77777777" w:rsidR="00C448EE" w:rsidRDefault="00C212A2" w:rsidP="00C448EE">
      <w:pPr>
        <w:pStyle w:val="ListParagraph"/>
        <w:numPr>
          <w:ilvl w:val="0"/>
          <w:numId w:val="2"/>
        </w:numPr>
        <w:spacing w:after="0"/>
        <w:rPr>
          <w:sz w:val="24"/>
          <w:szCs w:val="24"/>
        </w:rPr>
      </w:pPr>
      <w:r>
        <w:rPr>
          <w:sz w:val="24"/>
          <w:szCs w:val="24"/>
        </w:rPr>
        <w:t>Requests for donations: Uttlesford Community Travel &amp; UCAB</w:t>
      </w:r>
      <w:r w:rsidR="00C448EE" w:rsidRPr="00C448EE">
        <w:rPr>
          <w:sz w:val="24"/>
          <w:szCs w:val="24"/>
        </w:rPr>
        <w:t xml:space="preserve"> </w:t>
      </w:r>
    </w:p>
    <w:p w14:paraId="7CCEC46C" w14:textId="3606B3BD" w:rsidR="00C448EE" w:rsidRDefault="00C448EE" w:rsidP="00C448EE">
      <w:pPr>
        <w:pStyle w:val="ListParagraph"/>
        <w:numPr>
          <w:ilvl w:val="0"/>
          <w:numId w:val="2"/>
        </w:numPr>
        <w:spacing w:after="0"/>
        <w:rPr>
          <w:sz w:val="24"/>
          <w:szCs w:val="24"/>
        </w:rPr>
      </w:pPr>
      <w:r>
        <w:rPr>
          <w:sz w:val="24"/>
          <w:szCs w:val="24"/>
        </w:rPr>
        <w:t>Forwarding of Information re</w:t>
      </w:r>
      <w:r w:rsidR="00AF66D9">
        <w:rPr>
          <w:sz w:val="24"/>
          <w:szCs w:val="24"/>
        </w:rPr>
        <w:t>.</w:t>
      </w:r>
      <w:r>
        <w:rPr>
          <w:sz w:val="24"/>
          <w:szCs w:val="24"/>
        </w:rPr>
        <w:t xml:space="preserve"> Stansted Airport Community Grants sent to Village Hall and Jubilee Field Committees and Cricket Club</w:t>
      </w:r>
    </w:p>
    <w:p w14:paraId="0D081BFC" w14:textId="3A2A26E9" w:rsidR="00AF66D9" w:rsidRDefault="00AF66D9" w:rsidP="00C448EE">
      <w:pPr>
        <w:pStyle w:val="ListParagraph"/>
        <w:numPr>
          <w:ilvl w:val="0"/>
          <w:numId w:val="2"/>
        </w:numPr>
        <w:spacing w:after="0"/>
        <w:rPr>
          <w:sz w:val="24"/>
          <w:szCs w:val="24"/>
        </w:rPr>
      </w:pPr>
      <w:r>
        <w:rPr>
          <w:sz w:val="24"/>
          <w:szCs w:val="24"/>
        </w:rPr>
        <w:t>Emails received from Play Equipment Suppliers forwarded to Jubilee Field Committee</w:t>
      </w:r>
    </w:p>
    <w:p w14:paraId="7E239CE5" w14:textId="04975739" w:rsidR="00AF66D9" w:rsidRDefault="00AF66D9" w:rsidP="00C448EE">
      <w:pPr>
        <w:pStyle w:val="ListParagraph"/>
        <w:numPr>
          <w:ilvl w:val="0"/>
          <w:numId w:val="2"/>
        </w:numPr>
        <w:spacing w:after="0"/>
        <w:rPr>
          <w:sz w:val="24"/>
          <w:szCs w:val="24"/>
        </w:rPr>
      </w:pPr>
      <w:r>
        <w:rPr>
          <w:sz w:val="24"/>
          <w:szCs w:val="24"/>
        </w:rPr>
        <w:t>Email f</w:t>
      </w:r>
      <w:r w:rsidR="00B32097">
        <w:rPr>
          <w:sz w:val="24"/>
          <w:szCs w:val="24"/>
        </w:rPr>
        <w:t>ro</w:t>
      </w:r>
      <w:r>
        <w:rPr>
          <w:sz w:val="24"/>
          <w:szCs w:val="24"/>
        </w:rPr>
        <w:t>m a parishioner advising contact details of a handy man</w:t>
      </w:r>
    </w:p>
    <w:p w14:paraId="34452A05" w14:textId="23526CF4" w:rsidR="00C212A2" w:rsidRPr="00AF66D9" w:rsidRDefault="00C212A2" w:rsidP="00AF66D9">
      <w:pPr>
        <w:pStyle w:val="ListParagraph"/>
        <w:spacing w:after="0"/>
        <w:ind w:left="1080"/>
        <w:rPr>
          <w:sz w:val="24"/>
          <w:szCs w:val="24"/>
        </w:rPr>
      </w:pPr>
    </w:p>
    <w:sectPr w:rsidR="00C212A2" w:rsidRPr="00AF66D9" w:rsidSect="00095E9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2D473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50B37"/>
    <w:multiLevelType w:val="hybridMultilevel"/>
    <w:tmpl w:val="CA78E4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CC3386"/>
    <w:multiLevelType w:val="hybridMultilevel"/>
    <w:tmpl w:val="B5782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FB43ED"/>
    <w:multiLevelType w:val="hybridMultilevel"/>
    <w:tmpl w:val="19C4E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FD82A3B"/>
    <w:multiLevelType w:val="hybridMultilevel"/>
    <w:tmpl w:val="9C70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809434">
    <w:abstractNumId w:val="4"/>
  </w:num>
  <w:num w:numId="2" w16cid:durableId="1082262399">
    <w:abstractNumId w:val="2"/>
  </w:num>
  <w:num w:numId="3" w16cid:durableId="2068409359">
    <w:abstractNumId w:val="0"/>
  </w:num>
  <w:num w:numId="4" w16cid:durableId="406608111">
    <w:abstractNumId w:val="1"/>
  </w:num>
  <w:num w:numId="5" w16cid:durableId="1796101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9C"/>
    <w:rsid w:val="00095E9C"/>
    <w:rsid w:val="000B220E"/>
    <w:rsid w:val="000F2FDE"/>
    <w:rsid w:val="000F366F"/>
    <w:rsid w:val="002165DB"/>
    <w:rsid w:val="00220005"/>
    <w:rsid w:val="00287C9E"/>
    <w:rsid w:val="002F5C04"/>
    <w:rsid w:val="00301386"/>
    <w:rsid w:val="003F3A5A"/>
    <w:rsid w:val="0049323A"/>
    <w:rsid w:val="005223A6"/>
    <w:rsid w:val="005E70B8"/>
    <w:rsid w:val="006150A9"/>
    <w:rsid w:val="00624613"/>
    <w:rsid w:val="007F7781"/>
    <w:rsid w:val="00802C1A"/>
    <w:rsid w:val="00861F86"/>
    <w:rsid w:val="00921326"/>
    <w:rsid w:val="009467E4"/>
    <w:rsid w:val="009C51F1"/>
    <w:rsid w:val="00A57DAC"/>
    <w:rsid w:val="00AD641A"/>
    <w:rsid w:val="00AF66D9"/>
    <w:rsid w:val="00B32097"/>
    <w:rsid w:val="00C212A2"/>
    <w:rsid w:val="00C2617C"/>
    <w:rsid w:val="00C448EE"/>
    <w:rsid w:val="00D129C6"/>
    <w:rsid w:val="00D45C3B"/>
    <w:rsid w:val="00DB4D69"/>
    <w:rsid w:val="00EC391A"/>
    <w:rsid w:val="00F276CA"/>
    <w:rsid w:val="00F302CB"/>
    <w:rsid w:val="00F31D37"/>
    <w:rsid w:val="00F72693"/>
    <w:rsid w:val="00F85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2B3B"/>
  <w15:docId w15:val="{C884B36F-56D4-4591-A722-7C6A9704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223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E9C"/>
    <w:pPr>
      <w:ind w:left="720"/>
      <w:contextualSpacing/>
    </w:pPr>
  </w:style>
  <w:style w:type="character" w:customStyle="1" w:styleId="Heading2Char">
    <w:name w:val="Heading 2 Char"/>
    <w:basedOn w:val="DefaultParagraphFont"/>
    <w:link w:val="Heading2"/>
    <w:uiPriority w:val="9"/>
    <w:rsid w:val="005223A6"/>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D45C3B"/>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6BA5B-6F5A-4293-8BFF-8A8DCD4B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Victoria Moore</cp:lastModifiedBy>
  <cp:revision>6</cp:revision>
  <dcterms:created xsi:type="dcterms:W3CDTF">2023-02-06T19:00:00Z</dcterms:created>
  <dcterms:modified xsi:type="dcterms:W3CDTF">2023-02-14T17:43:00Z</dcterms:modified>
</cp:coreProperties>
</file>