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F81F" w14:textId="004A4610" w:rsidR="00186CDA" w:rsidRDefault="00186CDA" w:rsidP="00186CDA">
      <w:pPr>
        <w:rPr>
          <w:rFonts w:asciiTheme="minorHAnsi" w:hAnsiTheme="minorHAnsi" w:cstheme="minorHAnsi"/>
        </w:rPr>
      </w:pPr>
      <w:bookmarkStart w:id="0" w:name="_Hlk484625455"/>
      <w:r w:rsidRPr="00186CDA">
        <w:rPr>
          <w:rFonts w:asciiTheme="minorHAnsi" w:hAnsiTheme="minorHAnsi" w:cstheme="minorHAnsi"/>
        </w:rPr>
        <w:t xml:space="preserve">Minutes of the Clavering Parish Council Meeting held in the Clavering Village Hall, Hill Green, on Monday </w:t>
      </w:r>
      <w:r>
        <w:rPr>
          <w:rFonts w:asciiTheme="minorHAnsi" w:hAnsiTheme="minorHAnsi" w:cstheme="minorHAnsi"/>
        </w:rPr>
        <w:t>11</w:t>
      </w:r>
      <w:r w:rsidRPr="00186CDA">
        <w:rPr>
          <w:rFonts w:asciiTheme="minorHAnsi" w:hAnsiTheme="minorHAnsi" w:cstheme="minorHAnsi"/>
        </w:rPr>
        <w:t xml:space="preserve">th </w:t>
      </w:r>
      <w:r>
        <w:rPr>
          <w:rFonts w:asciiTheme="minorHAnsi" w:hAnsiTheme="minorHAnsi" w:cstheme="minorHAnsi"/>
        </w:rPr>
        <w:t>September</w:t>
      </w:r>
      <w:r w:rsidRPr="00186CDA">
        <w:rPr>
          <w:rFonts w:asciiTheme="minorHAnsi" w:hAnsiTheme="minorHAnsi" w:cstheme="minorHAnsi"/>
        </w:rPr>
        <w:t xml:space="preserve"> 2023 at 7:30pm. </w:t>
      </w:r>
    </w:p>
    <w:p w14:paraId="2A954DAA" w14:textId="77777777" w:rsidR="00186CDA" w:rsidRDefault="00186CDA" w:rsidP="00186CDA">
      <w:pPr>
        <w:rPr>
          <w:rFonts w:asciiTheme="minorHAnsi" w:hAnsiTheme="minorHAnsi" w:cstheme="minorHAnsi"/>
        </w:rPr>
      </w:pPr>
    </w:p>
    <w:p w14:paraId="43B3C3EB" w14:textId="6B5CFA9D" w:rsidR="00186CDA" w:rsidRPr="00C82F3F" w:rsidRDefault="00186CDA" w:rsidP="00186CDA">
      <w:pPr>
        <w:rPr>
          <w:rFonts w:asciiTheme="minorHAnsi" w:hAnsiTheme="minorHAnsi" w:cstheme="minorHAnsi"/>
          <w:i/>
          <w:iCs/>
        </w:rPr>
      </w:pPr>
      <w:r w:rsidRPr="00186CDA">
        <w:rPr>
          <w:rFonts w:asciiTheme="minorHAnsi" w:hAnsiTheme="minorHAnsi" w:cstheme="minorHAnsi"/>
        </w:rPr>
        <w:t>Councillors present: Cllr S Gill (Chair) Cllr R Couchman Cllr K Elliston</w:t>
      </w:r>
      <w:r w:rsidR="00C82F3F">
        <w:rPr>
          <w:rFonts w:asciiTheme="minorHAnsi" w:hAnsiTheme="minorHAnsi" w:cstheme="minorHAnsi"/>
        </w:rPr>
        <w:t xml:space="preserve">, </w:t>
      </w:r>
      <w:r w:rsidR="00C82F3F">
        <w:rPr>
          <w:rFonts w:asciiTheme="minorHAnsi" w:hAnsiTheme="minorHAnsi" w:cstheme="minorHAnsi"/>
          <w:i/>
          <w:iCs/>
        </w:rPr>
        <w:t>F Bullen.</w:t>
      </w:r>
    </w:p>
    <w:p w14:paraId="2B8E88EA" w14:textId="7FBB5ACF" w:rsidR="00186CDA" w:rsidRDefault="00186CDA" w:rsidP="00186CDA">
      <w:pPr>
        <w:rPr>
          <w:rFonts w:asciiTheme="minorHAnsi" w:hAnsiTheme="minorHAnsi" w:cstheme="minorHAnsi"/>
        </w:rPr>
      </w:pPr>
      <w:r>
        <w:rPr>
          <w:rFonts w:asciiTheme="minorHAnsi" w:hAnsiTheme="minorHAnsi" w:cstheme="minorHAnsi"/>
        </w:rPr>
        <w:t xml:space="preserve">Apologies: </w:t>
      </w:r>
      <w:r w:rsidRPr="00186CDA">
        <w:rPr>
          <w:rFonts w:asciiTheme="minorHAnsi" w:hAnsiTheme="minorHAnsi" w:cstheme="minorHAnsi"/>
        </w:rPr>
        <w:t>Cllr M Ryan</w:t>
      </w:r>
    </w:p>
    <w:p w14:paraId="7B3D4500" w14:textId="77777777" w:rsidR="00186CDA" w:rsidRDefault="00186CDA" w:rsidP="00186CDA">
      <w:pPr>
        <w:rPr>
          <w:rFonts w:asciiTheme="minorHAnsi" w:hAnsiTheme="minorHAnsi" w:cstheme="minorHAnsi"/>
        </w:rPr>
      </w:pPr>
    </w:p>
    <w:p w14:paraId="2DB82298" w14:textId="21859869" w:rsidR="004C77FD" w:rsidRPr="00186CDA" w:rsidRDefault="00186CDA" w:rsidP="00186CDA">
      <w:pPr>
        <w:rPr>
          <w:rFonts w:asciiTheme="minorHAnsi" w:hAnsiTheme="minorHAnsi" w:cstheme="minorHAnsi"/>
        </w:rPr>
      </w:pPr>
      <w:r w:rsidRPr="00186CDA">
        <w:rPr>
          <w:rFonts w:asciiTheme="minorHAnsi" w:hAnsiTheme="minorHAnsi" w:cstheme="minorHAnsi"/>
        </w:rPr>
        <w:t>In attendance: Robert Silver, Clerk/RFO Meeting opened at 7:3</w:t>
      </w:r>
      <w:r w:rsidR="003C0E2C">
        <w:rPr>
          <w:rFonts w:asciiTheme="minorHAnsi" w:hAnsiTheme="minorHAnsi" w:cstheme="minorHAnsi"/>
        </w:rPr>
        <w:t>1</w:t>
      </w:r>
      <w:r w:rsidRPr="00186CDA">
        <w:rPr>
          <w:rFonts w:asciiTheme="minorHAnsi" w:hAnsiTheme="minorHAnsi" w:cstheme="minorHAnsi"/>
        </w:rPr>
        <w:t>pm.</w:t>
      </w:r>
    </w:p>
    <w:p w14:paraId="14601292" w14:textId="77777777" w:rsidR="00186CDA" w:rsidRDefault="00186CDA" w:rsidP="002C1D9B">
      <w:pPr>
        <w:ind w:left="360" w:hanging="360"/>
      </w:pPr>
    </w:p>
    <w:p w14:paraId="7EBB36DE" w14:textId="464F9D6E" w:rsidR="00C87B9B" w:rsidRDefault="00EF3AA1" w:rsidP="002C1D9B">
      <w:pPr>
        <w:pStyle w:val="ListParagraph"/>
        <w:numPr>
          <w:ilvl w:val="0"/>
          <w:numId w:val="13"/>
        </w:numPr>
        <w:rPr>
          <w:rFonts w:asciiTheme="minorHAnsi" w:hAnsiTheme="minorHAnsi" w:cs="Arial"/>
          <w:bCs/>
        </w:rPr>
      </w:pPr>
      <w:r w:rsidRPr="00C87B9B">
        <w:rPr>
          <w:rFonts w:asciiTheme="minorHAnsi" w:hAnsiTheme="minorHAnsi" w:cs="Arial"/>
          <w:b/>
        </w:rPr>
        <w:t>Chairman</w:t>
      </w:r>
      <w:r w:rsidR="002C1D9B">
        <w:rPr>
          <w:rFonts w:asciiTheme="minorHAnsi" w:hAnsiTheme="minorHAnsi" w:cs="Arial"/>
          <w:b/>
        </w:rPr>
        <w:t>’s</w:t>
      </w:r>
      <w:r w:rsidRPr="00C87B9B">
        <w:rPr>
          <w:rFonts w:asciiTheme="minorHAnsi" w:hAnsiTheme="minorHAnsi" w:cs="Arial"/>
          <w:b/>
        </w:rPr>
        <w:t xml:space="preserve"> </w:t>
      </w:r>
      <w:r w:rsidR="00C87B9B">
        <w:rPr>
          <w:rFonts w:asciiTheme="minorHAnsi" w:hAnsiTheme="minorHAnsi" w:cs="Arial"/>
          <w:b/>
        </w:rPr>
        <w:t>W</w:t>
      </w:r>
      <w:r w:rsidRPr="00C87B9B">
        <w:rPr>
          <w:rFonts w:asciiTheme="minorHAnsi" w:hAnsiTheme="minorHAnsi" w:cs="Arial"/>
          <w:b/>
        </w:rPr>
        <w:t>elcome</w:t>
      </w:r>
      <w:r w:rsidR="00C87B9B">
        <w:rPr>
          <w:rFonts w:asciiTheme="minorHAnsi" w:hAnsiTheme="minorHAnsi" w:cs="Arial"/>
          <w:bCs/>
        </w:rPr>
        <w:t xml:space="preserve">  </w:t>
      </w:r>
    </w:p>
    <w:p w14:paraId="164E182F" w14:textId="77777777" w:rsidR="003C0E2C" w:rsidRDefault="00C87B9B" w:rsidP="00C87B9B">
      <w:pPr>
        <w:pStyle w:val="ListParagraph"/>
        <w:ind w:left="360"/>
        <w:rPr>
          <w:rFonts w:asciiTheme="minorHAnsi" w:hAnsiTheme="minorHAnsi" w:cs="Arial"/>
          <w:bCs/>
        </w:rPr>
      </w:pPr>
      <w:r w:rsidRPr="00C87B9B">
        <w:rPr>
          <w:rFonts w:asciiTheme="minorHAnsi" w:hAnsiTheme="minorHAnsi" w:cs="Arial"/>
          <w:bCs/>
        </w:rPr>
        <w:t>To give a</w:t>
      </w:r>
      <w:r>
        <w:rPr>
          <w:rFonts w:asciiTheme="minorHAnsi" w:hAnsiTheme="minorHAnsi" w:cs="Arial"/>
          <w:b/>
        </w:rPr>
        <w:t xml:space="preserve"> </w:t>
      </w:r>
      <w:r>
        <w:rPr>
          <w:rFonts w:asciiTheme="minorHAnsi" w:hAnsiTheme="minorHAnsi" w:cs="Arial"/>
          <w:bCs/>
        </w:rPr>
        <w:t>report on meetings attended during the month.</w:t>
      </w:r>
    </w:p>
    <w:p w14:paraId="133FE4B9" w14:textId="095169FD" w:rsidR="000D07DC" w:rsidRDefault="000D07DC" w:rsidP="000D07DC">
      <w:pPr>
        <w:pStyle w:val="ListParagraph"/>
        <w:ind w:left="360"/>
        <w:rPr>
          <w:rFonts w:asciiTheme="minorHAnsi" w:hAnsiTheme="minorHAnsi" w:cs="Arial"/>
          <w:bCs/>
        </w:rPr>
      </w:pPr>
      <w:r>
        <w:rPr>
          <w:rFonts w:asciiTheme="minorHAnsi" w:hAnsiTheme="minorHAnsi" w:cs="Arial"/>
          <w:bCs/>
        </w:rPr>
        <w:t>The Chair attended:</w:t>
      </w:r>
    </w:p>
    <w:p w14:paraId="4F1A3CD7" w14:textId="10641577" w:rsidR="000D07DC" w:rsidRDefault="000D07DC" w:rsidP="000D07DC">
      <w:pPr>
        <w:pStyle w:val="ListParagraph"/>
        <w:numPr>
          <w:ilvl w:val="0"/>
          <w:numId w:val="29"/>
        </w:numPr>
        <w:rPr>
          <w:rFonts w:asciiTheme="minorHAnsi" w:hAnsiTheme="minorHAnsi" w:cs="Arial"/>
          <w:bCs/>
        </w:rPr>
      </w:pPr>
      <w:r>
        <w:rPr>
          <w:rFonts w:asciiTheme="minorHAnsi" w:hAnsiTheme="minorHAnsi" w:cs="Arial"/>
          <w:bCs/>
        </w:rPr>
        <w:t>the Tea and Chat on the 17</w:t>
      </w:r>
      <w:r w:rsidRPr="000D07DC">
        <w:rPr>
          <w:rFonts w:asciiTheme="minorHAnsi" w:hAnsiTheme="minorHAnsi" w:cs="Arial"/>
          <w:bCs/>
          <w:vertAlign w:val="superscript"/>
        </w:rPr>
        <w:t>th</w:t>
      </w:r>
      <w:r>
        <w:rPr>
          <w:rFonts w:asciiTheme="minorHAnsi" w:hAnsiTheme="minorHAnsi" w:cs="Arial"/>
          <w:bCs/>
        </w:rPr>
        <w:t xml:space="preserve"> August, to simply advise members that there was due to be a Police visit Walk and Talk the following day,</w:t>
      </w:r>
    </w:p>
    <w:p w14:paraId="671E340D" w14:textId="7DBE578D" w:rsidR="000D07DC" w:rsidRDefault="000D07DC" w:rsidP="000D07DC">
      <w:pPr>
        <w:pStyle w:val="ListParagraph"/>
        <w:numPr>
          <w:ilvl w:val="0"/>
          <w:numId w:val="29"/>
        </w:numPr>
        <w:rPr>
          <w:rFonts w:asciiTheme="minorHAnsi" w:hAnsiTheme="minorHAnsi" w:cs="Arial"/>
          <w:bCs/>
        </w:rPr>
      </w:pPr>
      <w:r>
        <w:rPr>
          <w:rFonts w:asciiTheme="minorHAnsi" w:hAnsiTheme="minorHAnsi" w:cs="Arial"/>
          <w:bCs/>
        </w:rPr>
        <w:t>the UDC Planning Committee on the 30</w:t>
      </w:r>
      <w:r w:rsidRPr="000D07DC">
        <w:rPr>
          <w:rFonts w:asciiTheme="minorHAnsi" w:hAnsiTheme="minorHAnsi" w:cs="Arial"/>
          <w:bCs/>
          <w:vertAlign w:val="superscript"/>
        </w:rPr>
        <w:t>th</w:t>
      </w:r>
      <w:r>
        <w:rPr>
          <w:rFonts w:asciiTheme="minorHAnsi" w:hAnsiTheme="minorHAnsi" w:cs="Arial"/>
          <w:bCs/>
        </w:rPr>
        <w:t xml:space="preserve"> August, and,</w:t>
      </w:r>
    </w:p>
    <w:p w14:paraId="5A650A1F" w14:textId="16A172A1" w:rsidR="004E335A" w:rsidRPr="000D07DC" w:rsidRDefault="000D07DC" w:rsidP="000D07DC">
      <w:pPr>
        <w:pStyle w:val="ListParagraph"/>
        <w:numPr>
          <w:ilvl w:val="0"/>
          <w:numId w:val="29"/>
        </w:numPr>
        <w:ind w:left="1134" w:hanging="425"/>
        <w:rPr>
          <w:rFonts w:asciiTheme="minorHAnsi" w:hAnsiTheme="minorHAnsi" w:cs="Arial"/>
          <w:bCs/>
        </w:rPr>
      </w:pPr>
      <w:r w:rsidRPr="000D07DC">
        <w:rPr>
          <w:rFonts w:asciiTheme="minorHAnsi" w:hAnsiTheme="minorHAnsi" w:cs="Arial"/>
          <w:bCs/>
        </w:rPr>
        <w:t>the UALC AGM on the 7</w:t>
      </w:r>
      <w:r w:rsidRPr="000D07DC">
        <w:rPr>
          <w:rFonts w:asciiTheme="minorHAnsi" w:hAnsiTheme="minorHAnsi" w:cs="Arial"/>
          <w:bCs/>
          <w:vertAlign w:val="superscript"/>
        </w:rPr>
        <w:t>th</w:t>
      </w:r>
      <w:r w:rsidRPr="000D07DC">
        <w:rPr>
          <w:rFonts w:asciiTheme="minorHAnsi" w:hAnsiTheme="minorHAnsi" w:cs="Arial"/>
          <w:bCs/>
        </w:rPr>
        <w:t xml:space="preserve"> September and </w:t>
      </w:r>
      <w:r w:rsidR="007F79E6">
        <w:rPr>
          <w:rFonts w:asciiTheme="minorHAnsi" w:hAnsiTheme="minorHAnsi" w:cs="Arial"/>
          <w:bCs/>
        </w:rPr>
        <w:t xml:space="preserve">was </w:t>
      </w:r>
      <w:r w:rsidRPr="000D07DC">
        <w:rPr>
          <w:rFonts w:asciiTheme="minorHAnsi" w:hAnsiTheme="minorHAnsi" w:cs="Arial"/>
          <w:bCs/>
        </w:rPr>
        <w:t>also in attendance at the Church History Day on the 9</w:t>
      </w:r>
      <w:r w:rsidRPr="000D07DC">
        <w:rPr>
          <w:rFonts w:asciiTheme="minorHAnsi" w:hAnsiTheme="minorHAnsi" w:cs="Arial"/>
          <w:bCs/>
          <w:vertAlign w:val="superscript"/>
        </w:rPr>
        <w:t>th</w:t>
      </w:r>
      <w:r w:rsidRPr="000D07DC">
        <w:rPr>
          <w:rFonts w:asciiTheme="minorHAnsi" w:hAnsiTheme="minorHAnsi" w:cs="Arial"/>
          <w:bCs/>
        </w:rPr>
        <w:t xml:space="preserve"> September.</w:t>
      </w:r>
      <w:r w:rsidR="004E335A" w:rsidRPr="000D07DC">
        <w:rPr>
          <w:rFonts w:asciiTheme="minorHAnsi" w:hAnsiTheme="minorHAnsi" w:cs="Arial"/>
          <w:bCs/>
        </w:rPr>
        <w:br/>
      </w:r>
    </w:p>
    <w:p w14:paraId="330DF1F8" w14:textId="77777777" w:rsidR="00564E09" w:rsidRDefault="00536EFB" w:rsidP="004E335A">
      <w:pPr>
        <w:pStyle w:val="ListParagraph"/>
        <w:numPr>
          <w:ilvl w:val="0"/>
          <w:numId w:val="13"/>
        </w:numPr>
        <w:rPr>
          <w:rFonts w:asciiTheme="minorHAnsi" w:hAnsiTheme="minorHAnsi" w:cs="Arial"/>
          <w:b/>
        </w:rPr>
      </w:pPr>
      <w:r w:rsidRPr="00C87B9B">
        <w:rPr>
          <w:rFonts w:asciiTheme="minorHAnsi" w:hAnsiTheme="minorHAnsi" w:cs="Arial"/>
          <w:b/>
        </w:rPr>
        <w:t>Apologies for absence</w:t>
      </w:r>
    </w:p>
    <w:p w14:paraId="31CE946B" w14:textId="4F18BC48" w:rsidR="00EF4BE4" w:rsidRPr="000D07DC" w:rsidRDefault="000D07DC" w:rsidP="00564E09">
      <w:pPr>
        <w:pStyle w:val="ListParagraph"/>
        <w:ind w:left="360"/>
        <w:rPr>
          <w:rFonts w:asciiTheme="minorHAnsi" w:hAnsiTheme="minorHAnsi" w:cs="Arial"/>
          <w:bCs/>
          <w:color w:val="000000" w:themeColor="text1"/>
        </w:rPr>
      </w:pPr>
      <w:r w:rsidRPr="000D07DC">
        <w:rPr>
          <w:rFonts w:asciiTheme="minorHAnsi" w:hAnsiTheme="minorHAnsi" w:cs="Arial"/>
          <w:bCs/>
          <w:color w:val="000000" w:themeColor="text1"/>
        </w:rPr>
        <w:t xml:space="preserve">Apologies accepted for </w:t>
      </w:r>
      <w:r w:rsidR="00EF4BE4" w:rsidRPr="000D07DC">
        <w:rPr>
          <w:rFonts w:asciiTheme="minorHAnsi" w:hAnsiTheme="minorHAnsi" w:cstheme="minorHAnsi"/>
          <w:color w:val="000000" w:themeColor="text1"/>
        </w:rPr>
        <w:t>Cllr M Ryan</w:t>
      </w:r>
    </w:p>
    <w:p w14:paraId="54667F9E" w14:textId="320760AC" w:rsidR="000A221C" w:rsidRPr="00564E09" w:rsidRDefault="00EF4BE4" w:rsidP="00564E09">
      <w:pPr>
        <w:pStyle w:val="ListParagraph"/>
        <w:ind w:left="360"/>
        <w:rPr>
          <w:rFonts w:asciiTheme="minorHAnsi" w:hAnsiTheme="minorHAnsi" w:cs="Arial"/>
          <w:bCs/>
        </w:rPr>
      </w:pPr>
      <w:r>
        <w:rPr>
          <w:rFonts w:asciiTheme="minorHAnsi" w:hAnsiTheme="minorHAnsi" w:cs="Arial"/>
          <w:bCs/>
        </w:rPr>
        <w:t xml:space="preserve">P: </w:t>
      </w:r>
      <w:r w:rsidR="00682900">
        <w:rPr>
          <w:rFonts w:asciiTheme="minorHAnsi" w:hAnsiTheme="minorHAnsi" w:cs="Arial"/>
          <w:bCs/>
        </w:rPr>
        <w:t xml:space="preserve">Cllr </w:t>
      </w:r>
      <w:r>
        <w:rPr>
          <w:rFonts w:asciiTheme="minorHAnsi" w:hAnsiTheme="minorHAnsi" w:cs="Arial"/>
          <w:bCs/>
        </w:rPr>
        <w:t xml:space="preserve">Elliston, S: </w:t>
      </w:r>
      <w:r w:rsidR="00682900">
        <w:rPr>
          <w:rFonts w:asciiTheme="minorHAnsi" w:hAnsiTheme="minorHAnsi" w:cs="Arial"/>
          <w:bCs/>
        </w:rPr>
        <w:t xml:space="preserve">Cllr </w:t>
      </w:r>
      <w:r>
        <w:rPr>
          <w:rFonts w:asciiTheme="minorHAnsi" w:hAnsiTheme="minorHAnsi" w:cs="Arial"/>
          <w:bCs/>
        </w:rPr>
        <w:t>Couchman</w:t>
      </w:r>
      <w:r w:rsidR="000D07DC">
        <w:rPr>
          <w:rFonts w:asciiTheme="minorHAnsi" w:hAnsiTheme="minorHAnsi" w:cs="Arial"/>
          <w:bCs/>
        </w:rPr>
        <w:t>, in f</w:t>
      </w:r>
      <w:r>
        <w:rPr>
          <w:rFonts w:asciiTheme="minorHAnsi" w:hAnsiTheme="minorHAnsi" w:cs="Arial"/>
          <w:bCs/>
        </w:rPr>
        <w:t>av: unanimous</w:t>
      </w:r>
      <w:r w:rsidR="004E335A" w:rsidRPr="00564E09">
        <w:rPr>
          <w:rFonts w:asciiTheme="minorHAnsi" w:hAnsiTheme="minorHAnsi" w:cs="Arial"/>
          <w:bCs/>
        </w:rPr>
        <w:br/>
      </w:r>
    </w:p>
    <w:p w14:paraId="2EFDF840" w14:textId="3CD2A6C1" w:rsidR="000A221C" w:rsidRPr="00EF4BE4" w:rsidRDefault="002B5EDF" w:rsidP="000D07DC">
      <w:pPr>
        <w:pStyle w:val="ListParagraph"/>
        <w:numPr>
          <w:ilvl w:val="0"/>
          <w:numId w:val="13"/>
        </w:numPr>
        <w:rPr>
          <w:rFonts w:asciiTheme="minorHAnsi" w:hAnsiTheme="minorHAnsi" w:cs="Arial"/>
          <w:bCs/>
        </w:rPr>
      </w:pPr>
      <w:r w:rsidRPr="00C87B9B">
        <w:rPr>
          <w:rFonts w:asciiTheme="minorHAnsi" w:hAnsiTheme="minorHAnsi" w:cs="Arial"/>
          <w:b/>
        </w:rPr>
        <w:t>Declaration of Interest</w:t>
      </w:r>
      <w:r w:rsidRPr="004E335A">
        <w:rPr>
          <w:rFonts w:asciiTheme="minorHAnsi" w:hAnsiTheme="minorHAnsi" w:cs="Arial"/>
          <w:b/>
        </w:rPr>
        <w:t xml:space="preserve"> </w:t>
      </w:r>
      <w:r w:rsidR="00C87B9B">
        <w:rPr>
          <w:rFonts w:asciiTheme="minorHAnsi" w:hAnsiTheme="minorHAnsi" w:cs="Arial"/>
          <w:b/>
        </w:rPr>
        <w:br/>
      </w:r>
      <w:r w:rsidR="000D07DC">
        <w:rPr>
          <w:rFonts w:asciiTheme="minorHAnsi" w:hAnsiTheme="minorHAnsi" w:cs="Arial"/>
        </w:rPr>
        <w:t>None</w:t>
      </w:r>
      <w:r w:rsidR="004E335A" w:rsidRPr="00EF4BE4">
        <w:rPr>
          <w:rFonts w:asciiTheme="minorHAnsi" w:hAnsiTheme="minorHAnsi" w:cs="Arial"/>
        </w:rPr>
        <w:br/>
      </w:r>
    </w:p>
    <w:p w14:paraId="5D3D498F" w14:textId="77777777" w:rsidR="009638DD" w:rsidRDefault="005A2A77" w:rsidP="00E54FD3">
      <w:pPr>
        <w:pStyle w:val="ListParagraph"/>
        <w:numPr>
          <w:ilvl w:val="0"/>
          <w:numId w:val="13"/>
        </w:numPr>
        <w:rPr>
          <w:rFonts w:asciiTheme="minorHAnsi" w:hAnsiTheme="minorHAnsi" w:cs="Arial"/>
          <w:bCs/>
          <w:color w:val="000000" w:themeColor="text1"/>
        </w:rPr>
      </w:pPr>
      <w:r w:rsidRPr="00AD1B18">
        <w:rPr>
          <w:rFonts w:asciiTheme="minorHAnsi" w:hAnsiTheme="minorHAnsi" w:cs="Arial"/>
          <w:b/>
        </w:rPr>
        <w:t>Public Participation Session</w:t>
      </w:r>
      <w:r w:rsidR="004E335A" w:rsidRPr="00AD1B18">
        <w:rPr>
          <w:rFonts w:asciiTheme="minorHAnsi" w:hAnsiTheme="minorHAnsi" w:cs="Arial"/>
          <w:b/>
        </w:rPr>
        <w:br/>
      </w:r>
      <w:r w:rsidR="00263FFA" w:rsidRPr="00AD1B18">
        <w:rPr>
          <w:rFonts w:asciiTheme="minorHAnsi" w:hAnsiTheme="minorHAnsi" w:cs="Arial"/>
          <w:bCs/>
          <w:color w:val="000000" w:themeColor="text1"/>
        </w:rPr>
        <w:t>Parishioner 1:</w:t>
      </w:r>
    </w:p>
    <w:p w14:paraId="7B46FFD0" w14:textId="2F86B0E7" w:rsidR="009638DD" w:rsidRDefault="000D07DC" w:rsidP="009638DD">
      <w:pPr>
        <w:pStyle w:val="ListParagraph"/>
        <w:numPr>
          <w:ilvl w:val="0"/>
          <w:numId w:val="30"/>
        </w:numPr>
        <w:rPr>
          <w:rFonts w:asciiTheme="minorHAnsi" w:hAnsiTheme="minorHAnsi" w:cs="Arial"/>
          <w:bCs/>
          <w:color w:val="000000" w:themeColor="text1"/>
        </w:rPr>
      </w:pPr>
      <w:r w:rsidRPr="00AD1B18">
        <w:rPr>
          <w:rFonts w:asciiTheme="minorHAnsi" w:hAnsiTheme="minorHAnsi" w:cs="Arial"/>
          <w:bCs/>
          <w:color w:val="000000" w:themeColor="text1"/>
        </w:rPr>
        <w:t>the Parishioner found a d</w:t>
      </w:r>
      <w:r w:rsidR="00263FFA" w:rsidRPr="00AD1B18">
        <w:rPr>
          <w:rFonts w:asciiTheme="minorHAnsi" w:hAnsiTheme="minorHAnsi" w:cs="Arial"/>
          <w:bCs/>
          <w:color w:val="000000" w:themeColor="text1"/>
        </w:rPr>
        <w:t xml:space="preserve">ouble negative in </w:t>
      </w:r>
      <w:r w:rsidRPr="00AD1B18">
        <w:rPr>
          <w:rFonts w:asciiTheme="minorHAnsi" w:hAnsiTheme="minorHAnsi" w:cs="Arial"/>
          <w:bCs/>
          <w:color w:val="000000" w:themeColor="text1"/>
        </w:rPr>
        <w:t xml:space="preserve">a </w:t>
      </w:r>
      <w:r w:rsidR="00263FFA" w:rsidRPr="00AD1B18">
        <w:rPr>
          <w:rFonts w:asciiTheme="minorHAnsi" w:hAnsiTheme="minorHAnsi" w:cs="Arial"/>
          <w:bCs/>
          <w:color w:val="000000" w:themeColor="text1"/>
        </w:rPr>
        <w:t>section about Cllr Couchman</w:t>
      </w:r>
      <w:r w:rsidR="00AD1B18" w:rsidRPr="00AD1B18">
        <w:rPr>
          <w:rFonts w:asciiTheme="minorHAnsi" w:hAnsiTheme="minorHAnsi" w:cs="Arial"/>
          <w:bCs/>
          <w:color w:val="000000" w:themeColor="text1"/>
        </w:rPr>
        <w:t>, and t</w:t>
      </w:r>
      <w:r w:rsidRPr="00AD1B18">
        <w:rPr>
          <w:rFonts w:asciiTheme="minorHAnsi" w:hAnsiTheme="minorHAnsi" w:cs="Arial"/>
          <w:bCs/>
          <w:color w:val="000000" w:themeColor="text1"/>
        </w:rPr>
        <w:t xml:space="preserve">hey also found the use of </w:t>
      </w:r>
      <w:r w:rsidR="00263FFA" w:rsidRPr="00AD1B18">
        <w:rPr>
          <w:rFonts w:asciiTheme="minorHAnsi" w:hAnsiTheme="minorHAnsi" w:cs="Arial"/>
          <w:bCs/>
          <w:color w:val="000000" w:themeColor="text1"/>
        </w:rPr>
        <w:t>“to” instead of “t</w:t>
      </w:r>
      <w:r w:rsidR="00201D2E">
        <w:rPr>
          <w:rFonts w:asciiTheme="minorHAnsi" w:hAnsiTheme="minorHAnsi" w:cs="Arial"/>
          <w:bCs/>
          <w:color w:val="000000" w:themeColor="text1"/>
        </w:rPr>
        <w:t>o</w:t>
      </w:r>
      <w:r w:rsidR="00263FFA" w:rsidRPr="00AD1B18">
        <w:rPr>
          <w:rFonts w:asciiTheme="minorHAnsi" w:hAnsiTheme="minorHAnsi" w:cs="Arial"/>
          <w:bCs/>
          <w:color w:val="000000" w:themeColor="text1"/>
        </w:rPr>
        <w:t>o</w:t>
      </w:r>
      <w:r w:rsidRPr="00AD1B18">
        <w:rPr>
          <w:rFonts w:asciiTheme="minorHAnsi" w:hAnsiTheme="minorHAnsi" w:cs="Arial"/>
          <w:bCs/>
          <w:color w:val="000000" w:themeColor="text1"/>
        </w:rPr>
        <w:t>”</w:t>
      </w:r>
      <w:r w:rsidR="00263FFA" w:rsidRPr="00AD1B18">
        <w:rPr>
          <w:rFonts w:asciiTheme="minorHAnsi" w:hAnsiTheme="minorHAnsi" w:cs="Arial"/>
          <w:bCs/>
          <w:color w:val="000000" w:themeColor="text1"/>
        </w:rPr>
        <w:t xml:space="preserve">.  </w:t>
      </w:r>
    </w:p>
    <w:p w14:paraId="5530A6B2" w14:textId="7DF67C72" w:rsidR="006F0D4E" w:rsidRDefault="006F0D4E" w:rsidP="009638DD">
      <w:pPr>
        <w:pStyle w:val="ListParagraph"/>
        <w:numPr>
          <w:ilvl w:val="0"/>
          <w:numId w:val="30"/>
        </w:numPr>
        <w:rPr>
          <w:rFonts w:asciiTheme="minorHAnsi" w:hAnsiTheme="minorHAnsi" w:cs="Arial"/>
          <w:bCs/>
          <w:color w:val="000000" w:themeColor="text1"/>
        </w:rPr>
      </w:pPr>
      <w:r>
        <w:rPr>
          <w:rFonts w:asciiTheme="minorHAnsi" w:hAnsiTheme="minorHAnsi" w:cs="Arial"/>
          <w:bCs/>
          <w:color w:val="000000" w:themeColor="text1"/>
        </w:rPr>
        <w:t>Made comment on the parish council’s resolved legal dispute</w:t>
      </w:r>
    </w:p>
    <w:p w14:paraId="71B2839F" w14:textId="418BBD80" w:rsidR="00AD1B18" w:rsidRPr="006F0D4E" w:rsidRDefault="009638DD" w:rsidP="006F0D4E">
      <w:pPr>
        <w:pStyle w:val="ListParagraph"/>
        <w:numPr>
          <w:ilvl w:val="0"/>
          <w:numId w:val="30"/>
        </w:numPr>
        <w:rPr>
          <w:rFonts w:asciiTheme="minorHAnsi" w:hAnsiTheme="minorHAnsi" w:cs="Arial"/>
          <w:bCs/>
          <w:color w:val="000000" w:themeColor="text1"/>
        </w:rPr>
      </w:pPr>
      <w:r>
        <w:rPr>
          <w:rFonts w:asciiTheme="minorHAnsi" w:hAnsiTheme="minorHAnsi" w:cs="Arial"/>
          <w:bCs/>
          <w:color w:val="000000" w:themeColor="text1"/>
        </w:rPr>
        <w:t>The Parishioner is still c</w:t>
      </w:r>
      <w:r w:rsidR="00263FFA" w:rsidRPr="00AD1B18">
        <w:rPr>
          <w:rFonts w:asciiTheme="minorHAnsi" w:hAnsiTheme="minorHAnsi" w:cs="Arial"/>
          <w:bCs/>
          <w:color w:val="000000" w:themeColor="text1"/>
        </w:rPr>
        <w:t xml:space="preserve">ontinuing with </w:t>
      </w:r>
      <w:r>
        <w:rPr>
          <w:rFonts w:asciiTheme="minorHAnsi" w:hAnsiTheme="minorHAnsi" w:cs="Arial"/>
          <w:bCs/>
          <w:color w:val="000000" w:themeColor="text1"/>
        </w:rPr>
        <w:t xml:space="preserve">their </w:t>
      </w:r>
      <w:r w:rsidR="00263FFA" w:rsidRPr="00AD1B18">
        <w:rPr>
          <w:rFonts w:asciiTheme="minorHAnsi" w:hAnsiTheme="minorHAnsi" w:cs="Arial"/>
          <w:bCs/>
          <w:color w:val="000000" w:themeColor="text1"/>
        </w:rPr>
        <w:t>system audit</w:t>
      </w:r>
      <w:r w:rsidR="006F0D4E">
        <w:rPr>
          <w:rFonts w:asciiTheme="minorHAnsi" w:hAnsiTheme="minorHAnsi" w:cs="Arial"/>
          <w:bCs/>
          <w:color w:val="000000" w:themeColor="text1"/>
        </w:rPr>
        <w:t xml:space="preserve"> and l</w:t>
      </w:r>
      <w:r w:rsidR="00263FFA" w:rsidRPr="006F0D4E">
        <w:rPr>
          <w:rFonts w:asciiTheme="minorHAnsi" w:hAnsiTheme="minorHAnsi" w:cs="Arial"/>
          <w:bCs/>
          <w:color w:val="000000" w:themeColor="text1"/>
        </w:rPr>
        <w:t>ooking at Standing Orders and ex-councillors.</w:t>
      </w:r>
    </w:p>
    <w:p w14:paraId="3B851A53" w14:textId="77777777" w:rsidR="00AD1B18" w:rsidRDefault="00AD1B18" w:rsidP="00AD1B18">
      <w:pPr>
        <w:pStyle w:val="ListParagraph"/>
        <w:ind w:left="360"/>
        <w:rPr>
          <w:rFonts w:asciiTheme="minorHAnsi" w:hAnsiTheme="minorHAnsi" w:cs="Arial"/>
          <w:b/>
        </w:rPr>
      </w:pPr>
    </w:p>
    <w:p w14:paraId="42F59175" w14:textId="77777777" w:rsidR="009638DD" w:rsidRDefault="00263FFA" w:rsidP="00AD1B18">
      <w:pPr>
        <w:pStyle w:val="ListParagraph"/>
        <w:ind w:left="360"/>
        <w:rPr>
          <w:rFonts w:asciiTheme="minorHAnsi" w:hAnsiTheme="minorHAnsi" w:cs="Arial"/>
          <w:bCs/>
          <w:color w:val="000000" w:themeColor="text1"/>
        </w:rPr>
      </w:pPr>
      <w:r w:rsidRPr="009638DD">
        <w:rPr>
          <w:rFonts w:asciiTheme="minorHAnsi" w:hAnsiTheme="minorHAnsi" w:cs="Arial"/>
          <w:bCs/>
          <w:color w:val="000000" w:themeColor="text1"/>
        </w:rPr>
        <w:t xml:space="preserve">Parishioner 2: </w:t>
      </w:r>
    </w:p>
    <w:p w14:paraId="16031C63" w14:textId="5D3D25EC" w:rsidR="0007193A" w:rsidRDefault="009638DD" w:rsidP="00AD1B18">
      <w:pPr>
        <w:pStyle w:val="ListParagraph"/>
        <w:ind w:left="360"/>
        <w:rPr>
          <w:rFonts w:asciiTheme="minorHAnsi" w:hAnsiTheme="minorHAnsi" w:cs="Arial"/>
          <w:bCs/>
          <w:color w:val="000000" w:themeColor="text1"/>
        </w:rPr>
      </w:pPr>
      <w:r>
        <w:rPr>
          <w:rFonts w:asciiTheme="minorHAnsi" w:hAnsiTheme="minorHAnsi" w:cs="Arial"/>
          <w:bCs/>
          <w:color w:val="000000" w:themeColor="text1"/>
        </w:rPr>
        <w:t xml:space="preserve">The Parishioner states that at the last meeting they spoke about the </w:t>
      </w:r>
      <w:r w:rsidR="00263FFA" w:rsidRPr="009638DD">
        <w:rPr>
          <w:rFonts w:asciiTheme="minorHAnsi" w:hAnsiTheme="minorHAnsi" w:cs="Arial"/>
          <w:bCs/>
          <w:color w:val="000000" w:themeColor="text1"/>
        </w:rPr>
        <w:t xml:space="preserve">land north of </w:t>
      </w:r>
      <w:r>
        <w:rPr>
          <w:rFonts w:asciiTheme="minorHAnsi" w:hAnsiTheme="minorHAnsi" w:cs="Arial"/>
          <w:bCs/>
          <w:color w:val="000000" w:themeColor="text1"/>
        </w:rPr>
        <w:t>S</w:t>
      </w:r>
      <w:r w:rsidR="00263FFA" w:rsidRPr="009638DD">
        <w:rPr>
          <w:rFonts w:asciiTheme="minorHAnsi" w:hAnsiTheme="minorHAnsi" w:cs="Arial"/>
          <w:bCs/>
          <w:color w:val="000000" w:themeColor="text1"/>
        </w:rPr>
        <w:t xml:space="preserve">tickling </w:t>
      </w:r>
      <w:r>
        <w:rPr>
          <w:rFonts w:asciiTheme="minorHAnsi" w:hAnsiTheme="minorHAnsi" w:cs="Arial"/>
          <w:bCs/>
          <w:color w:val="000000" w:themeColor="text1"/>
        </w:rPr>
        <w:t>G</w:t>
      </w:r>
      <w:r w:rsidR="00263FFA" w:rsidRPr="009638DD">
        <w:rPr>
          <w:rFonts w:asciiTheme="minorHAnsi" w:hAnsiTheme="minorHAnsi" w:cs="Arial"/>
          <w:bCs/>
          <w:color w:val="000000" w:themeColor="text1"/>
        </w:rPr>
        <w:t xml:space="preserve">reen </w:t>
      </w:r>
      <w:r>
        <w:rPr>
          <w:rFonts w:asciiTheme="minorHAnsi" w:hAnsiTheme="minorHAnsi" w:cs="Arial"/>
          <w:bCs/>
          <w:color w:val="000000" w:themeColor="text1"/>
        </w:rPr>
        <w:t xml:space="preserve">planning application, but </w:t>
      </w:r>
      <w:r w:rsidR="007F79E6">
        <w:rPr>
          <w:rFonts w:asciiTheme="minorHAnsi" w:hAnsiTheme="minorHAnsi" w:cs="Arial"/>
          <w:bCs/>
          <w:color w:val="000000" w:themeColor="text1"/>
        </w:rPr>
        <w:t xml:space="preserve">that the </w:t>
      </w:r>
      <w:r>
        <w:rPr>
          <w:rFonts w:asciiTheme="minorHAnsi" w:hAnsiTheme="minorHAnsi" w:cs="Arial"/>
          <w:bCs/>
          <w:color w:val="000000" w:themeColor="text1"/>
        </w:rPr>
        <w:t xml:space="preserve">Parish Council rules forbid them </w:t>
      </w:r>
      <w:r w:rsidR="00263FFA" w:rsidRPr="009638DD">
        <w:rPr>
          <w:rFonts w:asciiTheme="minorHAnsi" w:hAnsiTheme="minorHAnsi" w:cs="Arial"/>
          <w:bCs/>
          <w:color w:val="000000" w:themeColor="text1"/>
        </w:rPr>
        <w:t xml:space="preserve">to interject during the planning </w:t>
      </w:r>
      <w:r w:rsidR="006F0D4E">
        <w:rPr>
          <w:rFonts w:asciiTheme="minorHAnsi" w:hAnsiTheme="minorHAnsi" w:cs="Arial"/>
          <w:bCs/>
          <w:color w:val="000000" w:themeColor="text1"/>
        </w:rPr>
        <w:t xml:space="preserve">discussion so they could give explanations. </w:t>
      </w:r>
      <w:r w:rsidR="0007193A">
        <w:rPr>
          <w:rFonts w:asciiTheme="minorHAnsi" w:hAnsiTheme="minorHAnsi" w:cs="Arial"/>
          <w:bCs/>
          <w:color w:val="000000" w:themeColor="text1"/>
        </w:rPr>
        <w:t xml:space="preserve">The </w:t>
      </w:r>
      <w:r w:rsidR="00263FFA" w:rsidRPr="009638DD">
        <w:rPr>
          <w:rFonts w:asciiTheme="minorHAnsi" w:hAnsiTheme="minorHAnsi" w:cs="Arial"/>
          <w:bCs/>
          <w:color w:val="000000" w:themeColor="text1"/>
        </w:rPr>
        <w:t xml:space="preserve">Chair explained that </w:t>
      </w:r>
      <w:r w:rsidR="0007193A">
        <w:rPr>
          <w:rFonts w:asciiTheme="minorHAnsi" w:hAnsiTheme="minorHAnsi" w:cs="Arial"/>
          <w:bCs/>
          <w:color w:val="000000" w:themeColor="text1"/>
        </w:rPr>
        <w:t xml:space="preserve">the </w:t>
      </w:r>
      <w:r w:rsidR="00263FFA" w:rsidRPr="009638DD">
        <w:rPr>
          <w:rFonts w:asciiTheme="minorHAnsi" w:hAnsiTheme="minorHAnsi" w:cs="Arial"/>
          <w:bCs/>
          <w:color w:val="000000" w:themeColor="text1"/>
        </w:rPr>
        <w:t>public aren’t allowed to talk during the meeting</w:t>
      </w:r>
      <w:r w:rsidR="0007193A">
        <w:rPr>
          <w:rFonts w:asciiTheme="minorHAnsi" w:hAnsiTheme="minorHAnsi" w:cs="Arial"/>
          <w:bCs/>
          <w:color w:val="000000" w:themeColor="text1"/>
        </w:rPr>
        <w:t>, unless the Chair invites someone to speak</w:t>
      </w:r>
      <w:r w:rsidR="00263FFA" w:rsidRPr="009638DD">
        <w:rPr>
          <w:rFonts w:asciiTheme="minorHAnsi" w:hAnsiTheme="minorHAnsi" w:cs="Arial"/>
          <w:bCs/>
          <w:color w:val="000000" w:themeColor="text1"/>
        </w:rPr>
        <w:t xml:space="preserve">.  </w:t>
      </w:r>
      <w:r w:rsidR="0007193A">
        <w:rPr>
          <w:rFonts w:asciiTheme="minorHAnsi" w:hAnsiTheme="minorHAnsi" w:cs="Arial"/>
          <w:bCs/>
          <w:color w:val="000000" w:themeColor="text1"/>
        </w:rPr>
        <w:t>However, the Parishioner</w:t>
      </w:r>
      <w:r w:rsidR="00263FFA" w:rsidRPr="009638DD">
        <w:rPr>
          <w:rFonts w:asciiTheme="minorHAnsi" w:hAnsiTheme="minorHAnsi" w:cs="Arial"/>
          <w:bCs/>
          <w:color w:val="000000" w:themeColor="text1"/>
        </w:rPr>
        <w:t xml:space="preserve"> </w:t>
      </w:r>
      <w:r w:rsidR="0007193A">
        <w:rPr>
          <w:rFonts w:asciiTheme="minorHAnsi" w:hAnsiTheme="minorHAnsi" w:cs="Arial"/>
          <w:bCs/>
          <w:color w:val="000000" w:themeColor="text1"/>
        </w:rPr>
        <w:t>believes that the letter that went to the Planning Officer had errors and wanted to</w:t>
      </w:r>
      <w:r w:rsidR="00263FFA" w:rsidRPr="009638DD">
        <w:rPr>
          <w:rFonts w:asciiTheme="minorHAnsi" w:hAnsiTheme="minorHAnsi" w:cs="Arial"/>
          <w:bCs/>
          <w:color w:val="000000" w:themeColor="text1"/>
        </w:rPr>
        <w:t xml:space="preserve"> correct some items</w:t>
      </w:r>
      <w:r w:rsidR="0007193A">
        <w:rPr>
          <w:rFonts w:asciiTheme="minorHAnsi" w:hAnsiTheme="minorHAnsi" w:cs="Arial"/>
          <w:bCs/>
          <w:color w:val="000000" w:themeColor="text1"/>
        </w:rPr>
        <w:t>.</w:t>
      </w:r>
    </w:p>
    <w:p w14:paraId="77081AB3" w14:textId="77777777" w:rsidR="00BD02CF" w:rsidRDefault="0007193A" w:rsidP="00AD1B18">
      <w:pPr>
        <w:pStyle w:val="ListParagraph"/>
        <w:ind w:left="360"/>
        <w:rPr>
          <w:rFonts w:asciiTheme="minorHAnsi" w:hAnsiTheme="minorHAnsi" w:cs="Arial"/>
          <w:bCs/>
          <w:color w:val="000000" w:themeColor="text1"/>
        </w:rPr>
      </w:pPr>
      <w:r>
        <w:rPr>
          <w:rFonts w:asciiTheme="minorHAnsi" w:hAnsiTheme="minorHAnsi" w:cs="Arial"/>
          <w:bCs/>
          <w:color w:val="000000" w:themeColor="text1"/>
        </w:rPr>
        <w:t>The Parishioner</w:t>
      </w:r>
    </w:p>
    <w:p w14:paraId="681D80BA" w14:textId="493B4705" w:rsidR="00BD02CF" w:rsidRDefault="0007193A" w:rsidP="00BD02CF">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is under the belief that previous Clavering Parish Council Chairs have said that Parish Councils do not make objections, only comments</w:t>
      </w:r>
      <w:r w:rsidR="00263FFA" w:rsidRPr="009638DD">
        <w:rPr>
          <w:rFonts w:asciiTheme="minorHAnsi" w:hAnsiTheme="minorHAnsi" w:cs="Arial"/>
          <w:bCs/>
          <w:color w:val="000000" w:themeColor="text1"/>
        </w:rPr>
        <w:t>.</w:t>
      </w:r>
      <w:r w:rsidR="004E1E5B" w:rsidRPr="009638DD">
        <w:rPr>
          <w:rFonts w:asciiTheme="minorHAnsi" w:hAnsiTheme="minorHAnsi" w:cs="Arial"/>
          <w:bCs/>
          <w:color w:val="000000" w:themeColor="text1"/>
        </w:rPr>
        <w:t xml:space="preserve">  </w:t>
      </w:r>
      <w:r>
        <w:rPr>
          <w:rFonts w:asciiTheme="minorHAnsi" w:hAnsiTheme="minorHAnsi" w:cs="Arial"/>
          <w:bCs/>
          <w:color w:val="000000" w:themeColor="text1"/>
        </w:rPr>
        <w:t xml:space="preserve">The Chair then </w:t>
      </w:r>
      <w:r w:rsidR="008101E3">
        <w:rPr>
          <w:rFonts w:asciiTheme="minorHAnsi" w:hAnsiTheme="minorHAnsi" w:cs="Arial"/>
          <w:bCs/>
          <w:color w:val="000000" w:themeColor="text1"/>
        </w:rPr>
        <w:t>informs the parishioner</w:t>
      </w:r>
      <w:r>
        <w:rPr>
          <w:rFonts w:asciiTheme="minorHAnsi" w:hAnsiTheme="minorHAnsi" w:cs="Arial"/>
          <w:bCs/>
          <w:color w:val="000000" w:themeColor="text1"/>
        </w:rPr>
        <w:t xml:space="preserve"> that a template letter was used and that Parish Councils </w:t>
      </w:r>
      <w:r w:rsidR="00E53F65">
        <w:rPr>
          <w:rFonts w:asciiTheme="minorHAnsi" w:hAnsiTheme="minorHAnsi" w:cs="Arial"/>
          <w:bCs/>
          <w:color w:val="000000" w:themeColor="text1"/>
        </w:rPr>
        <w:t xml:space="preserve">are entitled to make </w:t>
      </w:r>
      <w:r>
        <w:rPr>
          <w:rFonts w:asciiTheme="minorHAnsi" w:hAnsiTheme="minorHAnsi" w:cs="Arial"/>
          <w:bCs/>
          <w:color w:val="000000" w:themeColor="text1"/>
        </w:rPr>
        <w:t>comments or objections.</w:t>
      </w:r>
      <w:r w:rsidR="00E53F65">
        <w:rPr>
          <w:rFonts w:asciiTheme="minorHAnsi" w:hAnsiTheme="minorHAnsi" w:cs="Arial"/>
          <w:bCs/>
          <w:color w:val="000000" w:themeColor="text1"/>
        </w:rPr>
        <w:t xml:space="preserve">  </w:t>
      </w:r>
    </w:p>
    <w:p w14:paraId="0F5FB0C5" w14:textId="009D26B2" w:rsidR="00BD02CF" w:rsidRDefault="00BD02CF" w:rsidP="00BD02CF">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states that there are comments about being prime arable land yet the Parishioner has addressed this in their application.</w:t>
      </w:r>
    </w:p>
    <w:p w14:paraId="2A41F610" w14:textId="69B5DEB2" w:rsidR="00BD02CF" w:rsidRDefault="00BD02CF" w:rsidP="00BD02CF">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 xml:space="preserve">the Parishioner didn’t want to talk about the lack of bus services as they find it irritating.  The Chair replied that </w:t>
      </w:r>
      <w:r w:rsidR="007F79E6">
        <w:rPr>
          <w:rFonts w:asciiTheme="minorHAnsi" w:hAnsiTheme="minorHAnsi" w:cs="Arial"/>
          <w:bCs/>
          <w:color w:val="000000" w:themeColor="text1"/>
        </w:rPr>
        <w:t>the lack of</w:t>
      </w:r>
      <w:r>
        <w:rPr>
          <w:rFonts w:asciiTheme="minorHAnsi" w:hAnsiTheme="minorHAnsi" w:cs="Arial"/>
          <w:bCs/>
          <w:color w:val="000000" w:themeColor="text1"/>
        </w:rPr>
        <w:t xml:space="preserve"> bus </w:t>
      </w:r>
      <w:r w:rsidR="007F79E6">
        <w:rPr>
          <w:rFonts w:asciiTheme="minorHAnsi" w:hAnsiTheme="minorHAnsi" w:cs="Arial"/>
          <w:bCs/>
          <w:color w:val="000000" w:themeColor="text1"/>
        </w:rPr>
        <w:t xml:space="preserve">services </w:t>
      </w:r>
      <w:r>
        <w:rPr>
          <w:rFonts w:asciiTheme="minorHAnsi" w:hAnsiTheme="minorHAnsi" w:cs="Arial"/>
          <w:bCs/>
          <w:color w:val="000000" w:themeColor="text1"/>
        </w:rPr>
        <w:t>is very irritating to the Parish Council too, yet planning applications continue to suggest that there are bus services.</w:t>
      </w:r>
    </w:p>
    <w:p w14:paraId="317386A3" w14:textId="48D7B1EA" w:rsidR="00BD02CF" w:rsidRDefault="00BD02CF" w:rsidP="00FA58BA">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lastRenderedPageBreak/>
        <w:t>Was surprised by comments made by the Chair about the ecology reports that they had prepared, which had been accepted by Place Services</w:t>
      </w:r>
      <w:r w:rsidR="00FA58BA">
        <w:rPr>
          <w:rFonts w:asciiTheme="minorHAnsi" w:hAnsiTheme="minorHAnsi" w:cs="Arial"/>
          <w:bCs/>
          <w:color w:val="000000" w:themeColor="text1"/>
        </w:rPr>
        <w:t>.  The Parishioner had followed the matrix f</w:t>
      </w:r>
      <w:r w:rsidR="00FA58BA" w:rsidRPr="00FA58BA">
        <w:rPr>
          <w:rFonts w:asciiTheme="minorHAnsi" w:hAnsiTheme="minorHAnsi" w:cs="Arial"/>
          <w:bCs/>
          <w:color w:val="000000" w:themeColor="text1"/>
        </w:rPr>
        <w:t>or a biodiversity net gain.</w:t>
      </w:r>
    </w:p>
    <w:p w14:paraId="6C8BF2BD" w14:textId="5CD28712" w:rsidR="00085286" w:rsidRDefault="00085286" w:rsidP="00FA58BA">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States that there was a Swept Path Analysis (SPA).  The Chair asked if the SPA was on a diagram to which the Parishioner answered that it was possibly in an appendix.</w:t>
      </w:r>
    </w:p>
    <w:p w14:paraId="48BC35D8" w14:textId="36DB3DDF" w:rsidR="00A701BA" w:rsidRDefault="00A701BA" w:rsidP="00FA58BA">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 xml:space="preserve">States that they were surprised to hear about the lack of consultation when they had attended the </w:t>
      </w:r>
      <w:r w:rsidR="006F0D4E">
        <w:rPr>
          <w:rFonts w:asciiTheme="minorHAnsi" w:hAnsiTheme="minorHAnsi" w:cs="Arial"/>
          <w:bCs/>
          <w:color w:val="000000" w:themeColor="text1"/>
        </w:rPr>
        <w:t xml:space="preserve">Parish Council Meeting in </w:t>
      </w:r>
      <w:r>
        <w:rPr>
          <w:rFonts w:asciiTheme="minorHAnsi" w:hAnsiTheme="minorHAnsi" w:cs="Arial"/>
          <w:bCs/>
          <w:color w:val="000000" w:themeColor="text1"/>
        </w:rPr>
        <w:t>August 2023 meeting and made themselves available for questions and answers.  Additionally, they had previously asked the Parish Council if they wanted to discuss the planning application but the Chair, at the time, said that this was not permitted.  The Chair asked if this was some years ago, and went on to say that there have been changes.  Parish Councils have been advised by Uttlesford that Parish Councils at the pre-application stage can discuss the planning application with Uttlesford</w:t>
      </w:r>
      <w:r w:rsidR="008101E3">
        <w:rPr>
          <w:rFonts w:asciiTheme="minorHAnsi" w:hAnsiTheme="minorHAnsi" w:cs="Arial"/>
          <w:bCs/>
          <w:color w:val="000000" w:themeColor="text1"/>
        </w:rPr>
        <w:t xml:space="preserve"> DC Officers present</w:t>
      </w:r>
      <w:r>
        <w:rPr>
          <w:rFonts w:asciiTheme="minorHAnsi" w:hAnsiTheme="minorHAnsi" w:cs="Arial"/>
          <w:bCs/>
          <w:color w:val="000000" w:themeColor="text1"/>
        </w:rPr>
        <w:t>.  This has been discussed at</w:t>
      </w:r>
      <w:r w:rsidR="007F79E6">
        <w:rPr>
          <w:rFonts w:asciiTheme="minorHAnsi" w:hAnsiTheme="minorHAnsi" w:cs="Arial"/>
          <w:bCs/>
          <w:color w:val="000000" w:themeColor="text1"/>
        </w:rPr>
        <w:t xml:space="preserve"> the</w:t>
      </w:r>
      <w:r>
        <w:rPr>
          <w:rFonts w:asciiTheme="minorHAnsi" w:hAnsiTheme="minorHAnsi" w:cs="Arial"/>
          <w:bCs/>
          <w:color w:val="000000" w:themeColor="text1"/>
        </w:rPr>
        <w:t xml:space="preserve"> Parish Council that they’re moving towards this and the Chair has written reports about this.  The Chair went on to say </w:t>
      </w:r>
      <w:r w:rsidR="00BE24EF">
        <w:rPr>
          <w:rFonts w:asciiTheme="minorHAnsi" w:hAnsiTheme="minorHAnsi" w:cs="Arial"/>
          <w:bCs/>
          <w:color w:val="000000" w:themeColor="text1"/>
        </w:rPr>
        <w:t>they’re aw</w:t>
      </w:r>
      <w:r w:rsidR="007F79E6">
        <w:rPr>
          <w:rFonts w:asciiTheme="minorHAnsi" w:hAnsiTheme="minorHAnsi" w:cs="Arial"/>
          <w:bCs/>
          <w:color w:val="000000" w:themeColor="text1"/>
        </w:rPr>
        <w:t>are</w:t>
      </w:r>
      <w:r w:rsidR="00BE24EF">
        <w:rPr>
          <w:rFonts w:asciiTheme="minorHAnsi" w:hAnsiTheme="minorHAnsi" w:cs="Arial"/>
          <w:bCs/>
          <w:color w:val="000000" w:themeColor="text1"/>
        </w:rPr>
        <w:t xml:space="preserve"> </w:t>
      </w:r>
      <w:r>
        <w:rPr>
          <w:rFonts w:asciiTheme="minorHAnsi" w:hAnsiTheme="minorHAnsi" w:cs="Arial"/>
          <w:bCs/>
          <w:color w:val="000000" w:themeColor="text1"/>
        </w:rPr>
        <w:t>that</w:t>
      </w:r>
      <w:r w:rsidR="00BE24EF">
        <w:rPr>
          <w:rFonts w:asciiTheme="minorHAnsi" w:hAnsiTheme="minorHAnsi" w:cs="Arial"/>
          <w:bCs/>
          <w:color w:val="000000" w:themeColor="text1"/>
        </w:rPr>
        <w:t xml:space="preserve"> just coming to a Parish Council meeting is not</w:t>
      </w:r>
      <w:r w:rsidR="008101E3">
        <w:rPr>
          <w:rFonts w:asciiTheme="minorHAnsi" w:hAnsiTheme="minorHAnsi" w:cs="Arial"/>
          <w:bCs/>
          <w:color w:val="000000" w:themeColor="text1"/>
        </w:rPr>
        <w:t xml:space="preserve"> considered as</w:t>
      </w:r>
      <w:r w:rsidR="00BE24EF">
        <w:rPr>
          <w:rFonts w:asciiTheme="minorHAnsi" w:hAnsiTheme="minorHAnsi" w:cs="Arial"/>
          <w:bCs/>
          <w:color w:val="000000" w:themeColor="text1"/>
        </w:rPr>
        <w:t xml:space="preserve"> public consultation, as mentioned by Uttlesford</w:t>
      </w:r>
      <w:r w:rsidR="00733FEE">
        <w:rPr>
          <w:rFonts w:asciiTheme="minorHAnsi" w:hAnsiTheme="minorHAnsi" w:cs="Arial"/>
          <w:bCs/>
          <w:color w:val="000000" w:themeColor="text1"/>
        </w:rPr>
        <w:t xml:space="preserve"> DC.</w:t>
      </w:r>
    </w:p>
    <w:p w14:paraId="49AAF941" w14:textId="3893F69C" w:rsidR="00733FEE" w:rsidRDefault="00733FEE" w:rsidP="00FA58BA">
      <w:pPr>
        <w:pStyle w:val="ListParagraph"/>
        <w:numPr>
          <w:ilvl w:val="0"/>
          <w:numId w:val="31"/>
        </w:numPr>
        <w:rPr>
          <w:rFonts w:asciiTheme="minorHAnsi" w:hAnsiTheme="minorHAnsi" w:cs="Arial"/>
          <w:bCs/>
          <w:color w:val="000000" w:themeColor="text1"/>
        </w:rPr>
      </w:pPr>
      <w:r>
        <w:rPr>
          <w:rFonts w:asciiTheme="minorHAnsi" w:hAnsiTheme="minorHAnsi" w:cs="Arial"/>
          <w:bCs/>
          <w:color w:val="000000" w:themeColor="text1"/>
        </w:rPr>
        <w:t>Stated that they have no plans to</w:t>
      </w:r>
      <w:r w:rsidR="00C97C72">
        <w:rPr>
          <w:rFonts w:asciiTheme="minorHAnsi" w:hAnsiTheme="minorHAnsi" w:cs="Arial"/>
          <w:bCs/>
          <w:color w:val="000000" w:themeColor="text1"/>
        </w:rPr>
        <w:t xml:space="preserve"> force </w:t>
      </w:r>
      <w:r>
        <w:rPr>
          <w:rFonts w:asciiTheme="minorHAnsi" w:hAnsiTheme="minorHAnsi" w:cs="Arial"/>
          <w:bCs/>
          <w:color w:val="000000" w:themeColor="text1"/>
        </w:rPr>
        <w:t>the Parish Council to take on a village green</w:t>
      </w:r>
      <w:r w:rsidR="00C97C72">
        <w:rPr>
          <w:rFonts w:asciiTheme="minorHAnsi" w:hAnsiTheme="minorHAnsi" w:cs="Arial"/>
          <w:bCs/>
          <w:color w:val="000000" w:themeColor="text1"/>
        </w:rPr>
        <w:t xml:space="preserve"> as it’s not part of their proposal.</w:t>
      </w:r>
    </w:p>
    <w:p w14:paraId="1896F398" w14:textId="77777777" w:rsidR="003279A7" w:rsidRDefault="003279A7" w:rsidP="003279A7">
      <w:pPr>
        <w:rPr>
          <w:rFonts w:asciiTheme="minorHAnsi" w:hAnsiTheme="minorHAnsi" w:cs="Arial"/>
          <w:bCs/>
          <w:color w:val="000000" w:themeColor="text1"/>
        </w:rPr>
      </w:pPr>
    </w:p>
    <w:p w14:paraId="0014E1BC" w14:textId="505E15B2" w:rsidR="003279A7" w:rsidRDefault="003279A7" w:rsidP="003279A7">
      <w:pPr>
        <w:ind w:left="709"/>
        <w:rPr>
          <w:rFonts w:asciiTheme="minorHAnsi" w:hAnsiTheme="minorHAnsi" w:cs="Arial"/>
          <w:bCs/>
          <w:color w:val="000000" w:themeColor="text1"/>
        </w:rPr>
      </w:pPr>
      <w:r w:rsidRPr="003279A7">
        <w:rPr>
          <w:rFonts w:asciiTheme="minorHAnsi" w:hAnsiTheme="minorHAnsi" w:cs="Arial"/>
          <w:bCs/>
          <w:color w:val="000000" w:themeColor="text1"/>
        </w:rPr>
        <w:t xml:space="preserve">The Chair then states that a planning applicant can write to UDC to correct anything they believe that a Parish Council may </w:t>
      </w:r>
      <w:r>
        <w:rPr>
          <w:rFonts w:asciiTheme="minorHAnsi" w:hAnsiTheme="minorHAnsi" w:cs="Arial"/>
          <w:bCs/>
          <w:color w:val="000000" w:themeColor="text1"/>
        </w:rPr>
        <w:t>have a misunderstanding of</w:t>
      </w:r>
      <w:r w:rsidRPr="003279A7">
        <w:rPr>
          <w:rFonts w:asciiTheme="minorHAnsi" w:hAnsiTheme="minorHAnsi" w:cs="Arial"/>
          <w:bCs/>
          <w:color w:val="000000" w:themeColor="text1"/>
        </w:rPr>
        <w:t xml:space="preserve">, </w:t>
      </w:r>
      <w:r>
        <w:rPr>
          <w:rFonts w:asciiTheme="minorHAnsi" w:hAnsiTheme="minorHAnsi" w:cs="Arial"/>
          <w:bCs/>
          <w:color w:val="000000" w:themeColor="text1"/>
        </w:rPr>
        <w:t xml:space="preserve">yet </w:t>
      </w:r>
      <w:r w:rsidRPr="003279A7">
        <w:rPr>
          <w:rFonts w:asciiTheme="minorHAnsi" w:hAnsiTheme="minorHAnsi" w:cs="Arial"/>
          <w:bCs/>
          <w:color w:val="000000" w:themeColor="text1"/>
        </w:rPr>
        <w:t xml:space="preserve">the Parish Council </w:t>
      </w:r>
      <w:r>
        <w:rPr>
          <w:rFonts w:asciiTheme="minorHAnsi" w:hAnsiTheme="minorHAnsi" w:cs="Arial"/>
          <w:bCs/>
          <w:color w:val="000000" w:themeColor="text1"/>
        </w:rPr>
        <w:t xml:space="preserve">can only write comments </w:t>
      </w:r>
      <w:r w:rsidR="008101E3">
        <w:rPr>
          <w:rFonts w:asciiTheme="minorHAnsi" w:hAnsiTheme="minorHAnsi" w:cs="Arial"/>
          <w:bCs/>
          <w:color w:val="000000" w:themeColor="text1"/>
        </w:rPr>
        <w:t xml:space="preserve">before the deadline prescribed by UDC </w:t>
      </w:r>
      <w:r>
        <w:rPr>
          <w:rFonts w:asciiTheme="minorHAnsi" w:hAnsiTheme="minorHAnsi" w:cs="Arial"/>
          <w:bCs/>
          <w:color w:val="000000" w:themeColor="text1"/>
        </w:rPr>
        <w:t>as they’re not a statutory authority for determination.</w:t>
      </w:r>
    </w:p>
    <w:p w14:paraId="3FB1E766" w14:textId="77777777" w:rsidR="003279A7" w:rsidRDefault="003279A7" w:rsidP="003279A7">
      <w:pPr>
        <w:ind w:left="709"/>
        <w:rPr>
          <w:rFonts w:asciiTheme="minorHAnsi" w:hAnsiTheme="minorHAnsi" w:cs="Arial"/>
          <w:bCs/>
          <w:color w:val="000000" w:themeColor="text1"/>
        </w:rPr>
      </w:pPr>
    </w:p>
    <w:p w14:paraId="5BA85C00" w14:textId="51C3EB81" w:rsidR="004E335A" w:rsidRPr="00B14860" w:rsidRDefault="003279A7" w:rsidP="00B14860">
      <w:pPr>
        <w:ind w:left="709"/>
        <w:rPr>
          <w:rFonts w:asciiTheme="minorHAnsi" w:hAnsiTheme="minorHAnsi" w:cs="Arial"/>
          <w:bCs/>
          <w:color w:val="000000" w:themeColor="text1"/>
        </w:rPr>
      </w:pPr>
      <w:r>
        <w:rPr>
          <w:rFonts w:asciiTheme="minorHAnsi" w:hAnsiTheme="minorHAnsi" w:cs="Arial"/>
          <w:bCs/>
          <w:color w:val="000000" w:themeColor="text1"/>
        </w:rPr>
        <w:t>The Parishioner than states that they have approached Keep Clavering Rural</w:t>
      </w:r>
      <w:r w:rsidR="007F79E6">
        <w:rPr>
          <w:rFonts w:asciiTheme="minorHAnsi" w:hAnsiTheme="minorHAnsi" w:cs="Arial"/>
          <w:bCs/>
          <w:color w:val="000000" w:themeColor="text1"/>
        </w:rPr>
        <w:t xml:space="preserve"> </w:t>
      </w:r>
      <w:r>
        <w:rPr>
          <w:rFonts w:asciiTheme="minorHAnsi" w:hAnsiTheme="minorHAnsi" w:cs="Arial"/>
          <w:bCs/>
          <w:color w:val="000000" w:themeColor="text1"/>
        </w:rPr>
        <w:t xml:space="preserve">to </w:t>
      </w:r>
      <w:r w:rsidR="00B14860">
        <w:rPr>
          <w:rFonts w:asciiTheme="minorHAnsi" w:hAnsiTheme="minorHAnsi" w:cs="Arial"/>
          <w:bCs/>
          <w:color w:val="000000" w:themeColor="text1"/>
        </w:rPr>
        <w:t xml:space="preserve">attend their AGM but </w:t>
      </w:r>
      <w:r w:rsidR="007F79E6">
        <w:rPr>
          <w:rFonts w:asciiTheme="minorHAnsi" w:hAnsiTheme="minorHAnsi" w:cs="Arial"/>
          <w:bCs/>
          <w:color w:val="000000" w:themeColor="text1"/>
        </w:rPr>
        <w:t>the request was</w:t>
      </w:r>
      <w:r w:rsidR="00B14860">
        <w:rPr>
          <w:rFonts w:asciiTheme="minorHAnsi" w:hAnsiTheme="minorHAnsi" w:cs="Arial"/>
          <w:bCs/>
          <w:color w:val="000000" w:themeColor="text1"/>
        </w:rPr>
        <w:t xml:space="preserve"> denied.</w:t>
      </w:r>
      <w:r w:rsidR="00C87B9B" w:rsidRPr="00EF4BE4">
        <w:rPr>
          <w:rFonts w:asciiTheme="minorHAnsi" w:hAnsiTheme="minorHAnsi" w:cs="Arial"/>
          <w:bCs/>
        </w:rPr>
        <w:br/>
      </w:r>
    </w:p>
    <w:p w14:paraId="584653EB" w14:textId="62EEC824" w:rsidR="00177E58" w:rsidRPr="00177E58" w:rsidRDefault="004E335A" w:rsidP="00526201">
      <w:pPr>
        <w:pStyle w:val="ListParagraph"/>
        <w:numPr>
          <w:ilvl w:val="0"/>
          <w:numId w:val="13"/>
        </w:numPr>
        <w:rPr>
          <w:rFonts w:asciiTheme="minorHAnsi" w:hAnsiTheme="minorHAnsi" w:cs="Arial"/>
          <w:bCs/>
        </w:rPr>
      </w:pPr>
      <w:r w:rsidRPr="00B14860">
        <w:rPr>
          <w:rFonts w:asciiTheme="minorHAnsi" w:hAnsiTheme="minorHAnsi" w:cs="Arial"/>
          <w:b/>
        </w:rPr>
        <w:t>District and County Councillors Reports</w:t>
      </w:r>
      <w:r w:rsidRPr="00B14860">
        <w:rPr>
          <w:rFonts w:asciiTheme="minorHAnsi" w:hAnsiTheme="minorHAnsi" w:cs="Arial"/>
          <w:bCs/>
        </w:rPr>
        <w:t xml:space="preserve"> </w:t>
      </w:r>
      <w:r w:rsidR="00C87B9B" w:rsidRPr="00B14860">
        <w:rPr>
          <w:rFonts w:asciiTheme="minorHAnsi" w:hAnsiTheme="minorHAnsi" w:cs="Arial"/>
          <w:bCs/>
        </w:rPr>
        <w:br/>
      </w:r>
      <w:r w:rsidR="00B14860" w:rsidRPr="00B14860">
        <w:rPr>
          <w:rFonts w:asciiTheme="minorHAnsi" w:hAnsiTheme="minorHAnsi" w:cs="Arial"/>
          <w:bCs/>
        </w:rPr>
        <w:t xml:space="preserve">Cllr Oliver stated that there were very few meetings in August due to the holiday season.  However, there was a meeting of the </w:t>
      </w:r>
      <w:r w:rsidR="00B14860" w:rsidRPr="00B14860">
        <w:rPr>
          <w:rFonts w:asciiTheme="minorHAnsi" w:hAnsiTheme="minorHAnsi" w:cs="Arial"/>
          <w:bCs/>
          <w:color w:val="000000" w:themeColor="text1"/>
        </w:rPr>
        <w:t xml:space="preserve">groups </w:t>
      </w:r>
      <w:r w:rsidR="004C4E5C" w:rsidRPr="00B14860">
        <w:rPr>
          <w:rFonts w:asciiTheme="minorHAnsi" w:hAnsiTheme="minorHAnsi" w:cs="Arial"/>
          <w:bCs/>
          <w:color w:val="000000" w:themeColor="text1"/>
        </w:rPr>
        <w:t xml:space="preserve">looking at where they were with the </w:t>
      </w:r>
      <w:r w:rsidR="00B14860" w:rsidRPr="00B14860">
        <w:rPr>
          <w:rFonts w:asciiTheme="minorHAnsi" w:hAnsiTheme="minorHAnsi" w:cs="Arial"/>
          <w:bCs/>
          <w:color w:val="000000" w:themeColor="text1"/>
        </w:rPr>
        <w:t>L</w:t>
      </w:r>
      <w:r w:rsidR="004C4E5C" w:rsidRPr="00B14860">
        <w:rPr>
          <w:rFonts w:asciiTheme="minorHAnsi" w:hAnsiTheme="minorHAnsi" w:cs="Arial"/>
          <w:bCs/>
          <w:color w:val="000000" w:themeColor="text1"/>
        </w:rPr>
        <w:t xml:space="preserve">ocal </w:t>
      </w:r>
      <w:r w:rsidR="00B14860" w:rsidRPr="00B14860">
        <w:rPr>
          <w:rFonts w:asciiTheme="minorHAnsi" w:hAnsiTheme="minorHAnsi" w:cs="Arial"/>
          <w:bCs/>
          <w:color w:val="000000" w:themeColor="text1"/>
        </w:rPr>
        <w:t>P</w:t>
      </w:r>
      <w:r w:rsidR="004C4E5C" w:rsidRPr="00B14860">
        <w:rPr>
          <w:rFonts w:asciiTheme="minorHAnsi" w:hAnsiTheme="minorHAnsi" w:cs="Arial"/>
          <w:bCs/>
          <w:color w:val="000000" w:themeColor="text1"/>
        </w:rPr>
        <w:t xml:space="preserve">lan.  It appears </w:t>
      </w:r>
      <w:r w:rsidR="00B14860" w:rsidRPr="00B14860">
        <w:rPr>
          <w:rFonts w:asciiTheme="minorHAnsi" w:hAnsiTheme="minorHAnsi" w:cs="Arial"/>
          <w:bCs/>
          <w:color w:val="000000" w:themeColor="text1"/>
        </w:rPr>
        <w:t xml:space="preserve">that approximately </w:t>
      </w:r>
      <w:r w:rsidR="004C4E5C" w:rsidRPr="00B14860">
        <w:rPr>
          <w:rFonts w:asciiTheme="minorHAnsi" w:hAnsiTheme="minorHAnsi" w:cs="Arial"/>
          <w:bCs/>
          <w:color w:val="000000" w:themeColor="text1"/>
        </w:rPr>
        <w:t>14,000 houses need to be built in Uttlesford between 2021-204</w:t>
      </w:r>
      <w:r w:rsidR="00B14860">
        <w:rPr>
          <w:rFonts w:asciiTheme="minorHAnsi" w:hAnsiTheme="minorHAnsi" w:cs="Arial"/>
          <w:bCs/>
          <w:color w:val="000000" w:themeColor="text1"/>
        </w:rPr>
        <w:t>1</w:t>
      </w:r>
      <w:r w:rsidR="004C4E5C" w:rsidRPr="00B14860">
        <w:rPr>
          <w:rFonts w:asciiTheme="minorHAnsi" w:hAnsiTheme="minorHAnsi" w:cs="Arial"/>
          <w:bCs/>
          <w:color w:val="000000" w:themeColor="text1"/>
        </w:rPr>
        <w:t xml:space="preserve">.  </w:t>
      </w:r>
      <w:r w:rsidR="00B14860">
        <w:rPr>
          <w:rFonts w:asciiTheme="minorHAnsi" w:hAnsiTheme="minorHAnsi" w:cs="Arial"/>
          <w:bCs/>
          <w:color w:val="000000" w:themeColor="text1"/>
        </w:rPr>
        <w:t xml:space="preserve">1,000 houses have already been built, </w:t>
      </w:r>
      <w:r w:rsidR="004C4E5C" w:rsidRPr="00B14860">
        <w:rPr>
          <w:rFonts w:asciiTheme="minorHAnsi" w:hAnsiTheme="minorHAnsi" w:cs="Arial"/>
          <w:bCs/>
          <w:color w:val="000000" w:themeColor="text1"/>
        </w:rPr>
        <w:t>6</w:t>
      </w:r>
      <w:r w:rsidR="00B14860">
        <w:rPr>
          <w:rFonts w:asciiTheme="minorHAnsi" w:hAnsiTheme="minorHAnsi" w:cs="Arial"/>
          <w:bCs/>
          <w:color w:val="000000" w:themeColor="text1"/>
        </w:rPr>
        <w:t>,</w:t>
      </w:r>
      <w:r w:rsidR="004C4E5C" w:rsidRPr="00B14860">
        <w:rPr>
          <w:rFonts w:asciiTheme="minorHAnsi" w:hAnsiTheme="minorHAnsi" w:cs="Arial"/>
          <w:bCs/>
          <w:color w:val="000000" w:themeColor="text1"/>
        </w:rPr>
        <w:t>500 have planning permission</w:t>
      </w:r>
      <w:r w:rsidR="00B14860">
        <w:rPr>
          <w:rFonts w:asciiTheme="minorHAnsi" w:hAnsiTheme="minorHAnsi" w:cs="Arial"/>
          <w:bCs/>
          <w:color w:val="000000" w:themeColor="text1"/>
        </w:rPr>
        <w:t>, and the approximate 1,600 on windfall</w:t>
      </w:r>
      <w:r w:rsidR="008101E3">
        <w:rPr>
          <w:rFonts w:asciiTheme="minorHAnsi" w:hAnsiTheme="minorHAnsi" w:cs="Arial"/>
          <w:bCs/>
          <w:color w:val="000000" w:themeColor="text1"/>
        </w:rPr>
        <w:t xml:space="preserve">. </w:t>
      </w:r>
      <w:r w:rsidR="00486A3C">
        <w:rPr>
          <w:rFonts w:asciiTheme="minorHAnsi" w:hAnsiTheme="minorHAnsi" w:cs="Arial"/>
          <w:bCs/>
          <w:color w:val="000000" w:themeColor="text1"/>
        </w:rPr>
        <w:t xml:space="preserve">That leaves approximately </w:t>
      </w:r>
      <w:r w:rsidR="004C4E5C" w:rsidRPr="00B14860">
        <w:rPr>
          <w:rFonts w:asciiTheme="minorHAnsi" w:hAnsiTheme="minorHAnsi" w:cs="Arial"/>
          <w:bCs/>
          <w:color w:val="000000" w:themeColor="text1"/>
        </w:rPr>
        <w:t xml:space="preserve">5,500 houses must be found between </w:t>
      </w:r>
      <w:r w:rsidR="00486A3C">
        <w:rPr>
          <w:rFonts w:asciiTheme="minorHAnsi" w:hAnsiTheme="minorHAnsi" w:cs="Arial"/>
          <w:bCs/>
          <w:color w:val="000000" w:themeColor="text1"/>
        </w:rPr>
        <w:t>this year</w:t>
      </w:r>
      <w:r w:rsidR="004C4E5C" w:rsidRPr="00B14860">
        <w:rPr>
          <w:rFonts w:asciiTheme="minorHAnsi" w:hAnsiTheme="minorHAnsi" w:cs="Arial"/>
          <w:bCs/>
          <w:color w:val="000000" w:themeColor="text1"/>
        </w:rPr>
        <w:t xml:space="preserve"> and 204</w:t>
      </w:r>
      <w:r w:rsidR="00486A3C">
        <w:rPr>
          <w:rFonts w:asciiTheme="minorHAnsi" w:hAnsiTheme="minorHAnsi" w:cs="Arial"/>
          <w:bCs/>
          <w:color w:val="000000" w:themeColor="text1"/>
        </w:rPr>
        <w:t>1</w:t>
      </w:r>
      <w:r w:rsidR="004C4E5C" w:rsidRPr="00B14860">
        <w:rPr>
          <w:rFonts w:asciiTheme="minorHAnsi" w:hAnsiTheme="minorHAnsi" w:cs="Arial"/>
          <w:bCs/>
          <w:color w:val="000000" w:themeColor="text1"/>
        </w:rPr>
        <w:t xml:space="preserve">.  </w:t>
      </w:r>
      <w:r w:rsidR="00486A3C">
        <w:rPr>
          <w:rFonts w:asciiTheme="minorHAnsi" w:hAnsiTheme="minorHAnsi" w:cs="Arial"/>
          <w:bCs/>
          <w:color w:val="000000" w:themeColor="text1"/>
        </w:rPr>
        <w:t xml:space="preserve">An </w:t>
      </w:r>
      <w:r w:rsidR="00177E58">
        <w:rPr>
          <w:rFonts w:asciiTheme="minorHAnsi" w:hAnsiTheme="minorHAnsi" w:cs="Arial"/>
          <w:bCs/>
          <w:color w:val="000000" w:themeColor="text1"/>
        </w:rPr>
        <w:t>application which has gone to appeal</w:t>
      </w:r>
      <w:r w:rsidR="00486A3C">
        <w:rPr>
          <w:rFonts w:asciiTheme="minorHAnsi" w:hAnsiTheme="minorHAnsi" w:cs="Arial"/>
          <w:bCs/>
          <w:color w:val="000000" w:themeColor="text1"/>
        </w:rPr>
        <w:t xml:space="preserve"> </w:t>
      </w:r>
      <w:r w:rsidR="00177E58">
        <w:rPr>
          <w:rFonts w:asciiTheme="minorHAnsi" w:hAnsiTheme="minorHAnsi" w:cs="Arial"/>
          <w:bCs/>
          <w:color w:val="000000" w:themeColor="text1"/>
        </w:rPr>
        <w:t>for</w:t>
      </w:r>
      <w:r w:rsidR="00486A3C">
        <w:rPr>
          <w:rFonts w:asciiTheme="minorHAnsi" w:hAnsiTheme="minorHAnsi" w:cs="Arial"/>
          <w:bCs/>
          <w:color w:val="000000" w:themeColor="text1"/>
        </w:rPr>
        <w:t xml:space="preserve"> approximately </w:t>
      </w:r>
      <w:r w:rsidR="004C4E5C" w:rsidRPr="00B14860">
        <w:rPr>
          <w:rFonts w:asciiTheme="minorHAnsi" w:hAnsiTheme="minorHAnsi" w:cs="Arial"/>
          <w:bCs/>
          <w:color w:val="000000" w:themeColor="text1"/>
        </w:rPr>
        <w:t>1</w:t>
      </w:r>
      <w:r w:rsidR="00486A3C">
        <w:rPr>
          <w:rFonts w:asciiTheme="minorHAnsi" w:hAnsiTheme="minorHAnsi" w:cs="Arial"/>
          <w:bCs/>
          <w:color w:val="000000" w:themeColor="text1"/>
        </w:rPr>
        <w:t>,</w:t>
      </w:r>
      <w:r w:rsidR="004C4E5C" w:rsidRPr="00B14860">
        <w:rPr>
          <w:rFonts w:asciiTheme="minorHAnsi" w:hAnsiTheme="minorHAnsi" w:cs="Arial"/>
          <w:bCs/>
          <w:color w:val="000000" w:themeColor="text1"/>
        </w:rPr>
        <w:t xml:space="preserve">200 </w:t>
      </w:r>
      <w:r w:rsidR="00177E58">
        <w:rPr>
          <w:rFonts w:asciiTheme="minorHAnsi" w:hAnsiTheme="minorHAnsi" w:cs="Arial"/>
          <w:bCs/>
          <w:color w:val="000000" w:themeColor="text1"/>
        </w:rPr>
        <w:t xml:space="preserve">houses </w:t>
      </w:r>
      <w:r w:rsidR="004C4E5C" w:rsidRPr="00B14860">
        <w:rPr>
          <w:rFonts w:asciiTheme="minorHAnsi" w:hAnsiTheme="minorHAnsi" w:cs="Arial"/>
          <w:bCs/>
          <w:color w:val="000000" w:themeColor="text1"/>
        </w:rPr>
        <w:t>at Little Easton</w:t>
      </w:r>
      <w:r w:rsidR="00486A3C">
        <w:rPr>
          <w:rFonts w:asciiTheme="minorHAnsi" w:hAnsiTheme="minorHAnsi" w:cs="Arial"/>
          <w:bCs/>
          <w:color w:val="000000" w:themeColor="text1"/>
        </w:rPr>
        <w:t xml:space="preserve">, </w:t>
      </w:r>
      <w:r w:rsidR="00177E58">
        <w:rPr>
          <w:rFonts w:asciiTheme="minorHAnsi" w:hAnsiTheme="minorHAnsi" w:cs="Arial"/>
          <w:bCs/>
          <w:color w:val="000000" w:themeColor="text1"/>
        </w:rPr>
        <w:t xml:space="preserve">and the result of that appeal should arrive on the </w:t>
      </w:r>
      <w:r w:rsidR="004C4E5C" w:rsidRPr="00B14860">
        <w:rPr>
          <w:rFonts w:asciiTheme="minorHAnsi" w:hAnsiTheme="minorHAnsi" w:cs="Arial"/>
          <w:bCs/>
          <w:color w:val="000000" w:themeColor="text1"/>
        </w:rPr>
        <w:t>26</w:t>
      </w:r>
      <w:r w:rsidR="004C4E5C" w:rsidRPr="00B14860">
        <w:rPr>
          <w:rFonts w:asciiTheme="minorHAnsi" w:hAnsiTheme="minorHAnsi" w:cs="Arial"/>
          <w:bCs/>
          <w:color w:val="000000" w:themeColor="text1"/>
          <w:vertAlign w:val="superscript"/>
        </w:rPr>
        <w:t>th</w:t>
      </w:r>
      <w:r w:rsidR="004C4E5C" w:rsidRPr="00B14860">
        <w:rPr>
          <w:rFonts w:asciiTheme="minorHAnsi" w:hAnsiTheme="minorHAnsi" w:cs="Arial"/>
          <w:bCs/>
          <w:color w:val="000000" w:themeColor="text1"/>
        </w:rPr>
        <w:t xml:space="preserve"> Sept</w:t>
      </w:r>
      <w:r w:rsidR="00486A3C">
        <w:rPr>
          <w:rFonts w:asciiTheme="minorHAnsi" w:hAnsiTheme="minorHAnsi" w:cs="Arial"/>
          <w:bCs/>
          <w:color w:val="000000" w:themeColor="text1"/>
        </w:rPr>
        <w:t>ember</w:t>
      </w:r>
      <w:r w:rsidR="004C4E5C" w:rsidRPr="00B14860">
        <w:rPr>
          <w:rFonts w:asciiTheme="minorHAnsi" w:hAnsiTheme="minorHAnsi" w:cs="Arial"/>
          <w:bCs/>
          <w:color w:val="000000" w:themeColor="text1"/>
        </w:rPr>
        <w:t>.</w:t>
      </w:r>
      <w:r w:rsidR="0081796F" w:rsidRPr="00B14860">
        <w:rPr>
          <w:rFonts w:asciiTheme="minorHAnsi" w:hAnsiTheme="minorHAnsi" w:cs="Arial"/>
          <w:bCs/>
          <w:color w:val="000000" w:themeColor="text1"/>
        </w:rPr>
        <w:t xml:space="preserve">  </w:t>
      </w:r>
    </w:p>
    <w:p w14:paraId="48696071" w14:textId="77777777" w:rsidR="00177E58" w:rsidRDefault="00177E58" w:rsidP="00177E58">
      <w:pPr>
        <w:pStyle w:val="ListParagraph"/>
        <w:ind w:left="360"/>
        <w:rPr>
          <w:rFonts w:asciiTheme="minorHAnsi" w:hAnsiTheme="minorHAnsi" w:cs="Arial"/>
          <w:b/>
        </w:rPr>
      </w:pPr>
    </w:p>
    <w:p w14:paraId="2950B76F" w14:textId="7A624A98" w:rsidR="004E335A" w:rsidRPr="00B14860" w:rsidRDefault="0081796F" w:rsidP="00177E58">
      <w:pPr>
        <w:pStyle w:val="ListParagraph"/>
        <w:ind w:left="360"/>
        <w:rPr>
          <w:rFonts w:asciiTheme="minorHAnsi" w:hAnsiTheme="minorHAnsi" w:cs="Arial"/>
          <w:bCs/>
        </w:rPr>
      </w:pPr>
      <w:r w:rsidRPr="00B14860">
        <w:rPr>
          <w:rFonts w:asciiTheme="minorHAnsi" w:hAnsiTheme="minorHAnsi" w:cs="Arial"/>
          <w:bCs/>
          <w:color w:val="000000" w:themeColor="text1"/>
        </w:rPr>
        <w:t xml:space="preserve">In October </w:t>
      </w:r>
      <w:r w:rsidR="00177E58">
        <w:rPr>
          <w:rFonts w:asciiTheme="minorHAnsi" w:hAnsiTheme="minorHAnsi" w:cs="Arial"/>
          <w:bCs/>
          <w:color w:val="000000" w:themeColor="text1"/>
        </w:rPr>
        <w:t xml:space="preserve">residents of Uttlesford will be consulted on </w:t>
      </w:r>
      <w:r w:rsidRPr="00B14860">
        <w:rPr>
          <w:rFonts w:asciiTheme="minorHAnsi" w:hAnsiTheme="minorHAnsi" w:cs="Arial"/>
          <w:bCs/>
          <w:color w:val="000000" w:themeColor="text1"/>
        </w:rPr>
        <w:t>regulation 16</w:t>
      </w:r>
      <w:r w:rsidR="005A3111">
        <w:rPr>
          <w:rFonts w:asciiTheme="minorHAnsi" w:hAnsiTheme="minorHAnsi" w:cs="Arial"/>
          <w:bCs/>
          <w:color w:val="000000" w:themeColor="text1"/>
        </w:rPr>
        <w:t>, though the Chair stated that they thought it would be in November.</w:t>
      </w:r>
      <w:r w:rsidR="004E335A" w:rsidRPr="00B14860">
        <w:rPr>
          <w:rFonts w:asciiTheme="minorHAnsi" w:hAnsiTheme="minorHAnsi" w:cs="Arial"/>
          <w:bCs/>
        </w:rPr>
        <w:br/>
      </w:r>
    </w:p>
    <w:p w14:paraId="09161F36" w14:textId="22CE0761" w:rsidR="00D214CF" w:rsidRPr="00D81604" w:rsidRDefault="002B5EDF" w:rsidP="00D72583">
      <w:pPr>
        <w:pStyle w:val="ListParagraph"/>
        <w:numPr>
          <w:ilvl w:val="0"/>
          <w:numId w:val="13"/>
        </w:numPr>
        <w:rPr>
          <w:rFonts w:asciiTheme="minorHAnsi" w:hAnsiTheme="minorHAnsi" w:cs="Arial"/>
        </w:rPr>
      </w:pPr>
      <w:r w:rsidRPr="00D81604">
        <w:rPr>
          <w:rFonts w:asciiTheme="minorHAnsi" w:hAnsiTheme="minorHAnsi" w:cs="Arial"/>
          <w:b/>
        </w:rPr>
        <w:t>To approve and sign minute</w:t>
      </w:r>
      <w:r w:rsidR="00DB6257" w:rsidRPr="00D81604">
        <w:rPr>
          <w:rFonts w:asciiTheme="minorHAnsi" w:hAnsiTheme="minorHAnsi" w:cs="Arial"/>
          <w:b/>
        </w:rPr>
        <w:t>s</w:t>
      </w:r>
      <w:r w:rsidRPr="00D81604">
        <w:rPr>
          <w:rFonts w:asciiTheme="minorHAnsi" w:hAnsiTheme="minorHAnsi" w:cs="Arial"/>
          <w:b/>
        </w:rPr>
        <w:t xml:space="preserve"> of </w:t>
      </w:r>
      <w:r w:rsidR="001A7D85" w:rsidRPr="00D81604">
        <w:rPr>
          <w:rFonts w:asciiTheme="minorHAnsi" w:hAnsiTheme="minorHAnsi" w:cs="Arial"/>
          <w:b/>
        </w:rPr>
        <w:t xml:space="preserve">the </w:t>
      </w:r>
      <w:r w:rsidRPr="00D81604">
        <w:rPr>
          <w:rFonts w:asciiTheme="minorHAnsi" w:hAnsiTheme="minorHAnsi" w:cs="Arial"/>
          <w:b/>
        </w:rPr>
        <w:t>previous meeting</w:t>
      </w:r>
      <w:r w:rsidR="004E335A" w:rsidRPr="00D81604">
        <w:rPr>
          <w:rFonts w:asciiTheme="minorHAnsi" w:hAnsiTheme="minorHAnsi" w:cs="Arial"/>
          <w:b/>
        </w:rPr>
        <w:t>s</w:t>
      </w:r>
    </w:p>
    <w:p w14:paraId="3BF2AB7E" w14:textId="44A36946" w:rsidR="00737FA7" w:rsidRDefault="00D214CF" w:rsidP="002C1D9B">
      <w:pPr>
        <w:ind w:left="360"/>
        <w:rPr>
          <w:rFonts w:asciiTheme="minorHAnsi" w:hAnsiTheme="minorHAnsi" w:cs="Arial"/>
        </w:rPr>
      </w:pPr>
      <w:r>
        <w:rPr>
          <w:rFonts w:asciiTheme="minorHAnsi" w:hAnsiTheme="minorHAnsi" w:cs="Arial"/>
        </w:rPr>
        <w:t>Item 53: should read</w:t>
      </w:r>
      <w:r w:rsidR="00900395">
        <w:rPr>
          <w:rFonts w:asciiTheme="minorHAnsi" w:hAnsiTheme="minorHAnsi" w:cs="Arial"/>
        </w:rPr>
        <w:t>: “as he doesn’t believe the Parish Council can maintain”</w:t>
      </w:r>
    </w:p>
    <w:p w14:paraId="7ABE847F" w14:textId="274ED624" w:rsidR="00737FA7" w:rsidRDefault="00D214CF" w:rsidP="002C1D9B">
      <w:pPr>
        <w:ind w:left="360"/>
        <w:rPr>
          <w:rFonts w:asciiTheme="minorHAnsi" w:hAnsiTheme="minorHAnsi" w:cs="Arial"/>
          <w:color w:val="000000" w:themeColor="text1"/>
        </w:rPr>
      </w:pPr>
      <w:r w:rsidRPr="00900395">
        <w:rPr>
          <w:rFonts w:asciiTheme="minorHAnsi" w:hAnsiTheme="minorHAnsi" w:cs="Arial"/>
          <w:color w:val="000000" w:themeColor="text1"/>
        </w:rPr>
        <w:t xml:space="preserve">P: </w:t>
      </w:r>
      <w:r w:rsidR="00900395">
        <w:rPr>
          <w:rFonts w:asciiTheme="minorHAnsi" w:hAnsiTheme="minorHAnsi" w:cs="Arial"/>
          <w:color w:val="000000" w:themeColor="text1"/>
        </w:rPr>
        <w:t xml:space="preserve">Cllr </w:t>
      </w:r>
      <w:r w:rsidRPr="00900395">
        <w:rPr>
          <w:rFonts w:asciiTheme="minorHAnsi" w:hAnsiTheme="minorHAnsi" w:cs="Arial"/>
          <w:color w:val="000000" w:themeColor="text1"/>
        </w:rPr>
        <w:t xml:space="preserve">Gill, S: </w:t>
      </w:r>
      <w:r w:rsidR="00900395">
        <w:rPr>
          <w:rFonts w:asciiTheme="minorHAnsi" w:hAnsiTheme="minorHAnsi" w:cs="Arial"/>
          <w:color w:val="000000" w:themeColor="text1"/>
        </w:rPr>
        <w:t xml:space="preserve">Cllr </w:t>
      </w:r>
      <w:r w:rsidRPr="00900395">
        <w:rPr>
          <w:rFonts w:asciiTheme="minorHAnsi" w:hAnsiTheme="minorHAnsi" w:cs="Arial"/>
          <w:color w:val="000000" w:themeColor="text1"/>
        </w:rPr>
        <w:t xml:space="preserve">Elliston, </w:t>
      </w:r>
      <w:r w:rsidR="00650717" w:rsidRPr="00900395">
        <w:rPr>
          <w:rFonts w:asciiTheme="minorHAnsi" w:hAnsiTheme="minorHAnsi" w:cs="Arial"/>
          <w:color w:val="000000" w:themeColor="text1"/>
        </w:rPr>
        <w:t>in f</w:t>
      </w:r>
      <w:r w:rsidRPr="00900395">
        <w:rPr>
          <w:rFonts w:asciiTheme="minorHAnsi" w:hAnsiTheme="minorHAnsi" w:cs="Arial"/>
          <w:color w:val="000000" w:themeColor="text1"/>
        </w:rPr>
        <w:t>av: unanimous</w:t>
      </w:r>
    </w:p>
    <w:p w14:paraId="1C37F61D" w14:textId="77777777" w:rsidR="008D3C07" w:rsidRDefault="008D3C07" w:rsidP="002C1D9B">
      <w:pPr>
        <w:ind w:left="360"/>
        <w:rPr>
          <w:rFonts w:asciiTheme="minorHAnsi" w:hAnsiTheme="minorHAnsi" w:cs="Arial"/>
          <w:color w:val="000000" w:themeColor="text1"/>
        </w:rPr>
      </w:pPr>
    </w:p>
    <w:p w14:paraId="04D0BB99" w14:textId="19E34CD6" w:rsidR="00D215F8" w:rsidRDefault="008D3C07" w:rsidP="0017132C">
      <w:pPr>
        <w:ind w:left="360"/>
        <w:rPr>
          <w:rFonts w:asciiTheme="minorHAnsi" w:hAnsiTheme="minorHAnsi" w:cs="Arial"/>
          <w:color w:val="FF0000"/>
        </w:rPr>
      </w:pPr>
      <w:r>
        <w:rPr>
          <w:rFonts w:asciiTheme="minorHAnsi" w:hAnsiTheme="minorHAnsi" w:cs="Arial"/>
          <w:color w:val="000000" w:themeColor="text1"/>
        </w:rPr>
        <w:t xml:space="preserve">Cllr Couchman states as the minutes record, he read out a prepared statement.  He took care in reading out, in a loud voice, and states that for </w:t>
      </w:r>
      <w:r w:rsidR="006F0D4E">
        <w:rPr>
          <w:rFonts w:asciiTheme="minorHAnsi" w:hAnsiTheme="minorHAnsi" w:cs="Arial"/>
          <w:color w:val="000000" w:themeColor="text1"/>
        </w:rPr>
        <w:t>I</w:t>
      </w:r>
      <w:r>
        <w:rPr>
          <w:rFonts w:asciiTheme="minorHAnsi" w:hAnsiTheme="minorHAnsi" w:cs="Arial"/>
          <w:color w:val="000000" w:themeColor="text1"/>
        </w:rPr>
        <w:t>tem 52 he did not ask other councillors if they had any registered interests.</w:t>
      </w:r>
    </w:p>
    <w:p w14:paraId="57DA6415" w14:textId="77777777" w:rsidR="00D215F8" w:rsidRDefault="00D215F8" w:rsidP="002C1D9B">
      <w:pPr>
        <w:ind w:left="360"/>
        <w:rPr>
          <w:rFonts w:asciiTheme="minorHAnsi" w:hAnsiTheme="minorHAnsi" w:cs="Arial"/>
          <w:color w:val="FF0000"/>
        </w:rPr>
      </w:pPr>
    </w:p>
    <w:p w14:paraId="2370C49F" w14:textId="12988189" w:rsidR="00D215F8" w:rsidRPr="009D28CE" w:rsidRDefault="00EB74F9" w:rsidP="002C1D9B">
      <w:pPr>
        <w:ind w:left="360"/>
        <w:rPr>
          <w:rFonts w:asciiTheme="minorHAnsi" w:hAnsiTheme="minorHAnsi" w:cs="Arial"/>
          <w:color w:val="000000" w:themeColor="text1"/>
        </w:rPr>
      </w:pPr>
      <w:r w:rsidRPr="009D28CE">
        <w:rPr>
          <w:rFonts w:asciiTheme="minorHAnsi" w:hAnsiTheme="minorHAnsi" w:cs="Arial"/>
          <w:color w:val="000000" w:themeColor="text1"/>
        </w:rPr>
        <w:t>Cllr Couchman then goes on to say that he believes the minutes</w:t>
      </w:r>
      <w:r w:rsidR="009D28CE" w:rsidRPr="009D28CE">
        <w:rPr>
          <w:rFonts w:asciiTheme="minorHAnsi" w:hAnsiTheme="minorHAnsi" w:cs="Arial"/>
          <w:color w:val="000000" w:themeColor="text1"/>
        </w:rPr>
        <w:t xml:space="preserve"> for </w:t>
      </w:r>
      <w:r w:rsidR="006F0D4E">
        <w:rPr>
          <w:rFonts w:asciiTheme="minorHAnsi" w:hAnsiTheme="minorHAnsi" w:cs="Arial"/>
          <w:color w:val="000000" w:themeColor="text1"/>
        </w:rPr>
        <w:t>I</w:t>
      </w:r>
      <w:r w:rsidR="009D28CE" w:rsidRPr="009D28CE">
        <w:rPr>
          <w:rFonts w:asciiTheme="minorHAnsi" w:hAnsiTheme="minorHAnsi" w:cs="Arial"/>
          <w:color w:val="000000" w:themeColor="text1"/>
        </w:rPr>
        <w:t xml:space="preserve">tem </w:t>
      </w:r>
      <w:r w:rsidR="009D28CE" w:rsidRPr="00C82F3F">
        <w:rPr>
          <w:rFonts w:asciiTheme="minorHAnsi" w:hAnsiTheme="minorHAnsi" w:cs="Arial"/>
          <w:i/>
          <w:iCs/>
          <w:color w:val="000000" w:themeColor="text1"/>
        </w:rPr>
        <w:t>5</w:t>
      </w:r>
      <w:r w:rsidR="00C82F3F" w:rsidRPr="00C82F3F">
        <w:rPr>
          <w:rFonts w:asciiTheme="minorHAnsi" w:hAnsiTheme="minorHAnsi" w:cs="Arial"/>
          <w:i/>
          <w:iCs/>
          <w:color w:val="000000" w:themeColor="text1"/>
        </w:rPr>
        <w:t>7.1</w:t>
      </w:r>
      <w:r w:rsidRPr="009D28CE">
        <w:rPr>
          <w:rFonts w:asciiTheme="minorHAnsi" w:hAnsiTheme="minorHAnsi" w:cs="Arial"/>
          <w:color w:val="000000" w:themeColor="text1"/>
        </w:rPr>
        <w:t xml:space="preserve"> bear little comparison to the five pages</w:t>
      </w:r>
      <w:r w:rsidR="009D28CE" w:rsidRPr="009D28CE">
        <w:rPr>
          <w:rFonts w:asciiTheme="minorHAnsi" w:hAnsiTheme="minorHAnsi" w:cs="Arial"/>
          <w:color w:val="000000" w:themeColor="text1"/>
        </w:rPr>
        <w:t xml:space="preserve"> of </w:t>
      </w:r>
      <w:r w:rsidRPr="009D28CE">
        <w:rPr>
          <w:rFonts w:asciiTheme="minorHAnsi" w:hAnsiTheme="minorHAnsi" w:cs="Arial"/>
          <w:color w:val="000000" w:themeColor="text1"/>
        </w:rPr>
        <w:t>repetitive</w:t>
      </w:r>
      <w:r w:rsidR="009D28CE" w:rsidRPr="009D28CE">
        <w:rPr>
          <w:rFonts w:asciiTheme="minorHAnsi" w:hAnsiTheme="minorHAnsi" w:cs="Arial"/>
          <w:color w:val="000000" w:themeColor="text1"/>
        </w:rPr>
        <w:t xml:space="preserve">, arrogant, response that was sent to the UDC Planning </w:t>
      </w:r>
      <w:r w:rsidR="006F0D4E">
        <w:rPr>
          <w:rFonts w:asciiTheme="minorHAnsi" w:hAnsiTheme="minorHAnsi" w:cs="Arial"/>
          <w:color w:val="000000" w:themeColor="text1"/>
        </w:rPr>
        <w:t>D</w:t>
      </w:r>
      <w:r w:rsidR="009D28CE" w:rsidRPr="009D28CE">
        <w:rPr>
          <w:rFonts w:asciiTheme="minorHAnsi" w:hAnsiTheme="minorHAnsi" w:cs="Arial"/>
          <w:color w:val="000000" w:themeColor="text1"/>
        </w:rPr>
        <w:t xml:space="preserve">epartment.  The Chair responds that the repetitive nature that the PC has to refer to, is because the UDC do not have a </w:t>
      </w:r>
      <w:r w:rsidR="009D28CE" w:rsidRPr="009D28CE">
        <w:rPr>
          <w:rFonts w:asciiTheme="minorHAnsi" w:hAnsiTheme="minorHAnsi" w:cs="Arial"/>
          <w:color w:val="000000" w:themeColor="text1"/>
        </w:rPr>
        <w:lastRenderedPageBreak/>
        <w:t>Local Plan that is saved</w:t>
      </w:r>
      <w:r w:rsidR="000E034E">
        <w:rPr>
          <w:rFonts w:asciiTheme="minorHAnsi" w:hAnsiTheme="minorHAnsi" w:cs="Arial"/>
          <w:color w:val="000000" w:themeColor="text1"/>
        </w:rPr>
        <w:t>, and t</w:t>
      </w:r>
      <w:r w:rsidR="009D28CE" w:rsidRPr="009D28CE">
        <w:rPr>
          <w:rFonts w:asciiTheme="minorHAnsi" w:hAnsiTheme="minorHAnsi" w:cs="Arial"/>
          <w:color w:val="000000" w:themeColor="text1"/>
        </w:rPr>
        <w:t>hat could change between the PC sending in their comments and the</w:t>
      </w:r>
      <w:r w:rsidR="000E034E">
        <w:rPr>
          <w:rFonts w:asciiTheme="minorHAnsi" w:hAnsiTheme="minorHAnsi" w:cs="Arial"/>
          <w:color w:val="000000" w:themeColor="text1"/>
        </w:rPr>
        <w:t xml:space="preserve"> planning</w:t>
      </w:r>
      <w:r w:rsidR="009D28CE" w:rsidRPr="009D28CE">
        <w:rPr>
          <w:rFonts w:asciiTheme="minorHAnsi" w:hAnsiTheme="minorHAnsi" w:cs="Arial"/>
          <w:color w:val="000000" w:themeColor="text1"/>
        </w:rPr>
        <w:t xml:space="preserve"> item being considered.</w:t>
      </w:r>
    </w:p>
    <w:p w14:paraId="7BF5DA3B" w14:textId="77777777" w:rsidR="00D215F8" w:rsidRDefault="00D215F8" w:rsidP="002C1D9B">
      <w:pPr>
        <w:ind w:left="360"/>
        <w:rPr>
          <w:rFonts w:asciiTheme="minorHAnsi" w:hAnsiTheme="minorHAnsi" w:cs="Arial"/>
          <w:color w:val="FF0000"/>
        </w:rPr>
      </w:pPr>
    </w:p>
    <w:p w14:paraId="2B9C881A" w14:textId="47E217F0" w:rsidR="00D215F8" w:rsidRPr="00EB74F9" w:rsidRDefault="009D28CE" w:rsidP="002C1D9B">
      <w:pPr>
        <w:ind w:left="360"/>
        <w:rPr>
          <w:rFonts w:asciiTheme="minorHAnsi" w:hAnsiTheme="minorHAnsi" w:cs="Arial"/>
          <w:color w:val="000000" w:themeColor="text1"/>
        </w:rPr>
      </w:pPr>
      <w:r>
        <w:rPr>
          <w:rFonts w:asciiTheme="minorHAnsi" w:hAnsiTheme="minorHAnsi" w:cs="Arial"/>
          <w:color w:val="000000" w:themeColor="text1"/>
        </w:rPr>
        <w:t>The m</w:t>
      </w:r>
      <w:r w:rsidR="00D215F8" w:rsidRPr="00EB74F9">
        <w:rPr>
          <w:rFonts w:asciiTheme="minorHAnsi" w:hAnsiTheme="minorHAnsi" w:cs="Arial"/>
          <w:color w:val="000000" w:themeColor="text1"/>
        </w:rPr>
        <w:t xml:space="preserve">inutes </w:t>
      </w:r>
      <w:r w:rsidR="00EB74F9" w:rsidRPr="00EB74F9">
        <w:rPr>
          <w:rFonts w:asciiTheme="minorHAnsi" w:hAnsiTheme="minorHAnsi" w:cs="Arial"/>
          <w:color w:val="000000" w:themeColor="text1"/>
        </w:rPr>
        <w:t xml:space="preserve">will </w:t>
      </w:r>
      <w:r w:rsidR="00D215F8" w:rsidRPr="00EB74F9">
        <w:rPr>
          <w:rFonts w:asciiTheme="minorHAnsi" w:hAnsiTheme="minorHAnsi" w:cs="Arial"/>
          <w:color w:val="000000" w:themeColor="text1"/>
        </w:rPr>
        <w:t xml:space="preserve">not </w:t>
      </w:r>
      <w:r w:rsidR="00EB74F9" w:rsidRPr="00EB74F9">
        <w:rPr>
          <w:rFonts w:asciiTheme="minorHAnsi" w:hAnsiTheme="minorHAnsi" w:cs="Arial"/>
          <w:color w:val="000000" w:themeColor="text1"/>
        </w:rPr>
        <w:t>be</w:t>
      </w:r>
      <w:r w:rsidR="00D215F8" w:rsidRPr="00EB74F9">
        <w:rPr>
          <w:rFonts w:asciiTheme="minorHAnsi" w:hAnsiTheme="minorHAnsi" w:cs="Arial"/>
          <w:color w:val="000000" w:themeColor="text1"/>
        </w:rPr>
        <w:t xml:space="preserve"> signed </w:t>
      </w:r>
      <w:r w:rsidR="00EB74F9" w:rsidRPr="00EB74F9">
        <w:rPr>
          <w:rFonts w:asciiTheme="minorHAnsi" w:hAnsiTheme="minorHAnsi" w:cs="Arial"/>
          <w:color w:val="000000" w:themeColor="text1"/>
        </w:rPr>
        <w:t>until the Clerk has listened to the recording.</w:t>
      </w:r>
    </w:p>
    <w:p w14:paraId="54D2628C" w14:textId="77777777" w:rsidR="00DF6800" w:rsidRDefault="00DF6800" w:rsidP="00504615">
      <w:pPr>
        <w:rPr>
          <w:rFonts w:asciiTheme="minorHAnsi" w:hAnsiTheme="minorHAnsi" w:cs="Arial"/>
        </w:rPr>
      </w:pPr>
    </w:p>
    <w:p w14:paraId="52789E93" w14:textId="1FB3FCA7" w:rsidR="001D7E1B" w:rsidRPr="00131223" w:rsidRDefault="001C4FFD" w:rsidP="00DB26DB">
      <w:pPr>
        <w:pStyle w:val="ListParagraph"/>
        <w:numPr>
          <w:ilvl w:val="0"/>
          <w:numId w:val="13"/>
        </w:numPr>
        <w:rPr>
          <w:rFonts w:asciiTheme="minorHAnsi" w:hAnsiTheme="minorHAnsi" w:cs="Arial"/>
          <w:bCs/>
        </w:rPr>
      </w:pPr>
      <w:r w:rsidRPr="00131223">
        <w:rPr>
          <w:rFonts w:asciiTheme="minorHAnsi" w:hAnsiTheme="minorHAnsi" w:cs="Arial"/>
          <w:b/>
        </w:rPr>
        <w:t>Clerk’s Report</w:t>
      </w:r>
      <w:r w:rsidR="00E15313" w:rsidRPr="00131223">
        <w:rPr>
          <w:rFonts w:asciiTheme="minorHAnsi" w:hAnsiTheme="minorHAnsi" w:cs="Arial"/>
          <w:b/>
        </w:rPr>
        <w:br/>
      </w:r>
      <w:r w:rsidR="001D7E1B" w:rsidRPr="00131223">
        <w:rPr>
          <w:rFonts w:asciiTheme="minorHAnsi" w:hAnsiTheme="minorHAnsi" w:cs="Arial"/>
          <w:bCs/>
        </w:rPr>
        <w:t>Cllr Couchman asked</w:t>
      </w:r>
      <w:r w:rsidR="007F79E6">
        <w:rPr>
          <w:rFonts w:asciiTheme="minorHAnsi" w:hAnsiTheme="minorHAnsi" w:cs="Arial"/>
          <w:bCs/>
        </w:rPr>
        <w:t xml:space="preserve"> if the Clerk</w:t>
      </w:r>
      <w:r w:rsidR="001D7E1B" w:rsidRPr="00131223">
        <w:rPr>
          <w:rFonts w:asciiTheme="minorHAnsi" w:hAnsiTheme="minorHAnsi" w:cs="Arial"/>
          <w:bCs/>
        </w:rPr>
        <w:t xml:space="preserve"> wrote the letter to the Planning department, to which they answered “no”.  The councillor then asked who wrote the letter, with the Clerk replying that the Chair wrote the letter using </w:t>
      </w:r>
      <w:proofErr w:type="gramStart"/>
      <w:r w:rsidR="001D7E1B" w:rsidRPr="00131223">
        <w:rPr>
          <w:rFonts w:asciiTheme="minorHAnsi" w:hAnsiTheme="minorHAnsi" w:cs="Arial"/>
          <w:bCs/>
        </w:rPr>
        <w:t>the</w:t>
      </w:r>
      <w:r w:rsidR="006F0D4E">
        <w:rPr>
          <w:rFonts w:asciiTheme="minorHAnsi" w:hAnsiTheme="minorHAnsi" w:cs="Arial"/>
          <w:bCs/>
        </w:rPr>
        <w:t xml:space="preserve"> </w:t>
      </w:r>
      <w:r w:rsidR="001D7E1B" w:rsidRPr="00131223">
        <w:rPr>
          <w:rFonts w:asciiTheme="minorHAnsi" w:hAnsiTheme="minorHAnsi" w:cs="Arial"/>
          <w:bCs/>
        </w:rPr>
        <w:t xml:space="preserve"> template</w:t>
      </w:r>
      <w:proofErr w:type="gramEnd"/>
      <w:r w:rsidR="001D7E1B" w:rsidRPr="00131223">
        <w:rPr>
          <w:rFonts w:asciiTheme="minorHAnsi" w:hAnsiTheme="minorHAnsi" w:cs="Arial"/>
          <w:bCs/>
        </w:rPr>
        <w:t>, and that it was submitted by the Clerk.</w:t>
      </w:r>
    </w:p>
    <w:p w14:paraId="4735340B" w14:textId="77777777" w:rsidR="00050140" w:rsidRDefault="00050140" w:rsidP="001D7E1B">
      <w:pPr>
        <w:ind w:left="360"/>
        <w:rPr>
          <w:rFonts w:asciiTheme="minorHAnsi" w:hAnsiTheme="minorHAnsi" w:cs="Arial"/>
          <w:bCs/>
        </w:rPr>
      </w:pPr>
    </w:p>
    <w:p w14:paraId="157737C2" w14:textId="5B60C3DF" w:rsidR="00050140" w:rsidRDefault="00050140" w:rsidP="001D7E1B">
      <w:pPr>
        <w:ind w:left="360"/>
        <w:rPr>
          <w:rFonts w:asciiTheme="minorHAnsi" w:hAnsiTheme="minorHAnsi" w:cs="Arial"/>
          <w:bCs/>
        </w:rPr>
      </w:pPr>
      <w:r>
        <w:rPr>
          <w:rFonts w:asciiTheme="minorHAnsi" w:hAnsiTheme="minorHAnsi" w:cs="Arial"/>
          <w:bCs/>
        </w:rPr>
        <w:t xml:space="preserve">Cllr Couchman then asks why the Clerk sent the letter to the Planning </w:t>
      </w:r>
      <w:r w:rsidR="006F0D4E">
        <w:rPr>
          <w:rFonts w:asciiTheme="minorHAnsi" w:hAnsiTheme="minorHAnsi" w:cs="Arial"/>
          <w:bCs/>
        </w:rPr>
        <w:t>D</w:t>
      </w:r>
      <w:r>
        <w:rPr>
          <w:rFonts w:asciiTheme="minorHAnsi" w:hAnsiTheme="minorHAnsi" w:cs="Arial"/>
          <w:bCs/>
        </w:rPr>
        <w:t>epartment if they hadn’t written the letter.  The Clerk responded that the letter has to come from the Clerk.</w:t>
      </w:r>
    </w:p>
    <w:p w14:paraId="62F27A3A" w14:textId="77777777" w:rsidR="00050140" w:rsidRDefault="00050140" w:rsidP="001D7E1B">
      <w:pPr>
        <w:ind w:left="360"/>
        <w:rPr>
          <w:rFonts w:asciiTheme="minorHAnsi" w:hAnsiTheme="minorHAnsi" w:cs="Arial"/>
          <w:bCs/>
        </w:rPr>
      </w:pPr>
    </w:p>
    <w:p w14:paraId="641CECD3" w14:textId="04D1DF50" w:rsidR="00050140" w:rsidRDefault="00050140" w:rsidP="001D7E1B">
      <w:pPr>
        <w:ind w:left="360"/>
        <w:rPr>
          <w:rFonts w:asciiTheme="minorHAnsi" w:hAnsiTheme="minorHAnsi" w:cs="Arial"/>
          <w:bCs/>
        </w:rPr>
      </w:pPr>
      <w:r>
        <w:rPr>
          <w:rFonts w:asciiTheme="minorHAnsi" w:hAnsiTheme="minorHAnsi" w:cs="Arial"/>
          <w:bCs/>
        </w:rPr>
        <w:t xml:space="preserve">Cllr </w:t>
      </w:r>
      <w:r w:rsidR="006F0D4E">
        <w:rPr>
          <w:rFonts w:asciiTheme="minorHAnsi" w:hAnsiTheme="minorHAnsi" w:cs="Arial"/>
          <w:bCs/>
        </w:rPr>
        <w:t>Bullen</w:t>
      </w:r>
      <w:r>
        <w:rPr>
          <w:rFonts w:asciiTheme="minorHAnsi" w:hAnsiTheme="minorHAnsi" w:cs="Arial"/>
          <w:bCs/>
        </w:rPr>
        <w:t xml:space="preserve"> responds that in organisations that they have been connected with, that it is usual practice for certain important documents to be delegated to someone else who has the correct information or knowledge and capability to write the letter for the person that has delegated the task to scan through and proof.</w:t>
      </w:r>
    </w:p>
    <w:p w14:paraId="3F42639B" w14:textId="77777777" w:rsidR="001D7E1B" w:rsidRDefault="001D7E1B" w:rsidP="001D7E1B">
      <w:pPr>
        <w:ind w:left="360"/>
        <w:rPr>
          <w:rFonts w:asciiTheme="minorHAnsi" w:hAnsiTheme="minorHAnsi" w:cs="Arial"/>
          <w:bCs/>
        </w:rPr>
      </w:pPr>
    </w:p>
    <w:p w14:paraId="09E1BB78" w14:textId="4179E3A9" w:rsidR="002917BD" w:rsidRPr="00737FA7" w:rsidRDefault="001D7E1B" w:rsidP="00050140">
      <w:pPr>
        <w:ind w:left="360"/>
        <w:rPr>
          <w:rFonts w:asciiTheme="minorHAnsi" w:hAnsiTheme="minorHAnsi" w:cs="Arial"/>
          <w:b/>
        </w:rPr>
      </w:pPr>
      <w:r>
        <w:rPr>
          <w:rFonts w:asciiTheme="minorHAnsi" w:hAnsiTheme="minorHAnsi" w:cs="Arial"/>
          <w:bCs/>
        </w:rPr>
        <w:t xml:space="preserve">It was noted that not every item is included </w:t>
      </w:r>
      <w:r w:rsidR="00050140">
        <w:rPr>
          <w:rFonts w:asciiTheme="minorHAnsi" w:hAnsiTheme="minorHAnsi" w:cs="Arial"/>
          <w:bCs/>
        </w:rPr>
        <w:t xml:space="preserve">in the Clerk’s report, </w:t>
      </w:r>
      <w:r>
        <w:rPr>
          <w:rFonts w:asciiTheme="minorHAnsi" w:hAnsiTheme="minorHAnsi" w:cs="Arial"/>
          <w:bCs/>
        </w:rPr>
        <w:t xml:space="preserve">only the important </w:t>
      </w:r>
      <w:r w:rsidR="00050140">
        <w:rPr>
          <w:rFonts w:asciiTheme="minorHAnsi" w:hAnsiTheme="minorHAnsi" w:cs="Arial"/>
          <w:bCs/>
        </w:rPr>
        <w:t>matters.</w:t>
      </w:r>
      <w:r w:rsidR="0040307C" w:rsidRPr="00737FA7">
        <w:rPr>
          <w:rFonts w:asciiTheme="minorHAnsi" w:hAnsiTheme="minorHAnsi" w:cs="Arial"/>
          <w:bCs/>
        </w:rPr>
        <w:br/>
      </w:r>
    </w:p>
    <w:p w14:paraId="4611DF35" w14:textId="48A900A6" w:rsidR="0004731B" w:rsidRPr="0004731B" w:rsidRDefault="00AC7CEF" w:rsidP="00506278">
      <w:pPr>
        <w:pStyle w:val="ListParagraph"/>
        <w:numPr>
          <w:ilvl w:val="0"/>
          <w:numId w:val="13"/>
        </w:numPr>
        <w:rPr>
          <w:rFonts w:asciiTheme="minorHAnsi" w:hAnsiTheme="minorHAnsi" w:cs="Arial"/>
          <w:bCs/>
        </w:rPr>
      </w:pPr>
      <w:r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1984"/>
        <w:gridCol w:w="2552"/>
        <w:gridCol w:w="3827"/>
        <w:gridCol w:w="1672"/>
      </w:tblGrid>
      <w:tr w:rsidR="00157668" w14:paraId="08E99821" w14:textId="77777777" w:rsidTr="00E40CC3">
        <w:tc>
          <w:tcPr>
            <w:tcW w:w="1984"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2552" w:type="dxa"/>
          </w:tcPr>
          <w:p w14:paraId="2943A4D6" w14:textId="4B0CB5CF" w:rsidR="00157668" w:rsidRPr="00157668" w:rsidRDefault="00282406" w:rsidP="005535E1">
            <w:pPr>
              <w:jc w:val="center"/>
              <w:rPr>
                <w:rFonts w:asciiTheme="minorHAnsi" w:hAnsiTheme="minorHAnsi"/>
                <w:b/>
                <w:bCs/>
              </w:rPr>
            </w:pPr>
            <w:r>
              <w:rPr>
                <w:rFonts w:asciiTheme="minorHAnsi" w:hAnsiTheme="minorHAnsi"/>
                <w:b/>
                <w:bCs/>
              </w:rPr>
              <w:t>Location</w:t>
            </w:r>
          </w:p>
        </w:tc>
        <w:tc>
          <w:tcPr>
            <w:tcW w:w="3827"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1672" w:type="dxa"/>
          </w:tcPr>
          <w:p w14:paraId="57162DD8" w14:textId="01F3C6C3" w:rsidR="00157668" w:rsidRPr="00157668" w:rsidRDefault="00F000FA" w:rsidP="005535E1">
            <w:pPr>
              <w:jc w:val="center"/>
              <w:rPr>
                <w:rFonts w:asciiTheme="minorHAnsi" w:hAnsiTheme="minorHAnsi"/>
                <w:b/>
                <w:bCs/>
              </w:rPr>
            </w:pPr>
            <w:r>
              <w:rPr>
                <w:rFonts w:asciiTheme="minorHAnsi" w:hAnsiTheme="minorHAnsi"/>
                <w:b/>
                <w:bCs/>
              </w:rPr>
              <w:t>Comments</w:t>
            </w:r>
          </w:p>
        </w:tc>
      </w:tr>
      <w:tr w:rsidR="00157668" w:rsidRPr="00511D9D" w14:paraId="6940CFA5" w14:textId="77777777" w:rsidTr="00E40CC3">
        <w:tc>
          <w:tcPr>
            <w:tcW w:w="1984" w:type="dxa"/>
          </w:tcPr>
          <w:p w14:paraId="4D69C779" w14:textId="33908710" w:rsidR="00A046C6" w:rsidRPr="00511D9D" w:rsidRDefault="00504615" w:rsidP="008434BF">
            <w:pPr>
              <w:pStyle w:val="ListParagraph"/>
              <w:ind w:left="0"/>
              <w:rPr>
                <w:rFonts w:asciiTheme="minorHAnsi" w:hAnsiTheme="minorHAnsi" w:cstheme="minorHAnsi"/>
                <w:sz w:val="22"/>
                <w:szCs w:val="22"/>
                <w:shd w:val="clear" w:color="auto" w:fill="FDFDF1"/>
              </w:rPr>
            </w:pPr>
            <w:r>
              <w:rPr>
                <w:rStyle w:val="normaltextrun"/>
                <w:rFonts w:ascii="Calibri" w:hAnsi="Calibri" w:cs="Calibri"/>
                <w:color w:val="000000"/>
                <w:sz w:val="22"/>
                <w:szCs w:val="22"/>
                <w:shd w:val="clear" w:color="auto" w:fill="FFFFFF"/>
              </w:rPr>
              <w:t>UTT/23/2149/LB</w:t>
            </w:r>
            <w:r>
              <w:rPr>
                <w:rStyle w:val="eop"/>
                <w:rFonts w:ascii="Calibri" w:hAnsi="Calibri" w:cs="Calibri"/>
                <w:color w:val="000000"/>
                <w:sz w:val="22"/>
                <w:szCs w:val="22"/>
                <w:shd w:val="clear" w:color="auto" w:fill="FFFFFF"/>
              </w:rPr>
              <w:t> </w:t>
            </w:r>
            <w:r w:rsidR="000D3AB4" w:rsidRPr="00511D9D">
              <w:rPr>
                <w:rStyle w:val="eop"/>
                <w:rFonts w:asciiTheme="minorHAnsi" w:hAnsiTheme="minorHAnsi" w:cstheme="minorHAnsi"/>
                <w:color w:val="000000"/>
                <w:sz w:val="22"/>
                <w:szCs w:val="22"/>
                <w:shd w:val="clear" w:color="auto" w:fill="FFFFFF"/>
              </w:rPr>
              <w:t> </w:t>
            </w:r>
          </w:p>
        </w:tc>
        <w:tc>
          <w:tcPr>
            <w:tcW w:w="2552" w:type="dxa"/>
          </w:tcPr>
          <w:p w14:paraId="6E163BC7" w14:textId="1DC1C5A2" w:rsidR="000B2A98" w:rsidRPr="00511D9D" w:rsidRDefault="00504615" w:rsidP="00AD4812">
            <w:pPr>
              <w:rPr>
                <w:rFonts w:asciiTheme="minorHAnsi" w:hAnsiTheme="minorHAnsi" w:cstheme="minorHAnsi"/>
                <w:sz w:val="22"/>
                <w:szCs w:val="22"/>
                <w:shd w:val="clear" w:color="auto" w:fill="FDFDF1"/>
              </w:rPr>
            </w:pPr>
            <w:r>
              <w:rPr>
                <w:rStyle w:val="normaltextrun"/>
                <w:rFonts w:ascii="Calibri" w:hAnsi="Calibri" w:cs="Calibri"/>
                <w:color w:val="000000"/>
                <w:sz w:val="22"/>
                <w:szCs w:val="22"/>
                <w:shd w:val="clear" w:color="auto" w:fill="FFFFFF"/>
              </w:rPr>
              <w:t xml:space="preserve">LOCATION: </w:t>
            </w:r>
            <w:proofErr w:type="spellStart"/>
            <w:r>
              <w:rPr>
                <w:rStyle w:val="normaltextrun"/>
                <w:rFonts w:ascii="Calibri" w:hAnsi="Calibri" w:cs="Calibri"/>
                <w:color w:val="000000"/>
                <w:sz w:val="22"/>
                <w:szCs w:val="22"/>
                <w:shd w:val="clear" w:color="auto" w:fill="FFFFFF"/>
              </w:rPr>
              <w:t>Wakefares</w:t>
            </w:r>
            <w:proofErr w:type="spellEnd"/>
            <w:r>
              <w:rPr>
                <w:rStyle w:val="normaltextrun"/>
                <w:rFonts w:ascii="Calibri" w:hAnsi="Calibri" w:cs="Calibri"/>
                <w:color w:val="000000"/>
                <w:sz w:val="22"/>
                <w:szCs w:val="22"/>
                <w:shd w:val="clear" w:color="auto" w:fill="FFFFFF"/>
              </w:rPr>
              <w:t xml:space="preserve"> Hill Green</w:t>
            </w:r>
            <w:r>
              <w:rPr>
                <w:rStyle w:val="eop"/>
                <w:rFonts w:ascii="Calibri" w:hAnsi="Calibri" w:cs="Calibri"/>
                <w:color w:val="000000"/>
                <w:sz w:val="22"/>
                <w:szCs w:val="22"/>
                <w:shd w:val="clear" w:color="auto" w:fill="FFFFFF"/>
              </w:rPr>
              <w:t>  </w:t>
            </w:r>
          </w:p>
        </w:tc>
        <w:tc>
          <w:tcPr>
            <w:tcW w:w="3827" w:type="dxa"/>
          </w:tcPr>
          <w:p w14:paraId="660044CA" w14:textId="5CEAF3A8" w:rsidR="00143DE9" w:rsidRPr="00511D9D" w:rsidRDefault="00504615" w:rsidP="00AD4812">
            <w:pPr>
              <w:rPr>
                <w:rFonts w:asciiTheme="minorHAnsi" w:hAnsiTheme="minorHAnsi" w:cstheme="minorHAnsi"/>
                <w:sz w:val="22"/>
                <w:szCs w:val="22"/>
              </w:rPr>
            </w:pPr>
            <w:r>
              <w:rPr>
                <w:rStyle w:val="normaltextrun"/>
                <w:rFonts w:ascii="Calibri" w:hAnsi="Calibri" w:cs="Calibri"/>
                <w:color w:val="000000"/>
                <w:sz w:val="22"/>
                <w:szCs w:val="22"/>
                <w:shd w:val="clear" w:color="auto" w:fill="FFFFFF"/>
              </w:rPr>
              <w:t>Proposed removal of part of a section of a 20th century softwood timber partition wall dividing the end room and middle room.</w:t>
            </w:r>
          </w:p>
        </w:tc>
        <w:tc>
          <w:tcPr>
            <w:tcW w:w="1672" w:type="dxa"/>
          </w:tcPr>
          <w:p w14:paraId="335BF132" w14:textId="3FF167EA" w:rsidR="00961F08" w:rsidRPr="006F7F8B" w:rsidRDefault="00961F08" w:rsidP="00961F08">
            <w:pPr>
              <w:jc w:val="center"/>
              <w:rPr>
                <w:rFonts w:asciiTheme="minorHAnsi" w:hAnsiTheme="minorHAnsi" w:cstheme="minorHAnsi"/>
                <w:bCs/>
                <w:color w:val="000000" w:themeColor="text1"/>
                <w:sz w:val="22"/>
                <w:szCs w:val="22"/>
              </w:rPr>
            </w:pPr>
            <w:r w:rsidRPr="006F7F8B">
              <w:rPr>
                <w:rFonts w:asciiTheme="minorHAnsi" w:hAnsiTheme="minorHAnsi" w:cstheme="minorHAnsi"/>
                <w:bCs/>
                <w:color w:val="000000" w:themeColor="text1"/>
                <w:sz w:val="22"/>
                <w:szCs w:val="22"/>
              </w:rPr>
              <w:t>No comment</w:t>
            </w:r>
          </w:p>
        </w:tc>
      </w:tr>
      <w:tr w:rsidR="00D87F84" w:rsidRPr="00511D9D" w14:paraId="7E63453B" w14:textId="77777777" w:rsidTr="00E40CC3">
        <w:tc>
          <w:tcPr>
            <w:tcW w:w="1984" w:type="dxa"/>
          </w:tcPr>
          <w:p w14:paraId="49666DD1" w14:textId="241BA25C" w:rsidR="00143DE9" w:rsidRPr="00511D9D" w:rsidRDefault="00282406" w:rsidP="005535E1">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UTT/23/1752/FUL</w:t>
            </w:r>
            <w:r w:rsidRPr="00511D9D">
              <w:rPr>
                <w:rStyle w:val="eop"/>
                <w:rFonts w:asciiTheme="minorHAnsi" w:hAnsiTheme="minorHAnsi" w:cstheme="minorHAnsi"/>
                <w:color w:val="000000"/>
                <w:sz w:val="22"/>
                <w:szCs w:val="22"/>
                <w:shd w:val="clear" w:color="auto" w:fill="FFFFFF"/>
              </w:rPr>
              <w:t> </w:t>
            </w:r>
          </w:p>
        </w:tc>
        <w:tc>
          <w:tcPr>
            <w:tcW w:w="2552" w:type="dxa"/>
          </w:tcPr>
          <w:p w14:paraId="798FBF84" w14:textId="3935180C" w:rsidR="00143DE9" w:rsidRPr="00511D9D" w:rsidRDefault="00504615" w:rsidP="00AD4812">
            <w:pPr>
              <w:rPr>
                <w:rFonts w:asciiTheme="minorHAnsi" w:hAnsiTheme="minorHAnsi" w:cstheme="minorHAnsi"/>
                <w:sz w:val="22"/>
                <w:szCs w:val="22"/>
              </w:rPr>
            </w:pPr>
            <w:r>
              <w:rPr>
                <w:rStyle w:val="normaltextrun"/>
                <w:rFonts w:ascii="Calibri" w:hAnsi="Calibri" w:cs="Calibri"/>
                <w:color w:val="000000"/>
                <w:sz w:val="22"/>
                <w:szCs w:val="22"/>
                <w:shd w:val="clear" w:color="auto" w:fill="FFFFFF"/>
              </w:rPr>
              <w:t>LOCATION: Casa Mia Stortford Road</w:t>
            </w:r>
            <w:r>
              <w:rPr>
                <w:rStyle w:val="eop"/>
                <w:rFonts w:ascii="Calibri" w:hAnsi="Calibri" w:cs="Calibri"/>
                <w:color w:val="000000"/>
                <w:sz w:val="22"/>
                <w:szCs w:val="22"/>
                <w:shd w:val="clear" w:color="auto" w:fill="FFFFFF"/>
              </w:rPr>
              <w:t> </w:t>
            </w:r>
          </w:p>
        </w:tc>
        <w:tc>
          <w:tcPr>
            <w:tcW w:w="3827" w:type="dxa"/>
          </w:tcPr>
          <w:p w14:paraId="1AB32DEE" w14:textId="29282849" w:rsidR="00143DE9" w:rsidRPr="00511D9D" w:rsidRDefault="00504615" w:rsidP="000B2A98">
            <w:pPr>
              <w:rPr>
                <w:rFonts w:asciiTheme="minorHAnsi" w:hAnsiTheme="minorHAnsi" w:cstheme="minorHAnsi"/>
                <w:bCs/>
                <w:sz w:val="22"/>
                <w:szCs w:val="22"/>
              </w:rPr>
            </w:pPr>
            <w:r>
              <w:rPr>
                <w:rStyle w:val="normaltextrun"/>
                <w:rFonts w:ascii="Calibri" w:hAnsi="Calibri" w:cs="Calibri"/>
                <w:color w:val="000000"/>
                <w:sz w:val="22"/>
                <w:szCs w:val="22"/>
                <w:shd w:val="clear" w:color="auto" w:fill="FFFFFF"/>
              </w:rPr>
              <w:t>PROPOSAL: Proposed redevelopment of first floor roof including raising roof, re-positioning roof lights and installation of solar panels.</w:t>
            </w:r>
            <w:r>
              <w:rPr>
                <w:rStyle w:val="eop"/>
                <w:rFonts w:ascii="Calibri" w:hAnsi="Calibri" w:cs="Calibri"/>
                <w:color w:val="000000"/>
                <w:sz w:val="22"/>
                <w:szCs w:val="22"/>
                <w:shd w:val="clear" w:color="auto" w:fill="FFFFFF"/>
              </w:rPr>
              <w:t> </w:t>
            </w:r>
            <w:r w:rsidR="00282406" w:rsidRPr="00511D9D">
              <w:rPr>
                <w:rStyle w:val="normaltextrun"/>
                <w:rFonts w:asciiTheme="minorHAnsi" w:hAnsiTheme="minorHAnsi" w:cstheme="minorHAnsi"/>
                <w:color w:val="000000"/>
                <w:sz w:val="22"/>
                <w:szCs w:val="22"/>
                <w:shd w:val="clear" w:color="auto" w:fill="FFFFFF"/>
              </w:rPr>
              <w:t>building and related land to a single dwelling</w:t>
            </w:r>
            <w:r w:rsidR="00282406" w:rsidRPr="00511D9D">
              <w:rPr>
                <w:rStyle w:val="eop"/>
                <w:rFonts w:asciiTheme="minorHAnsi" w:hAnsiTheme="minorHAnsi" w:cstheme="minorHAnsi"/>
                <w:color w:val="000000"/>
                <w:sz w:val="22"/>
                <w:szCs w:val="22"/>
                <w:shd w:val="clear" w:color="auto" w:fill="FFFFFF"/>
              </w:rPr>
              <w:t> </w:t>
            </w:r>
          </w:p>
        </w:tc>
        <w:tc>
          <w:tcPr>
            <w:tcW w:w="1672" w:type="dxa"/>
          </w:tcPr>
          <w:p w14:paraId="66F5CA6A" w14:textId="2309F1C3" w:rsidR="00D87F84" w:rsidRPr="006F7F8B" w:rsidRDefault="00961F08" w:rsidP="005535E1">
            <w:pPr>
              <w:jc w:val="center"/>
              <w:rPr>
                <w:rFonts w:asciiTheme="minorHAnsi" w:hAnsiTheme="minorHAnsi" w:cstheme="minorHAnsi"/>
                <w:bCs/>
                <w:color w:val="000000" w:themeColor="text1"/>
                <w:sz w:val="22"/>
                <w:szCs w:val="22"/>
              </w:rPr>
            </w:pPr>
            <w:r w:rsidRPr="006F7F8B">
              <w:rPr>
                <w:rFonts w:asciiTheme="minorHAnsi" w:hAnsiTheme="minorHAnsi" w:cstheme="minorHAnsi"/>
                <w:bCs/>
                <w:color w:val="000000" w:themeColor="text1"/>
                <w:sz w:val="22"/>
                <w:szCs w:val="22"/>
              </w:rPr>
              <w:t>No comment</w:t>
            </w: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CB0D81" w14:paraId="5CD0B21E" w14:textId="77777777" w:rsidTr="00CD3786">
        <w:tc>
          <w:tcPr>
            <w:tcW w:w="1984"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2693"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828"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1530"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E21AEC" w:rsidRPr="00511D9D" w14:paraId="7E7F2AF7" w14:textId="77777777" w:rsidTr="00695EF5">
        <w:tc>
          <w:tcPr>
            <w:tcW w:w="1984" w:type="dxa"/>
          </w:tcPr>
          <w:p w14:paraId="05540701" w14:textId="47044CC0" w:rsidR="00E21AEC" w:rsidRPr="0024359F" w:rsidRDefault="00E21AEC"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UTT/23/1432/FUL</w:t>
            </w:r>
          </w:p>
        </w:tc>
        <w:tc>
          <w:tcPr>
            <w:tcW w:w="2693" w:type="dxa"/>
          </w:tcPr>
          <w:p w14:paraId="039D5EA0" w14:textId="0B0136A6" w:rsidR="00E21AEC" w:rsidRPr="0024359F" w:rsidRDefault="00E21AEC" w:rsidP="00E21AEC">
            <w:pPr>
              <w:rPr>
                <w:rStyle w:val="normaltextrun"/>
                <w:rFonts w:ascii="Calibri" w:hAnsi="Calibri" w:cs="Calibri"/>
                <w:color w:val="000000"/>
                <w:sz w:val="22"/>
                <w:szCs w:val="22"/>
                <w:shd w:val="clear" w:color="auto" w:fill="FFFFFF"/>
              </w:rPr>
            </w:pPr>
            <w:r w:rsidRPr="0024359F">
              <w:rPr>
                <w:rFonts w:ascii="Calibri" w:hAnsi="Calibri" w:cs="Calibri"/>
                <w:sz w:val="22"/>
                <w:szCs w:val="22"/>
              </w:rPr>
              <w:t xml:space="preserve">Land To </w:t>
            </w:r>
            <w:proofErr w:type="gramStart"/>
            <w:r w:rsidRPr="0024359F">
              <w:rPr>
                <w:rFonts w:ascii="Calibri" w:hAnsi="Calibri" w:cs="Calibri"/>
                <w:sz w:val="22"/>
                <w:szCs w:val="22"/>
              </w:rPr>
              <w:t>The</w:t>
            </w:r>
            <w:proofErr w:type="gramEnd"/>
            <w:r w:rsidRPr="0024359F">
              <w:rPr>
                <w:rFonts w:ascii="Calibri" w:hAnsi="Calibri" w:cs="Calibri"/>
                <w:sz w:val="22"/>
                <w:szCs w:val="22"/>
              </w:rPr>
              <w:t xml:space="preserve"> West Of Stortford Road Clavering Essex</w:t>
            </w:r>
          </w:p>
        </w:tc>
        <w:tc>
          <w:tcPr>
            <w:tcW w:w="3828" w:type="dxa"/>
          </w:tcPr>
          <w:p w14:paraId="4743C883" w14:textId="489A2A10" w:rsidR="00E21AEC" w:rsidRPr="0024359F" w:rsidRDefault="00E21AEC" w:rsidP="00E21AEC">
            <w:pPr>
              <w:rPr>
                <w:rStyle w:val="normaltextrun"/>
                <w:rFonts w:ascii="Calibri" w:hAnsi="Calibri" w:cs="Calibri"/>
                <w:color w:val="000000"/>
                <w:sz w:val="22"/>
                <w:szCs w:val="22"/>
                <w:shd w:val="clear" w:color="auto" w:fill="FFFFFF"/>
              </w:rPr>
            </w:pPr>
            <w:r w:rsidRPr="0024359F">
              <w:rPr>
                <w:rFonts w:ascii="Calibri" w:hAnsi="Calibri" w:cs="Calibri"/>
                <w:sz w:val="22"/>
                <w:szCs w:val="22"/>
              </w:rPr>
              <w:t>S73 application to vary condition 1 (approved plans) of UTT/22/1103/DFO (Details following outline application UTT/20/2639/OP for the erection of 31 no. dwellings and 38 no. parking spaces)</w:t>
            </w:r>
          </w:p>
        </w:tc>
        <w:tc>
          <w:tcPr>
            <w:tcW w:w="1559" w:type="dxa"/>
          </w:tcPr>
          <w:p w14:paraId="0E701FC3" w14:textId="5D4C84A6" w:rsidR="00E21AEC" w:rsidRPr="0024359F" w:rsidRDefault="00E21AEC"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Approved</w:t>
            </w:r>
          </w:p>
        </w:tc>
      </w:tr>
      <w:tr w:rsidR="0024359F" w:rsidRPr="00511D9D" w14:paraId="130C8BBB" w14:textId="77777777" w:rsidTr="00695EF5">
        <w:tc>
          <w:tcPr>
            <w:tcW w:w="1984" w:type="dxa"/>
          </w:tcPr>
          <w:p w14:paraId="25735C78" w14:textId="0D13193B"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UTT/23/1375/HHF</w:t>
            </w:r>
          </w:p>
        </w:tc>
        <w:tc>
          <w:tcPr>
            <w:tcW w:w="2693" w:type="dxa"/>
          </w:tcPr>
          <w:p w14:paraId="55AF300C" w14:textId="30BBA4A2"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2 High Street Clavering Essex CB11 4QW</w:t>
            </w:r>
          </w:p>
        </w:tc>
        <w:tc>
          <w:tcPr>
            <w:tcW w:w="3828" w:type="dxa"/>
          </w:tcPr>
          <w:p w14:paraId="3CD32F00" w14:textId="29A7972C"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Two storey front extension. Dormer window in front roof slope.</w:t>
            </w:r>
          </w:p>
        </w:tc>
        <w:tc>
          <w:tcPr>
            <w:tcW w:w="1559" w:type="dxa"/>
          </w:tcPr>
          <w:p w14:paraId="0CBEE965" w14:textId="1D5F2EEE"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Approved</w:t>
            </w:r>
          </w:p>
        </w:tc>
      </w:tr>
      <w:tr w:rsidR="0024359F" w:rsidRPr="00511D9D" w14:paraId="490F6952" w14:textId="77777777" w:rsidTr="00695EF5">
        <w:tc>
          <w:tcPr>
            <w:tcW w:w="1984" w:type="dxa"/>
          </w:tcPr>
          <w:p w14:paraId="334891CF" w14:textId="5D67E2AD"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UTT/23/1225/LB</w:t>
            </w:r>
          </w:p>
        </w:tc>
        <w:tc>
          <w:tcPr>
            <w:tcW w:w="2693" w:type="dxa"/>
          </w:tcPr>
          <w:p w14:paraId="020E8A05" w14:textId="757001F4" w:rsidR="0024359F" w:rsidRPr="0024359F" w:rsidRDefault="0024359F" w:rsidP="0024359F">
            <w:pPr>
              <w:rPr>
                <w:rStyle w:val="normaltextrun"/>
                <w:rFonts w:ascii="Calibri" w:hAnsi="Calibri" w:cs="Calibri"/>
                <w:color w:val="000000"/>
                <w:sz w:val="22"/>
                <w:szCs w:val="22"/>
                <w:shd w:val="clear" w:color="auto" w:fill="FFFFFF"/>
              </w:rPr>
            </w:pPr>
            <w:proofErr w:type="spellStart"/>
            <w:r w:rsidRPr="0024359F">
              <w:rPr>
                <w:rFonts w:ascii="Calibri" w:hAnsi="Calibri" w:cs="Calibri"/>
                <w:sz w:val="22"/>
                <w:szCs w:val="22"/>
              </w:rPr>
              <w:t>Ruttels</w:t>
            </w:r>
            <w:proofErr w:type="spellEnd"/>
            <w:r w:rsidRPr="0024359F">
              <w:rPr>
                <w:rFonts w:ascii="Calibri" w:hAnsi="Calibri" w:cs="Calibri"/>
                <w:sz w:val="22"/>
                <w:szCs w:val="22"/>
              </w:rPr>
              <w:t xml:space="preserve"> Valance Road Clavering Essex CB11 4RS</w:t>
            </w:r>
          </w:p>
        </w:tc>
        <w:tc>
          <w:tcPr>
            <w:tcW w:w="3828" w:type="dxa"/>
          </w:tcPr>
          <w:p w14:paraId="02D190CD" w14:textId="6507D830"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Demolition of 20th Century additions and garages. Construction of a 1.5 storey side extension and detached garage. Conservation and internal and external alterations to the historic range.</w:t>
            </w:r>
          </w:p>
        </w:tc>
        <w:tc>
          <w:tcPr>
            <w:tcW w:w="1559" w:type="dxa"/>
          </w:tcPr>
          <w:p w14:paraId="3CACB7AE" w14:textId="78FD8EAA"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Approved</w:t>
            </w:r>
          </w:p>
        </w:tc>
      </w:tr>
      <w:tr w:rsidR="0024359F" w:rsidRPr="00511D9D" w14:paraId="4E95D111" w14:textId="77777777" w:rsidTr="00695EF5">
        <w:tc>
          <w:tcPr>
            <w:tcW w:w="1984" w:type="dxa"/>
          </w:tcPr>
          <w:p w14:paraId="76B3DB8A" w14:textId="0BEAEC85"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lastRenderedPageBreak/>
              <w:t>UTT/23/1224/HHF</w:t>
            </w:r>
          </w:p>
        </w:tc>
        <w:tc>
          <w:tcPr>
            <w:tcW w:w="2693" w:type="dxa"/>
          </w:tcPr>
          <w:p w14:paraId="6CFA2B46" w14:textId="4E8063C9" w:rsidR="0024359F" w:rsidRPr="0024359F" w:rsidRDefault="0024359F" w:rsidP="0024359F">
            <w:pPr>
              <w:rPr>
                <w:rStyle w:val="normaltextrun"/>
                <w:rFonts w:ascii="Calibri" w:hAnsi="Calibri" w:cs="Calibri"/>
                <w:color w:val="000000"/>
                <w:sz w:val="22"/>
                <w:szCs w:val="22"/>
                <w:shd w:val="clear" w:color="auto" w:fill="FFFFFF"/>
              </w:rPr>
            </w:pPr>
            <w:proofErr w:type="spellStart"/>
            <w:r w:rsidRPr="0024359F">
              <w:rPr>
                <w:rFonts w:ascii="Calibri" w:hAnsi="Calibri" w:cs="Calibri"/>
                <w:sz w:val="22"/>
                <w:szCs w:val="22"/>
              </w:rPr>
              <w:t>Ruttels</w:t>
            </w:r>
            <w:proofErr w:type="spellEnd"/>
            <w:r w:rsidRPr="0024359F">
              <w:rPr>
                <w:rFonts w:ascii="Calibri" w:hAnsi="Calibri" w:cs="Calibri"/>
                <w:sz w:val="22"/>
                <w:szCs w:val="22"/>
              </w:rPr>
              <w:t xml:space="preserve"> Valance Road Clavering Essex CB11 4RS</w:t>
            </w:r>
          </w:p>
        </w:tc>
        <w:tc>
          <w:tcPr>
            <w:tcW w:w="3828" w:type="dxa"/>
          </w:tcPr>
          <w:p w14:paraId="545B1D3B" w14:textId="2E80FC13"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Demolition of 20th Century additions and garages. Construction of a 1.5 storey side extension and detached garage. Conservation and external alterations to the historic range.</w:t>
            </w:r>
          </w:p>
        </w:tc>
        <w:tc>
          <w:tcPr>
            <w:tcW w:w="1559" w:type="dxa"/>
          </w:tcPr>
          <w:p w14:paraId="467D4390" w14:textId="25532784" w:rsidR="0024359F" w:rsidRPr="0024359F" w:rsidRDefault="0024359F" w:rsidP="0024359F">
            <w:pPr>
              <w:jc w:val="center"/>
              <w:rPr>
                <w:rFonts w:ascii="Calibri" w:hAnsi="Calibri" w:cs="Calibri"/>
                <w:sz w:val="22"/>
                <w:szCs w:val="22"/>
              </w:rPr>
            </w:pPr>
            <w:r w:rsidRPr="0024359F">
              <w:rPr>
                <w:rFonts w:ascii="Calibri" w:hAnsi="Calibri" w:cs="Calibri"/>
                <w:sz w:val="22"/>
                <w:szCs w:val="22"/>
              </w:rPr>
              <w:t>Approved</w:t>
            </w:r>
          </w:p>
        </w:tc>
      </w:tr>
      <w:tr w:rsidR="0024359F" w:rsidRPr="00511D9D" w14:paraId="701A9563" w14:textId="77777777" w:rsidTr="00695EF5">
        <w:tc>
          <w:tcPr>
            <w:tcW w:w="1984" w:type="dxa"/>
          </w:tcPr>
          <w:p w14:paraId="237040D6" w14:textId="3334079F"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UTT/23/0202/FUL</w:t>
            </w:r>
          </w:p>
        </w:tc>
        <w:tc>
          <w:tcPr>
            <w:tcW w:w="2693" w:type="dxa"/>
          </w:tcPr>
          <w:p w14:paraId="247425A0" w14:textId="6E153A9F"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White Lodge Stud Butts Green Valance Road Clavering Saffron Walden CB11 4RT</w:t>
            </w:r>
          </w:p>
        </w:tc>
        <w:tc>
          <w:tcPr>
            <w:tcW w:w="3828" w:type="dxa"/>
          </w:tcPr>
          <w:p w14:paraId="16D43F16" w14:textId="3F76DA20"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S73A retrospective application for the fitting of side sheeting to covered riding arena, erection of a horse walker and erection of 64 linear metres of lunge fence</w:t>
            </w:r>
          </w:p>
        </w:tc>
        <w:tc>
          <w:tcPr>
            <w:tcW w:w="1559" w:type="dxa"/>
          </w:tcPr>
          <w:p w14:paraId="6784E38D" w14:textId="4D9ADAE9"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Refused</w:t>
            </w:r>
          </w:p>
        </w:tc>
      </w:tr>
      <w:tr w:rsidR="0024359F" w:rsidRPr="00511D9D" w14:paraId="28B1FC5F" w14:textId="77777777" w:rsidTr="00695EF5">
        <w:tc>
          <w:tcPr>
            <w:tcW w:w="1984" w:type="dxa"/>
          </w:tcPr>
          <w:p w14:paraId="1B4F02E8" w14:textId="7E0B95A8"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UTT/22/1578/OP</w:t>
            </w:r>
          </w:p>
        </w:tc>
        <w:tc>
          <w:tcPr>
            <w:tcW w:w="2693" w:type="dxa"/>
          </w:tcPr>
          <w:p w14:paraId="412F4C5B" w14:textId="1D795B0C"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 xml:space="preserve">Land To </w:t>
            </w:r>
            <w:proofErr w:type="gramStart"/>
            <w:r w:rsidRPr="0024359F">
              <w:rPr>
                <w:rFonts w:ascii="Calibri" w:hAnsi="Calibri" w:cs="Calibri"/>
                <w:sz w:val="22"/>
                <w:szCs w:val="22"/>
              </w:rPr>
              <w:t>The</w:t>
            </w:r>
            <w:proofErr w:type="gramEnd"/>
            <w:r w:rsidRPr="0024359F">
              <w:rPr>
                <w:rFonts w:ascii="Calibri" w:hAnsi="Calibri" w:cs="Calibri"/>
                <w:sz w:val="22"/>
                <w:szCs w:val="22"/>
              </w:rPr>
              <w:t xml:space="preserve"> North Of Eldridge Close Clavering Essex</w:t>
            </w:r>
          </w:p>
        </w:tc>
        <w:tc>
          <w:tcPr>
            <w:tcW w:w="3828" w:type="dxa"/>
          </w:tcPr>
          <w:p w14:paraId="4E91233D" w14:textId="53A6AF81" w:rsidR="0024359F" w:rsidRPr="0024359F" w:rsidRDefault="0024359F" w:rsidP="0024359F">
            <w:pPr>
              <w:rPr>
                <w:rStyle w:val="normaltextrun"/>
                <w:rFonts w:ascii="Calibri" w:hAnsi="Calibri" w:cs="Calibri"/>
                <w:color w:val="000000"/>
                <w:sz w:val="22"/>
                <w:szCs w:val="22"/>
                <w:shd w:val="clear" w:color="auto" w:fill="FFFFFF"/>
              </w:rPr>
            </w:pPr>
            <w:r w:rsidRPr="0024359F">
              <w:rPr>
                <w:rFonts w:ascii="Calibri" w:hAnsi="Calibri" w:cs="Calibri"/>
                <w:sz w:val="22"/>
                <w:szCs w:val="22"/>
              </w:rPr>
              <w:t>Outline planning application with all matters reserved except access for up to 32 dwellings including public open space, sustainable drainable systems, landscaping and associated infrastructure and associated development.</w:t>
            </w:r>
          </w:p>
        </w:tc>
        <w:tc>
          <w:tcPr>
            <w:tcW w:w="1559" w:type="dxa"/>
          </w:tcPr>
          <w:p w14:paraId="3101AF61" w14:textId="3CA7C107" w:rsidR="0024359F" w:rsidRPr="0024359F" w:rsidRDefault="0024359F" w:rsidP="0024359F">
            <w:pPr>
              <w:jc w:val="center"/>
              <w:rPr>
                <w:rStyle w:val="normaltextrun"/>
                <w:rFonts w:ascii="Calibri" w:hAnsi="Calibri" w:cs="Calibri"/>
                <w:color w:val="000000"/>
                <w:sz w:val="22"/>
                <w:szCs w:val="22"/>
                <w:shd w:val="clear" w:color="auto" w:fill="FFFFFF"/>
              </w:rPr>
            </w:pPr>
            <w:r w:rsidRPr="0024359F">
              <w:rPr>
                <w:rFonts w:ascii="Calibri" w:hAnsi="Calibri" w:cs="Calibri"/>
                <w:sz w:val="22"/>
                <w:szCs w:val="22"/>
              </w:rPr>
              <w:t>Refused</w:t>
            </w:r>
          </w:p>
        </w:tc>
      </w:tr>
    </w:tbl>
    <w:p w14:paraId="461F2237" w14:textId="77777777" w:rsidR="002C1D9B" w:rsidRDefault="002C1D9B" w:rsidP="00C46672">
      <w:pPr>
        <w:rPr>
          <w:rFonts w:asciiTheme="minorHAnsi" w:hAnsiTheme="minorHAnsi" w:cs="Arial"/>
          <w:bCs/>
        </w:rPr>
      </w:pPr>
    </w:p>
    <w:p w14:paraId="0E66C756" w14:textId="2292B463" w:rsidR="00961F08" w:rsidRPr="008101E3" w:rsidRDefault="005F1F3F" w:rsidP="00961F08">
      <w:pPr>
        <w:pStyle w:val="ListParagraph"/>
        <w:numPr>
          <w:ilvl w:val="1"/>
          <w:numId w:val="1"/>
        </w:numPr>
        <w:ind w:left="851"/>
        <w:rPr>
          <w:rFonts w:asciiTheme="minorHAnsi" w:hAnsiTheme="minorHAnsi" w:cstheme="minorHAnsi"/>
          <w:b/>
          <w:bCs/>
        </w:rPr>
      </w:pPr>
      <w:bookmarkStart w:id="1" w:name="_Hlk515907438"/>
      <w:r w:rsidRPr="005F1F3F">
        <w:rPr>
          <w:rFonts w:asciiTheme="minorHAnsi" w:hAnsiTheme="minorHAnsi" w:cs="Arial"/>
          <w:b/>
        </w:rPr>
        <w:t>To</w:t>
      </w:r>
      <w:r w:rsidRPr="005F1F3F">
        <w:rPr>
          <w:rFonts w:asciiTheme="minorHAnsi" w:hAnsiTheme="minorHAnsi" w:cstheme="minorHAnsi"/>
          <w:b/>
          <w:bCs/>
        </w:rPr>
        <w:t xml:space="preserve"> receive a written report on the UDC Planning Committee Meeting 30th August 2023 – see meeting pack</w:t>
      </w:r>
    </w:p>
    <w:p w14:paraId="5B2DE910" w14:textId="0A8AB8BA" w:rsidR="00961F08" w:rsidRPr="005B1289" w:rsidRDefault="005B1289" w:rsidP="005B1289">
      <w:pPr>
        <w:ind w:firstLine="491"/>
        <w:rPr>
          <w:rFonts w:asciiTheme="minorHAnsi" w:hAnsiTheme="minorHAnsi" w:cstheme="minorHAnsi"/>
          <w:color w:val="000000" w:themeColor="text1"/>
        </w:rPr>
      </w:pPr>
      <w:r w:rsidRPr="005B1289">
        <w:rPr>
          <w:rFonts w:asciiTheme="minorHAnsi" w:hAnsiTheme="minorHAnsi" w:cstheme="minorHAnsi"/>
          <w:color w:val="000000" w:themeColor="text1"/>
        </w:rPr>
        <w:t xml:space="preserve">The </w:t>
      </w:r>
      <w:r w:rsidR="007F79E6">
        <w:rPr>
          <w:rFonts w:asciiTheme="minorHAnsi" w:hAnsiTheme="minorHAnsi" w:cstheme="minorHAnsi"/>
          <w:color w:val="000000" w:themeColor="text1"/>
        </w:rPr>
        <w:t>i</w:t>
      </w:r>
      <w:r w:rsidR="00961F08" w:rsidRPr="005B1289">
        <w:rPr>
          <w:rFonts w:asciiTheme="minorHAnsi" w:hAnsiTheme="minorHAnsi" w:cstheme="minorHAnsi"/>
          <w:color w:val="000000" w:themeColor="text1"/>
        </w:rPr>
        <w:t>nformation is for the councillors</w:t>
      </w:r>
      <w:r w:rsidR="008101E3">
        <w:rPr>
          <w:rFonts w:asciiTheme="minorHAnsi" w:hAnsiTheme="minorHAnsi" w:cstheme="minorHAnsi"/>
          <w:color w:val="000000" w:themeColor="text1"/>
        </w:rPr>
        <w:t xml:space="preserve"> also regarding self-build and affordable homes.</w:t>
      </w:r>
    </w:p>
    <w:p w14:paraId="2844A6C0" w14:textId="77777777" w:rsidR="005F1F3F" w:rsidRDefault="005F1F3F" w:rsidP="005F1F3F">
      <w:pPr>
        <w:pStyle w:val="ListParagraph"/>
        <w:ind w:left="360"/>
        <w:rPr>
          <w:rFonts w:asciiTheme="minorHAnsi" w:hAnsiTheme="minorHAnsi" w:cstheme="minorHAnsi"/>
          <w:b/>
          <w:bCs/>
        </w:rPr>
      </w:pPr>
    </w:p>
    <w:p w14:paraId="607767E6" w14:textId="7CDBB05E" w:rsidR="00B06D5A" w:rsidRDefault="005F1F3F" w:rsidP="00506278">
      <w:pPr>
        <w:pStyle w:val="ListParagraph"/>
        <w:numPr>
          <w:ilvl w:val="0"/>
          <w:numId w:val="13"/>
        </w:numPr>
        <w:rPr>
          <w:rFonts w:asciiTheme="minorHAnsi" w:hAnsiTheme="minorHAnsi" w:cstheme="minorHAnsi"/>
          <w:b/>
          <w:bCs/>
        </w:rPr>
      </w:pPr>
      <w:r w:rsidRPr="005F1F3F">
        <w:rPr>
          <w:rFonts w:asciiTheme="minorHAnsi" w:hAnsiTheme="minorHAnsi" w:cstheme="minorHAnsi"/>
          <w:b/>
          <w:bCs/>
        </w:rPr>
        <w:t>Clavering Parish Council’s requirement to conserve and enhance Biodiversity</w:t>
      </w:r>
    </w:p>
    <w:p w14:paraId="0F0A11D1" w14:textId="54314C1E" w:rsidR="005F1F3F" w:rsidRPr="00511D9D" w:rsidRDefault="005F1F3F" w:rsidP="005F1F3F">
      <w:pPr>
        <w:pStyle w:val="ListParagraph"/>
        <w:ind w:left="360"/>
        <w:rPr>
          <w:rFonts w:asciiTheme="minorHAnsi" w:hAnsiTheme="minorHAnsi" w:cstheme="minorHAnsi"/>
          <w:b/>
          <w:bCs/>
        </w:rPr>
      </w:pPr>
      <w:r w:rsidRPr="005F1F3F">
        <w:rPr>
          <w:rFonts w:asciiTheme="minorHAnsi" w:hAnsiTheme="minorHAnsi" w:cstheme="minorHAnsi"/>
          <w:b/>
          <w:bCs/>
        </w:rPr>
        <w:t>To consider a report – see meeting pack</w:t>
      </w:r>
    </w:p>
    <w:bookmarkEnd w:id="0"/>
    <w:bookmarkEnd w:id="1"/>
    <w:p w14:paraId="3A9DAA17" w14:textId="72C5FE3E" w:rsidR="00961F08" w:rsidRDefault="00956B75" w:rsidP="0089629C">
      <w:pPr>
        <w:pStyle w:val="ListParagraph"/>
        <w:spacing w:before="100" w:beforeAutospacing="1" w:after="100" w:afterAutospacing="1"/>
        <w:ind w:left="360"/>
        <w:rPr>
          <w:rFonts w:asciiTheme="minorHAnsi" w:hAnsiTheme="minorHAnsi" w:cstheme="minorHAnsi"/>
          <w:color w:val="000000"/>
          <w:lang w:eastAsia="en-GB"/>
        </w:rPr>
      </w:pPr>
      <w:r>
        <w:rPr>
          <w:rFonts w:asciiTheme="minorHAnsi" w:hAnsiTheme="minorHAnsi" w:cstheme="minorHAnsi"/>
          <w:color w:val="000000"/>
          <w:lang w:eastAsia="en-GB"/>
        </w:rPr>
        <w:t>The proposal is that a biodiversity working party is formed with a minimum of two Councillors and which may comprise parishioners with an interest in biodiversity.</w:t>
      </w:r>
    </w:p>
    <w:p w14:paraId="09D6C853" w14:textId="77777777" w:rsidR="00956B75" w:rsidRDefault="00956B75" w:rsidP="0089629C">
      <w:pPr>
        <w:pStyle w:val="ListParagraph"/>
        <w:spacing w:before="100" w:beforeAutospacing="1" w:after="100" w:afterAutospacing="1"/>
        <w:ind w:left="360"/>
        <w:rPr>
          <w:rFonts w:asciiTheme="minorHAnsi" w:hAnsiTheme="minorHAnsi" w:cstheme="minorHAnsi"/>
          <w:color w:val="000000"/>
          <w:lang w:eastAsia="en-GB"/>
        </w:rPr>
      </w:pPr>
    </w:p>
    <w:p w14:paraId="2FF4E5FC" w14:textId="21927B04" w:rsidR="00956B75" w:rsidRDefault="00956B75" w:rsidP="0089629C">
      <w:pPr>
        <w:pStyle w:val="ListParagraph"/>
        <w:spacing w:before="100" w:beforeAutospacing="1" w:after="100" w:afterAutospacing="1"/>
        <w:ind w:left="360"/>
        <w:rPr>
          <w:rFonts w:asciiTheme="minorHAnsi" w:hAnsiTheme="minorHAnsi" w:cstheme="minorHAnsi"/>
          <w:color w:val="000000"/>
          <w:lang w:eastAsia="en-GB"/>
        </w:rPr>
      </w:pPr>
      <w:r>
        <w:rPr>
          <w:rFonts w:asciiTheme="minorHAnsi" w:hAnsiTheme="minorHAnsi" w:cstheme="minorHAnsi"/>
          <w:color w:val="000000"/>
          <w:lang w:eastAsia="en-GB"/>
        </w:rPr>
        <w:t>The terms of reference for the biodiversity working party are to consider what Clavering Parish Council may do to conserve and enhance biodiversity, bringing back this consideration to Full Council with recommendations for policy, objectives and action.</w:t>
      </w:r>
    </w:p>
    <w:p w14:paraId="5DD1A503" w14:textId="77777777" w:rsidR="00E92551" w:rsidRDefault="00E92551" w:rsidP="0089629C">
      <w:pPr>
        <w:pStyle w:val="ListParagraph"/>
        <w:spacing w:before="100" w:beforeAutospacing="1" w:after="100" w:afterAutospacing="1"/>
        <w:ind w:left="360"/>
        <w:rPr>
          <w:rFonts w:asciiTheme="minorHAnsi" w:hAnsiTheme="minorHAnsi" w:cstheme="minorHAnsi"/>
          <w:color w:val="000000"/>
          <w:lang w:eastAsia="en-GB"/>
        </w:rPr>
      </w:pPr>
    </w:p>
    <w:p w14:paraId="2C1784BE" w14:textId="03BA5202" w:rsidR="005354DE" w:rsidRDefault="00EA01AC" w:rsidP="0089629C">
      <w:pPr>
        <w:pStyle w:val="ListParagraph"/>
        <w:spacing w:before="100" w:beforeAutospacing="1" w:after="100" w:afterAutospacing="1"/>
        <w:ind w:left="360"/>
        <w:rPr>
          <w:rFonts w:asciiTheme="minorHAnsi" w:hAnsiTheme="minorHAnsi" w:cstheme="minorHAnsi"/>
          <w:color w:val="000000" w:themeColor="text1"/>
          <w:lang w:eastAsia="en-GB"/>
        </w:rPr>
      </w:pPr>
      <w:r w:rsidRPr="00EA01AC">
        <w:rPr>
          <w:rFonts w:asciiTheme="minorHAnsi" w:hAnsiTheme="minorHAnsi" w:cstheme="minorHAnsi"/>
          <w:color w:val="000000" w:themeColor="text1"/>
          <w:lang w:eastAsia="en-GB"/>
        </w:rPr>
        <w:t xml:space="preserve">Cllr </w:t>
      </w:r>
      <w:r w:rsidR="005354DE" w:rsidRPr="00EA01AC">
        <w:rPr>
          <w:rFonts w:asciiTheme="minorHAnsi" w:hAnsiTheme="minorHAnsi" w:cstheme="minorHAnsi"/>
          <w:color w:val="000000" w:themeColor="text1"/>
          <w:lang w:eastAsia="en-GB"/>
        </w:rPr>
        <w:t>Couchman doe</w:t>
      </w:r>
      <w:r w:rsidR="0070618C">
        <w:rPr>
          <w:rFonts w:asciiTheme="minorHAnsi" w:hAnsiTheme="minorHAnsi" w:cstheme="minorHAnsi"/>
          <w:color w:val="000000" w:themeColor="text1"/>
          <w:lang w:eastAsia="en-GB"/>
        </w:rPr>
        <w:t xml:space="preserve">s not </w:t>
      </w:r>
      <w:r w:rsidR="005354DE" w:rsidRPr="00EA01AC">
        <w:rPr>
          <w:rFonts w:asciiTheme="minorHAnsi" w:hAnsiTheme="minorHAnsi" w:cstheme="minorHAnsi"/>
          <w:color w:val="000000" w:themeColor="text1"/>
          <w:lang w:eastAsia="en-GB"/>
        </w:rPr>
        <w:t xml:space="preserve">believe </w:t>
      </w:r>
      <w:r w:rsidR="0070618C">
        <w:rPr>
          <w:rFonts w:asciiTheme="minorHAnsi" w:hAnsiTheme="minorHAnsi" w:cstheme="minorHAnsi"/>
          <w:color w:val="000000" w:themeColor="text1"/>
          <w:lang w:eastAsia="en-GB"/>
        </w:rPr>
        <w:t>this document is</w:t>
      </w:r>
      <w:r w:rsidR="005354DE" w:rsidRPr="00EA01AC">
        <w:rPr>
          <w:rFonts w:asciiTheme="minorHAnsi" w:hAnsiTheme="minorHAnsi" w:cstheme="minorHAnsi"/>
          <w:color w:val="000000" w:themeColor="text1"/>
          <w:lang w:eastAsia="en-GB"/>
        </w:rPr>
        <w:t xml:space="preserve"> relevant to a small</w:t>
      </w:r>
      <w:r w:rsidR="00725805" w:rsidRPr="00EA01AC">
        <w:rPr>
          <w:rFonts w:asciiTheme="minorHAnsi" w:hAnsiTheme="minorHAnsi" w:cstheme="minorHAnsi"/>
          <w:color w:val="000000" w:themeColor="text1"/>
          <w:lang w:eastAsia="en-GB"/>
        </w:rPr>
        <w:t xml:space="preserve">, rural, </w:t>
      </w:r>
      <w:r w:rsidR="005354DE" w:rsidRPr="00EA01AC">
        <w:rPr>
          <w:rFonts w:asciiTheme="minorHAnsi" w:hAnsiTheme="minorHAnsi" w:cstheme="minorHAnsi"/>
          <w:color w:val="000000" w:themeColor="text1"/>
          <w:lang w:eastAsia="en-GB"/>
        </w:rPr>
        <w:t xml:space="preserve">council such as </w:t>
      </w:r>
      <w:r w:rsidR="00725805" w:rsidRPr="00EA01AC">
        <w:rPr>
          <w:rFonts w:asciiTheme="minorHAnsi" w:hAnsiTheme="minorHAnsi" w:cstheme="minorHAnsi"/>
          <w:color w:val="000000" w:themeColor="text1"/>
          <w:lang w:eastAsia="en-GB"/>
        </w:rPr>
        <w:t>C</w:t>
      </w:r>
      <w:r w:rsidR="005354DE" w:rsidRPr="00EA01AC">
        <w:rPr>
          <w:rFonts w:asciiTheme="minorHAnsi" w:hAnsiTheme="minorHAnsi" w:cstheme="minorHAnsi"/>
          <w:color w:val="000000" w:themeColor="text1"/>
          <w:lang w:eastAsia="en-GB"/>
        </w:rPr>
        <w:t>lavering</w:t>
      </w:r>
      <w:r w:rsidR="00725805" w:rsidRPr="00EA01AC">
        <w:rPr>
          <w:rFonts w:asciiTheme="minorHAnsi" w:hAnsiTheme="minorHAnsi" w:cstheme="minorHAnsi"/>
          <w:color w:val="000000" w:themeColor="text1"/>
          <w:lang w:eastAsia="en-GB"/>
        </w:rPr>
        <w:t xml:space="preserve">, </w:t>
      </w:r>
      <w:r w:rsidR="0070618C">
        <w:rPr>
          <w:rFonts w:asciiTheme="minorHAnsi" w:hAnsiTheme="minorHAnsi" w:cstheme="minorHAnsi"/>
          <w:color w:val="000000" w:themeColor="text1"/>
          <w:lang w:eastAsia="en-GB"/>
        </w:rPr>
        <w:t xml:space="preserve">instead he believes it’s pertinent </w:t>
      </w:r>
      <w:r w:rsidR="00725805" w:rsidRPr="00EA01AC">
        <w:rPr>
          <w:rFonts w:asciiTheme="minorHAnsi" w:hAnsiTheme="minorHAnsi" w:cstheme="minorHAnsi"/>
          <w:color w:val="000000" w:themeColor="text1"/>
          <w:lang w:eastAsia="en-GB"/>
        </w:rPr>
        <w:t xml:space="preserve">to urban areas where open </w:t>
      </w:r>
      <w:r w:rsidR="0070618C">
        <w:rPr>
          <w:rFonts w:asciiTheme="minorHAnsi" w:hAnsiTheme="minorHAnsi" w:cstheme="minorHAnsi"/>
          <w:color w:val="000000" w:themeColor="text1"/>
          <w:lang w:eastAsia="en-GB"/>
        </w:rPr>
        <w:t>land</w:t>
      </w:r>
      <w:r w:rsidR="00725805" w:rsidRPr="00EA01AC">
        <w:rPr>
          <w:rFonts w:asciiTheme="minorHAnsi" w:hAnsiTheme="minorHAnsi" w:cstheme="minorHAnsi"/>
          <w:color w:val="000000" w:themeColor="text1"/>
          <w:lang w:eastAsia="en-GB"/>
        </w:rPr>
        <w:t xml:space="preserve"> is scarce.  He doesn’t believe that the Parish Council needs another long-winded document, but if </w:t>
      </w:r>
      <w:r w:rsidR="0070618C">
        <w:rPr>
          <w:rFonts w:asciiTheme="minorHAnsi" w:hAnsiTheme="minorHAnsi" w:cstheme="minorHAnsi"/>
          <w:color w:val="000000" w:themeColor="text1"/>
          <w:lang w:eastAsia="en-GB"/>
        </w:rPr>
        <w:t xml:space="preserve">there is to be a </w:t>
      </w:r>
      <w:r w:rsidR="00725805" w:rsidRPr="00EA01AC">
        <w:rPr>
          <w:rFonts w:asciiTheme="minorHAnsi" w:hAnsiTheme="minorHAnsi" w:cstheme="minorHAnsi"/>
          <w:color w:val="000000" w:themeColor="text1"/>
          <w:lang w:eastAsia="en-GB"/>
        </w:rPr>
        <w:t xml:space="preserve">working party </w:t>
      </w:r>
      <w:r w:rsidR="0070618C">
        <w:rPr>
          <w:rFonts w:asciiTheme="minorHAnsi" w:hAnsiTheme="minorHAnsi" w:cstheme="minorHAnsi"/>
          <w:color w:val="000000" w:themeColor="text1"/>
          <w:lang w:eastAsia="en-GB"/>
        </w:rPr>
        <w:t xml:space="preserve">then </w:t>
      </w:r>
      <w:r w:rsidR="005354DE" w:rsidRPr="00EA01AC">
        <w:rPr>
          <w:rFonts w:asciiTheme="minorHAnsi" w:hAnsiTheme="minorHAnsi" w:cstheme="minorHAnsi"/>
          <w:color w:val="000000" w:themeColor="text1"/>
          <w:lang w:eastAsia="en-GB"/>
        </w:rPr>
        <w:t xml:space="preserve">someone from </w:t>
      </w:r>
      <w:r w:rsidR="007F79E6">
        <w:rPr>
          <w:rFonts w:asciiTheme="minorHAnsi" w:hAnsiTheme="minorHAnsi" w:cstheme="minorHAnsi"/>
          <w:color w:val="000000" w:themeColor="text1"/>
          <w:lang w:eastAsia="en-GB"/>
        </w:rPr>
        <w:t xml:space="preserve">the </w:t>
      </w:r>
      <w:r w:rsidR="005354DE" w:rsidRPr="00EA01AC">
        <w:rPr>
          <w:rFonts w:asciiTheme="minorHAnsi" w:hAnsiTheme="minorHAnsi" w:cstheme="minorHAnsi"/>
          <w:color w:val="000000" w:themeColor="text1"/>
          <w:lang w:eastAsia="en-GB"/>
        </w:rPr>
        <w:t xml:space="preserve">farming community should </w:t>
      </w:r>
      <w:r w:rsidR="0070618C">
        <w:rPr>
          <w:rFonts w:asciiTheme="minorHAnsi" w:hAnsiTheme="minorHAnsi" w:cstheme="minorHAnsi"/>
          <w:color w:val="000000" w:themeColor="text1"/>
          <w:lang w:eastAsia="en-GB"/>
        </w:rPr>
        <w:t>be present</w:t>
      </w:r>
      <w:r w:rsidR="005354DE" w:rsidRPr="00EA01AC">
        <w:rPr>
          <w:rFonts w:asciiTheme="minorHAnsi" w:hAnsiTheme="minorHAnsi" w:cstheme="minorHAnsi"/>
          <w:color w:val="000000" w:themeColor="text1"/>
          <w:lang w:eastAsia="en-GB"/>
        </w:rPr>
        <w:t>.</w:t>
      </w:r>
    </w:p>
    <w:p w14:paraId="206CBEC0" w14:textId="77777777" w:rsidR="0070618C" w:rsidRDefault="0070618C" w:rsidP="0089629C">
      <w:pPr>
        <w:pStyle w:val="ListParagraph"/>
        <w:spacing w:before="100" w:beforeAutospacing="1" w:after="100" w:afterAutospacing="1"/>
        <w:ind w:left="360"/>
        <w:rPr>
          <w:rFonts w:asciiTheme="minorHAnsi" w:hAnsiTheme="minorHAnsi" w:cstheme="minorHAnsi"/>
          <w:color w:val="000000" w:themeColor="text1"/>
          <w:lang w:eastAsia="en-GB"/>
        </w:rPr>
      </w:pPr>
    </w:p>
    <w:p w14:paraId="3E59D7F6" w14:textId="6F100357" w:rsidR="0070618C" w:rsidRPr="00EA01AC" w:rsidRDefault="0070618C" w:rsidP="0089629C">
      <w:pPr>
        <w:pStyle w:val="ListParagraph"/>
        <w:spacing w:before="100" w:beforeAutospacing="1" w:after="100" w:afterAutospacing="1"/>
        <w:ind w:left="360"/>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The Chair responded that all Parish Councils have a legal duty to consider biodiversity, and that the policy does not have to be long-winded, like the Village Green </w:t>
      </w:r>
      <w:r w:rsidR="0021689B">
        <w:rPr>
          <w:rFonts w:asciiTheme="minorHAnsi" w:hAnsiTheme="minorHAnsi" w:cstheme="minorHAnsi"/>
          <w:color w:val="000000" w:themeColor="text1"/>
          <w:lang w:eastAsia="en-GB"/>
        </w:rPr>
        <w:t>policy.</w:t>
      </w:r>
    </w:p>
    <w:p w14:paraId="1B3FA866" w14:textId="77777777" w:rsidR="00EB2CA9" w:rsidRDefault="00EB2CA9" w:rsidP="0089629C">
      <w:pPr>
        <w:pStyle w:val="ListParagraph"/>
        <w:spacing w:before="100" w:beforeAutospacing="1" w:after="100" w:afterAutospacing="1"/>
        <w:ind w:left="360"/>
        <w:rPr>
          <w:rFonts w:asciiTheme="minorHAnsi" w:hAnsiTheme="minorHAnsi" w:cstheme="minorHAnsi"/>
          <w:color w:val="FF0000"/>
          <w:lang w:eastAsia="en-GB"/>
        </w:rPr>
      </w:pPr>
    </w:p>
    <w:p w14:paraId="784D26AD" w14:textId="1FA4E271" w:rsidR="00EB2CA9" w:rsidRPr="008101E3" w:rsidRDefault="0070618C" w:rsidP="008101E3">
      <w:pPr>
        <w:pStyle w:val="ListParagraph"/>
        <w:spacing w:before="100" w:beforeAutospacing="1" w:after="100" w:afterAutospacing="1"/>
        <w:ind w:left="360"/>
        <w:rPr>
          <w:rFonts w:asciiTheme="minorHAnsi" w:hAnsiTheme="minorHAnsi" w:cstheme="minorHAnsi"/>
          <w:color w:val="000000" w:themeColor="text1"/>
          <w:lang w:eastAsia="en-GB"/>
        </w:rPr>
      </w:pPr>
      <w:r w:rsidRPr="00EB2CA9">
        <w:rPr>
          <w:rFonts w:asciiTheme="minorHAnsi" w:hAnsiTheme="minorHAnsi" w:cstheme="minorHAnsi"/>
          <w:color w:val="000000" w:themeColor="text1"/>
          <w:lang w:eastAsia="en-GB"/>
        </w:rPr>
        <w:t xml:space="preserve">Cllr </w:t>
      </w:r>
      <w:r w:rsidR="00741E41" w:rsidRPr="00EB2CA9">
        <w:rPr>
          <w:rFonts w:asciiTheme="minorHAnsi" w:hAnsiTheme="minorHAnsi" w:cstheme="minorHAnsi"/>
          <w:color w:val="000000" w:themeColor="text1"/>
          <w:lang w:eastAsia="en-GB"/>
        </w:rPr>
        <w:t xml:space="preserve">Elliston is </w:t>
      </w:r>
      <w:r w:rsidR="00EB2CA9" w:rsidRPr="00EB2CA9">
        <w:rPr>
          <w:rFonts w:asciiTheme="minorHAnsi" w:hAnsiTheme="minorHAnsi" w:cstheme="minorHAnsi"/>
          <w:color w:val="000000" w:themeColor="text1"/>
          <w:lang w:eastAsia="en-GB"/>
        </w:rPr>
        <w:t>very supportive of the Council going ahead with this policy</w:t>
      </w:r>
      <w:r w:rsidR="00741E41" w:rsidRPr="00EB2CA9">
        <w:rPr>
          <w:rFonts w:asciiTheme="minorHAnsi" w:hAnsiTheme="minorHAnsi" w:cstheme="minorHAnsi"/>
          <w:color w:val="000000" w:themeColor="text1"/>
          <w:lang w:eastAsia="en-GB"/>
        </w:rPr>
        <w:t xml:space="preserve"> and is </w:t>
      </w:r>
      <w:r w:rsidR="00EB2CA9" w:rsidRPr="00EB2CA9">
        <w:rPr>
          <w:rFonts w:asciiTheme="minorHAnsi" w:hAnsiTheme="minorHAnsi" w:cstheme="minorHAnsi"/>
          <w:color w:val="000000" w:themeColor="text1"/>
          <w:lang w:eastAsia="en-GB"/>
        </w:rPr>
        <w:t>excited to work</w:t>
      </w:r>
      <w:r w:rsidR="00741E41" w:rsidRPr="00EB2CA9">
        <w:rPr>
          <w:rFonts w:asciiTheme="minorHAnsi" w:hAnsiTheme="minorHAnsi" w:cstheme="minorHAnsi"/>
          <w:color w:val="000000" w:themeColor="text1"/>
          <w:lang w:eastAsia="en-GB"/>
        </w:rPr>
        <w:t xml:space="preserve"> with the local community</w:t>
      </w:r>
      <w:r w:rsidR="00EB2CA9" w:rsidRPr="00EB2CA9">
        <w:rPr>
          <w:rFonts w:asciiTheme="minorHAnsi" w:hAnsiTheme="minorHAnsi" w:cstheme="minorHAnsi"/>
          <w:color w:val="000000" w:themeColor="text1"/>
          <w:lang w:eastAsia="en-GB"/>
        </w:rPr>
        <w:t xml:space="preserve"> on the document.</w:t>
      </w:r>
    </w:p>
    <w:p w14:paraId="7AC08C20" w14:textId="6A6DF26E" w:rsidR="00EB2CA9" w:rsidRPr="008101E3" w:rsidRDefault="00EB2CA9" w:rsidP="008101E3">
      <w:pPr>
        <w:pStyle w:val="ListParagraph"/>
        <w:spacing w:before="100" w:beforeAutospacing="1" w:after="100" w:afterAutospacing="1"/>
        <w:ind w:left="360"/>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Cllr </w:t>
      </w:r>
      <w:r w:rsidR="00741E41" w:rsidRPr="00EB2CA9">
        <w:rPr>
          <w:rFonts w:asciiTheme="minorHAnsi" w:hAnsiTheme="minorHAnsi" w:cstheme="minorHAnsi"/>
          <w:color w:val="000000" w:themeColor="text1"/>
          <w:lang w:eastAsia="en-GB"/>
        </w:rPr>
        <w:t>Bullen: no comment</w:t>
      </w:r>
    </w:p>
    <w:p w14:paraId="48811D66" w14:textId="44A163EF" w:rsidR="00741E41" w:rsidRDefault="00EB2CA9" w:rsidP="0089629C">
      <w:pPr>
        <w:pStyle w:val="ListParagraph"/>
        <w:spacing w:before="100" w:beforeAutospacing="1" w:after="100" w:afterAutospacing="1"/>
        <w:ind w:left="360"/>
        <w:rPr>
          <w:rFonts w:asciiTheme="minorHAnsi" w:hAnsiTheme="minorHAnsi" w:cstheme="minorHAnsi"/>
          <w:color w:val="000000" w:themeColor="text1"/>
          <w:lang w:eastAsia="en-GB"/>
        </w:rPr>
      </w:pPr>
      <w:r w:rsidRPr="00EB2CA9">
        <w:rPr>
          <w:rFonts w:asciiTheme="minorHAnsi" w:hAnsiTheme="minorHAnsi" w:cstheme="minorHAnsi"/>
          <w:color w:val="000000" w:themeColor="text1"/>
          <w:lang w:eastAsia="en-GB"/>
        </w:rPr>
        <w:t xml:space="preserve">Cllr </w:t>
      </w:r>
      <w:r w:rsidR="00741E41" w:rsidRPr="00EB2CA9">
        <w:rPr>
          <w:rFonts w:asciiTheme="minorHAnsi" w:hAnsiTheme="minorHAnsi" w:cstheme="minorHAnsi"/>
          <w:color w:val="000000" w:themeColor="text1"/>
          <w:lang w:eastAsia="en-GB"/>
        </w:rPr>
        <w:t xml:space="preserve">Elliston and </w:t>
      </w:r>
      <w:r w:rsidRPr="00EB2CA9">
        <w:rPr>
          <w:rFonts w:asciiTheme="minorHAnsi" w:hAnsiTheme="minorHAnsi" w:cstheme="minorHAnsi"/>
          <w:color w:val="000000" w:themeColor="text1"/>
          <w:lang w:eastAsia="en-GB"/>
        </w:rPr>
        <w:t xml:space="preserve">Cllr </w:t>
      </w:r>
      <w:r w:rsidR="00741E41" w:rsidRPr="00EB2CA9">
        <w:rPr>
          <w:rFonts w:asciiTheme="minorHAnsi" w:hAnsiTheme="minorHAnsi" w:cstheme="minorHAnsi"/>
          <w:color w:val="000000" w:themeColor="text1"/>
          <w:lang w:eastAsia="en-GB"/>
        </w:rPr>
        <w:t>Gill would like to be on working party</w:t>
      </w:r>
    </w:p>
    <w:p w14:paraId="1A22F0D7" w14:textId="77777777" w:rsidR="00EB2CA9" w:rsidRPr="00EB2CA9" w:rsidRDefault="00EB2CA9" w:rsidP="0089629C">
      <w:pPr>
        <w:pStyle w:val="ListParagraph"/>
        <w:spacing w:before="100" w:beforeAutospacing="1" w:after="100" w:afterAutospacing="1"/>
        <w:ind w:left="360"/>
        <w:rPr>
          <w:rFonts w:asciiTheme="minorHAnsi" w:hAnsiTheme="minorHAnsi" w:cstheme="minorHAnsi"/>
          <w:color w:val="000000" w:themeColor="text1"/>
          <w:lang w:eastAsia="en-GB"/>
        </w:rPr>
      </w:pPr>
    </w:p>
    <w:p w14:paraId="4341813A" w14:textId="7D411B48" w:rsidR="00741E41" w:rsidRPr="00E92551" w:rsidRDefault="005709F8" w:rsidP="0089629C">
      <w:pPr>
        <w:pStyle w:val="ListParagraph"/>
        <w:spacing w:before="100" w:beforeAutospacing="1" w:after="100" w:afterAutospacing="1"/>
        <w:ind w:left="360"/>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Proposal: the biodiversity working party is formed with a minimum of two Councillors and which may comprise of parishioners with an interest in biodiversity.</w:t>
      </w:r>
      <w:r>
        <w:rPr>
          <w:rFonts w:asciiTheme="minorHAnsi" w:hAnsiTheme="minorHAnsi" w:cstheme="minorHAnsi"/>
          <w:color w:val="000000" w:themeColor="text1"/>
          <w:lang w:eastAsia="en-GB"/>
        </w:rPr>
        <w:br/>
      </w:r>
      <w:r w:rsidR="00741E41" w:rsidRPr="00E92551">
        <w:rPr>
          <w:rFonts w:asciiTheme="minorHAnsi" w:hAnsiTheme="minorHAnsi" w:cstheme="minorHAnsi"/>
          <w:color w:val="000000" w:themeColor="text1"/>
          <w:lang w:eastAsia="en-GB"/>
        </w:rPr>
        <w:t xml:space="preserve">P: </w:t>
      </w:r>
      <w:r w:rsidR="001A3D59" w:rsidRPr="00E92551">
        <w:rPr>
          <w:rFonts w:asciiTheme="minorHAnsi" w:hAnsiTheme="minorHAnsi" w:cstheme="minorHAnsi"/>
          <w:color w:val="000000" w:themeColor="text1"/>
          <w:lang w:eastAsia="en-GB"/>
        </w:rPr>
        <w:t xml:space="preserve">Cllr </w:t>
      </w:r>
      <w:r w:rsidR="00741E41" w:rsidRPr="00E92551">
        <w:rPr>
          <w:rFonts w:asciiTheme="minorHAnsi" w:hAnsiTheme="minorHAnsi" w:cstheme="minorHAnsi"/>
          <w:color w:val="000000" w:themeColor="text1"/>
          <w:lang w:eastAsia="en-GB"/>
        </w:rPr>
        <w:t xml:space="preserve">Gill, S: </w:t>
      </w:r>
      <w:r w:rsidR="001A3D59" w:rsidRPr="00E92551">
        <w:rPr>
          <w:rFonts w:asciiTheme="minorHAnsi" w:hAnsiTheme="minorHAnsi" w:cstheme="minorHAnsi"/>
          <w:color w:val="000000" w:themeColor="text1"/>
          <w:lang w:eastAsia="en-GB"/>
        </w:rPr>
        <w:t xml:space="preserve">Cllr </w:t>
      </w:r>
      <w:r w:rsidR="00741E41" w:rsidRPr="00E92551">
        <w:rPr>
          <w:rFonts w:asciiTheme="minorHAnsi" w:hAnsiTheme="minorHAnsi" w:cstheme="minorHAnsi"/>
          <w:color w:val="000000" w:themeColor="text1"/>
          <w:lang w:eastAsia="en-GB"/>
        </w:rPr>
        <w:t>Elliston</w:t>
      </w:r>
      <w:r w:rsidR="001A3D59" w:rsidRPr="00E92551">
        <w:rPr>
          <w:rFonts w:asciiTheme="minorHAnsi" w:hAnsiTheme="minorHAnsi" w:cstheme="minorHAnsi"/>
          <w:color w:val="000000" w:themeColor="text1"/>
          <w:lang w:eastAsia="en-GB"/>
        </w:rPr>
        <w:t>, in favour</w:t>
      </w:r>
      <w:r w:rsidR="00741E41" w:rsidRPr="00E92551">
        <w:rPr>
          <w:rFonts w:asciiTheme="minorHAnsi" w:hAnsiTheme="minorHAnsi" w:cstheme="minorHAnsi"/>
          <w:color w:val="000000" w:themeColor="text1"/>
          <w:lang w:eastAsia="en-GB"/>
        </w:rPr>
        <w:t>: 3</w:t>
      </w:r>
      <w:r w:rsidR="001A3D59" w:rsidRPr="00E92551">
        <w:rPr>
          <w:rFonts w:asciiTheme="minorHAnsi" w:hAnsiTheme="minorHAnsi" w:cstheme="minorHAnsi"/>
          <w:color w:val="000000" w:themeColor="text1"/>
          <w:lang w:eastAsia="en-GB"/>
        </w:rPr>
        <w:t>, abstained</w:t>
      </w:r>
      <w:r w:rsidR="00741E41" w:rsidRPr="00E92551">
        <w:rPr>
          <w:rFonts w:asciiTheme="minorHAnsi" w:hAnsiTheme="minorHAnsi" w:cstheme="minorHAnsi"/>
          <w:color w:val="000000" w:themeColor="text1"/>
          <w:lang w:eastAsia="en-GB"/>
        </w:rPr>
        <w:t>: 1</w:t>
      </w:r>
    </w:p>
    <w:p w14:paraId="5C9E4544" w14:textId="77777777" w:rsidR="00741E41" w:rsidRPr="00DD3EB0" w:rsidRDefault="00741E41" w:rsidP="0089629C">
      <w:pPr>
        <w:pStyle w:val="ListParagraph"/>
        <w:spacing w:before="100" w:beforeAutospacing="1" w:after="100" w:afterAutospacing="1"/>
        <w:ind w:left="360"/>
        <w:rPr>
          <w:rFonts w:asciiTheme="minorHAnsi" w:hAnsiTheme="minorHAnsi" w:cstheme="minorHAnsi"/>
          <w:color w:val="000000" w:themeColor="text1"/>
          <w:lang w:eastAsia="en-GB"/>
        </w:rPr>
      </w:pPr>
    </w:p>
    <w:p w14:paraId="6A2035F1" w14:textId="7C3E8DA6" w:rsidR="00741E41" w:rsidRPr="00DD3EB0" w:rsidRDefault="005709F8" w:rsidP="0089629C">
      <w:pPr>
        <w:pStyle w:val="ListParagraph"/>
        <w:spacing w:before="100" w:beforeAutospacing="1" w:after="100" w:afterAutospacing="1"/>
        <w:ind w:left="360"/>
        <w:rPr>
          <w:rFonts w:asciiTheme="minorHAnsi" w:hAnsiTheme="minorHAnsi" w:cstheme="minorHAnsi"/>
          <w:color w:val="000000" w:themeColor="text1"/>
          <w:lang w:eastAsia="en-GB"/>
        </w:rPr>
      </w:pPr>
      <w:r w:rsidRPr="00DD3EB0">
        <w:rPr>
          <w:rFonts w:asciiTheme="minorHAnsi" w:hAnsiTheme="minorHAnsi" w:cstheme="minorHAnsi"/>
          <w:color w:val="000000" w:themeColor="text1"/>
          <w:lang w:eastAsia="en-GB"/>
        </w:rPr>
        <w:t xml:space="preserve">The </w:t>
      </w:r>
      <w:r w:rsidR="00741E41" w:rsidRPr="00DD3EB0">
        <w:rPr>
          <w:rFonts w:asciiTheme="minorHAnsi" w:hAnsiTheme="minorHAnsi" w:cstheme="minorHAnsi"/>
          <w:color w:val="000000" w:themeColor="text1"/>
          <w:lang w:eastAsia="en-GB"/>
        </w:rPr>
        <w:t xml:space="preserve">Terms of </w:t>
      </w:r>
      <w:r w:rsidRPr="00DD3EB0">
        <w:rPr>
          <w:rFonts w:asciiTheme="minorHAnsi" w:hAnsiTheme="minorHAnsi" w:cstheme="minorHAnsi"/>
          <w:color w:val="000000" w:themeColor="text1"/>
          <w:lang w:eastAsia="en-GB"/>
        </w:rPr>
        <w:t>R</w:t>
      </w:r>
      <w:r w:rsidR="00741E41" w:rsidRPr="00DD3EB0">
        <w:rPr>
          <w:rFonts w:asciiTheme="minorHAnsi" w:hAnsiTheme="minorHAnsi" w:cstheme="minorHAnsi"/>
          <w:color w:val="000000" w:themeColor="text1"/>
          <w:lang w:eastAsia="en-GB"/>
        </w:rPr>
        <w:t xml:space="preserve">eference </w:t>
      </w:r>
      <w:r w:rsidRPr="00DD3EB0">
        <w:rPr>
          <w:rFonts w:asciiTheme="minorHAnsi" w:hAnsiTheme="minorHAnsi" w:cstheme="minorHAnsi"/>
          <w:color w:val="000000" w:themeColor="text1"/>
          <w:lang w:eastAsia="en-GB"/>
        </w:rPr>
        <w:t xml:space="preserve">is to consider </w:t>
      </w:r>
      <w:r w:rsidR="00741E41" w:rsidRPr="00DD3EB0">
        <w:rPr>
          <w:rFonts w:asciiTheme="minorHAnsi" w:hAnsiTheme="minorHAnsi" w:cstheme="minorHAnsi"/>
          <w:color w:val="000000" w:themeColor="text1"/>
          <w:lang w:eastAsia="en-GB"/>
        </w:rPr>
        <w:t xml:space="preserve">what Clavering </w:t>
      </w:r>
      <w:r w:rsidRPr="00DD3EB0">
        <w:rPr>
          <w:rFonts w:asciiTheme="minorHAnsi" w:hAnsiTheme="minorHAnsi" w:cstheme="minorHAnsi"/>
          <w:color w:val="000000" w:themeColor="text1"/>
          <w:lang w:eastAsia="en-GB"/>
        </w:rPr>
        <w:t>Parish Council may</w:t>
      </w:r>
      <w:r w:rsidR="00741E41" w:rsidRPr="00DD3EB0">
        <w:rPr>
          <w:rFonts w:asciiTheme="minorHAnsi" w:hAnsiTheme="minorHAnsi" w:cstheme="minorHAnsi"/>
          <w:color w:val="000000" w:themeColor="text1"/>
          <w:lang w:eastAsia="en-GB"/>
        </w:rPr>
        <w:t xml:space="preserve"> do </w:t>
      </w:r>
      <w:r w:rsidRPr="00DD3EB0">
        <w:rPr>
          <w:rFonts w:asciiTheme="minorHAnsi" w:hAnsiTheme="minorHAnsi" w:cstheme="minorHAnsi"/>
          <w:color w:val="000000" w:themeColor="text1"/>
          <w:lang w:eastAsia="en-GB"/>
        </w:rPr>
        <w:t>to conserve and enhance biodiversity</w:t>
      </w:r>
      <w:r w:rsidR="00B81F38" w:rsidRPr="00DD3EB0">
        <w:rPr>
          <w:rFonts w:asciiTheme="minorHAnsi" w:hAnsiTheme="minorHAnsi" w:cstheme="minorHAnsi"/>
          <w:color w:val="000000" w:themeColor="text1"/>
          <w:lang w:eastAsia="en-GB"/>
        </w:rPr>
        <w:t>, and it will be brought back for consideration to Full Council.</w:t>
      </w:r>
      <w:r w:rsidR="00DD3EB0" w:rsidRPr="00DD3EB0">
        <w:rPr>
          <w:rFonts w:asciiTheme="minorHAnsi" w:hAnsiTheme="minorHAnsi" w:cstheme="minorHAnsi"/>
          <w:color w:val="000000" w:themeColor="text1"/>
          <w:lang w:eastAsia="en-GB"/>
        </w:rPr>
        <w:t xml:space="preserve">  It</w:t>
      </w:r>
      <w:r w:rsidR="008101E3">
        <w:rPr>
          <w:rFonts w:asciiTheme="minorHAnsi" w:hAnsiTheme="minorHAnsi" w:cstheme="minorHAnsi"/>
          <w:color w:val="000000" w:themeColor="text1"/>
          <w:lang w:eastAsia="en-GB"/>
        </w:rPr>
        <w:t xml:space="preserve"> is</w:t>
      </w:r>
      <w:r w:rsidR="00DD3EB0" w:rsidRPr="00DD3EB0">
        <w:rPr>
          <w:rFonts w:asciiTheme="minorHAnsi" w:hAnsiTheme="minorHAnsi" w:cstheme="minorHAnsi"/>
          <w:color w:val="000000" w:themeColor="text1"/>
          <w:lang w:eastAsia="en-GB"/>
        </w:rPr>
        <w:t xml:space="preserve"> not the working party making the decisions.</w:t>
      </w:r>
    </w:p>
    <w:p w14:paraId="1D409A72" w14:textId="77777777" w:rsidR="00CF60D1" w:rsidRPr="00511D9D" w:rsidRDefault="00CF60D1" w:rsidP="00CF60D1">
      <w:pPr>
        <w:pStyle w:val="ListParagraph"/>
        <w:shd w:val="clear" w:color="auto" w:fill="FFFFFF"/>
        <w:ind w:left="360"/>
        <w:rPr>
          <w:rFonts w:asciiTheme="minorHAnsi" w:hAnsiTheme="minorHAnsi" w:cs="Arial"/>
          <w:bCs/>
        </w:rPr>
      </w:pPr>
    </w:p>
    <w:p w14:paraId="69A7EE28" w14:textId="77777777" w:rsidR="000750EB" w:rsidRDefault="00107F7F" w:rsidP="00741E41">
      <w:pPr>
        <w:pStyle w:val="ListParagraph"/>
        <w:numPr>
          <w:ilvl w:val="0"/>
          <w:numId w:val="13"/>
        </w:numPr>
        <w:rPr>
          <w:rFonts w:asciiTheme="minorHAnsi" w:hAnsiTheme="minorHAnsi" w:cs="Arial"/>
          <w:bCs/>
          <w:color w:val="000000" w:themeColor="text1"/>
        </w:rPr>
      </w:pPr>
      <w:r w:rsidRPr="000750EB">
        <w:rPr>
          <w:rFonts w:asciiTheme="minorHAnsi" w:hAnsiTheme="minorHAnsi" w:cs="Arial"/>
          <w:b/>
        </w:rPr>
        <w:t>New Grievance</w:t>
      </w:r>
      <w:r w:rsidR="00F80472" w:rsidRPr="000750EB">
        <w:rPr>
          <w:rFonts w:asciiTheme="minorHAnsi" w:hAnsiTheme="minorHAnsi" w:cs="Arial"/>
          <w:b/>
        </w:rPr>
        <w:t>,</w:t>
      </w:r>
      <w:r w:rsidRPr="000750EB">
        <w:rPr>
          <w:rFonts w:asciiTheme="minorHAnsi" w:hAnsiTheme="minorHAnsi" w:cs="Arial"/>
          <w:b/>
        </w:rPr>
        <w:t xml:space="preserve"> </w:t>
      </w:r>
      <w:r w:rsidR="00B676C2" w:rsidRPr="000750EB">
        <w:rPr>
          <w:rFonts w:asciiTheme="minorHAnsi" w:hAnsiTheme="minorHAnsi" w:cs="Arial"/>
          <w:b/>
        </w:rPr>
        <w:t>Disciplinary</w:t>
      </w:r>
      <w:r w:rsidRPr="000750EB">
        <w:rPr>
          <w:rFonts w:asciiTheme="minorHAnsi" w:hAnsiTheme="minorHAnsi" w:cs="Arial"/>
          <w:b/>
        </w:rPr>
        <w:t xml:space="preserve"> </w:t>
      </w:r>
      <w:r w:rsidR="00CF576F" w:rsidRPr="000750EB">
        <w:rPr>
          <w:rFonts w:asciiTheme="minorHAnsi" w:hAnsiTheme="minorHAnsi" w:cs="Arial"/>
          <w:b/>
        </w:rPr>
        <w:t>and</w:t>
      </w:r>
      <w:r w:rsidR="00F80472" w:rsidRPr="000750EB">
        <w:rPr>
          <w:rFonts w:asciiTheme="minorHAnsi" w:hAnsiTheme="minorHAnsi" w:cs="Arial"/>
          <w:b/>
        </w:rPr>
        <w:t xml:space="preserve"> Antibullying</w:t>
      </w:r>
      <w:r w:rsidR="00CF576F" w:rsidRPr="000750EB">
        <w:rPr>
          <w:rFonts w:asciiTheme="minorHAnsi" w:hAnsiTheme="minorHAnsi" w:cs="Arial"/>
          <w:b/>
        </w:rPr>
        <w:t xml:space="preserve"> &amp; harassment</w:t>
      </w:r>
      <w:r w:rsidR="00F80472" w:rsidRPr="000750EB">
        <w:rPr>
          <w:rFonts w:asciiTheme="minorHAnsi" w:hAnsiTheme="minorHAnsi" w:cs="Arial"/>
          <w:b/>
        </w:rPr>
        <w:t xml:space="preserve"> </w:t>
      </w:r>
      <w:r w:rsidRPr="000750EB">
        <w:rPr>
          <w:rFonts w:asciiTheme="minorHAnsi" w:hAnsiTheme="minorHAnsi" w:cs="Arial"/>
          <w:b/>
        </w:rPr>
        <w:t>policies</w:t>
      </w:r>
      <w:r w:rsidR="005F1F3F" w:rsidRPr="000750EB">
        <w:rPr>
          <w:rFonts w:asciiTheme="minorHAnsi" w:hAnsiTheme="minorHAnsi" w:cs="Arial"/>
          <w:b/>
        </w:rPr>
        <w:t xml:space="preserve"> - see meeting pack</w:t>
      </w:r>
      <w:r w:rsidR="00C87B9B" w:rsidRPr="000750EB">
        <w:rPr>
          <w:rFonts w:asciiTheme="minorHAnsi" w:hAnsiTheme="minorHAnsi" w:cs="Arial"/>
          <w:b/>
        </w:rPr>
        <w:br/>
      </w:r>
      <w:r w:rsidR="000750EB" w:rsidRPr="000750EB">
        <w:rPr>
          <w:rFonts w:asciiTheme="minorHAnsi" w:hAnsiTheme="minorHAnsi" w:cs="Arial"/>
          <w:bCs/>
          <w:color w:val="000000" w:themeColor="text1"/>
        </w:rPr>
        <w:t>These policies were looked at in June 2022 as t</w:t>
      </w:r>
      <w:r w:rsidR="00741E41" w:rsidRPr="000750EB">
        <w:rPr>
          <w:rFonts w:asciiTheme="minorHAnsi" w:hAnsiTheme="minorHAnsi" w:cs="Arial"/>
          <w:bCs/>
          <w:color w:val="000000" w:themeColor="text1"/>
        </w:rPr>
        <w:t>hey required amendment.</w:t>
      </w:r>
    </w:p>
    <w:p w14:paraId="4219FB93" w14:textId="77777777" w:rsidR="000750EB" w:rsidRDefault="000750EB" w:rsidP="000750EB">
      <w:pPr>
        <w:pStyle w:val="ListParagraph"/>
        <w:ind w:left="360"/>
        <w:rPr>
          <w:rFonts w:asciiTheme="minorHAnsi" w:hAnsiTheme="minorHAnsi" w:cs="Arial"/>
          <w:b/>
        </w:rPr>
      </w:pPr>
    </w:p>
    <w:p w14:paraId="4F047CE0" w14:textId="04ADD512" w:rsidR="00017C6A" w:rsidRDefault="00741E41" w:rsidP="00017C6A">
      <w:pPr>
        <w:pStyle w:val="ListParagraph"/>
        <w:ind w:left="360"/>
        <w:rPr>
          <w:rFonts w:asciiTheme="minorHAnsi" w:hAnsiTheme="minorHAnsi" w:cs="Arial"/>
          <w:bCs/>
          <w:color w:val="000000" w:themeColor="text1"/>
        </w:rPr>
      </w:pPr>
      <w:r w:rsidRPr="000750EB">
        <w:rPr>
          <w:rFonts w:asciiTheme="minorHAnsi" w:hAnsiTheme="minorHAnsi" w:cs="Arial"/>
          <w:bCs/>
          <w:color w:val="000000" w:themeColor="text1"/>
        </w:rPr>
        <w:t>Cllr Ryan brought up that harassment wasn’t well defined</w:t>
      </w:r>
      <w:r w:rsidR="000750EB">
        <w:rPr>
          <w:rFonts w:asciiTheme="minorHAnsi" w:hAnsiTheme="minorHAnsi" w:cs="Arial"/>
          <w:bCs/>
          <w:color w:val="000000" w:themeColor="text1"/>
        </w:rPr>
        <w:t>, so the</w:t>
      </w:r>
      <w:r w:rsidR="000750EB" w:rsidRPr="000750EB">
        <w:rPr>
          <w:rFonts w:asciiTheme="minorHAnsi" w:hAnsiTheme="minorHAnsi" w:cs="Arial"/>
          <w:bCs/>
          <w:color w:val="000000" w:themeColor="text1"/>
        </w:rPr>
        <w:t xml:space="preserve"> question went to EALC, then NALC and then </w:t>
      </w:r>
      <w:r w:rsidR="000750EB">
        <w:rPr>
          <w:rFonts w:asciiTheme="minorHAnsi" w:hAnsiTheme="minorHAnsi" w:cs="Arial"/>
          <w:bCs/>
          <w:color w:val="000000" w:themeColor="text1"/>
        </w:rPr>
        <w:t xml:space="preserve">it went to </w:t>
      </w:r>
      <w:r w:rsidR="000750EB" w:rsidRPr="000750EB">
        <w:rPr>
          <w:rFonts w:asciiTheme="minorHAnsi" w:hAnsiTheme="minorHAnsi" w:cs="Arial"/>
          <w:bCs/>
          <w:color w:val="000000" w:themeColor="text1"/>
        </w:rPr>
        <w:t>Work Nest, the preferred HR partner of the NALC</w:t>
      </w:r>
      <w:r w:rsidRPr="000750EB">
        <w:rPr>
          <w:rFonts w:asciiTheme="minorHAnsi" w:hAnsiTheme="minorHAnsi" w:cs="Arial"/>
          <w:bCs/>
          <w:color w:val="000000" w:themeColor="text1"/>
        </w:rPr>
        <w:t xml:space="preserve">.  </w:t>
      </w:r>
    </w:p>
    <w:p w14:paraId="3B08201F" w14:textId="77777777" w:rsidR="00017C6A" w:rsidRDefault="00017C6A" w:rsidP="00017C6A">
      <w:pPr>
        <w:pStyle w:val="ListParagraph"/>
        <w:ind w:left="360"/>
        <w:rPr>
          <w:rFonts w:asciiTheme="minorHAnsi" w:hAnsiTheme="minorHAnsi" w:cs="Arial"/>
          <w:bCs/>
          <w:color w:val="000000" w:themeColor="text1"/>
        </w:rPr>
      </w:pPr>
    </w:p>
    <w:p w14:paraId="585F6A01" w14:textId="4A51CA45" w:rsidR="00741E41" w:rsidRDefault="00017C6A" w:rsidP="00017C6A">
      <w:pPr>
        <w:pStyle w:val="ListParagraph"/>
        <w:ind w:left="360"/>
        <w:rPr>
          <w:rFonts w:asciiTheme="minorHAnsi" w:hAnsiTheme="minorHAnsi" w:cs="Arial"/>
          <w:bCs/>
          <w:color w:val="000000" w:themeColor="text1"/>
        </w:rPr>
      </w:pPr>
      <w:r w:rsidRPr="00017C6A">
        <w:rPr>
          <w:rFonts w:asciiTheme="minorHAnsi" w:hAnsiTheme="minorHAnsi" w:cs="Arial"/>
          <w:bCs/>
          <w:color w:val="000000" w:themeColor="text1"/>
        </w:rPr>
        <w:t xml:space="preserve">Cllr </w:t>
      </w:r>
      <w:r w:rsidR="000D497C" w:rsidRPr="00017C6A">
        <w:rPr>
          <w:rFonts w:asciiTheme="minorHAnsi" w:hAnsiTheme="minorHAnsi" w:cs="Arial"/>
          <w:bCs/>
          <w:color w:val="000000" w:themeColor="text1"/>
        </w:rPr>
        <w:t xml:space="preserve">Couchman </w:t>
      </w:r>
      <w:r w:rsidRPr="00017C6A">
        <w:rPr>
          <w:rFonts w:asciiTheme="minorHAnsi" w:hAnsiTheme="minorHAnsi" w:cs="Arial"/>
          <w:bCs/>
          <w:color w:val="000000" w:themeColor="text1"/>
        </w:rPr>
        <w:t>says that there are 29 pages in total and that it’s a little beyond him</w:t>
      </w:r>
      <w:r>
        <w:rPr>
          <w:rFonts w:asciiTheme="minorHAnsi" w:hAnsiTheme="minorHAnsi" w:cs="Arial"/>
          <w:bCs/>
          <w:color w:val="000000" w:themeColor="text1"/>
        </w:rPr>
        <w:t>.  The Councillor then asks the Clerk if such detailed policy documents are appropriate to Clavering Parish Council, as there are currently 12 long policy documents, and could the Clerk produce a one-page precis document.</w:t>
      </w:r>
    </w:p>
    <w:p w14:paraId="321CE8F8" w14:textId="77777777" w:rsidR="00017C6A" w:rsidRDefault="00017C6A" w:rsidP="00017C6A">
      <w:pPr>
        <w:pStyle w:val="ListParagraph"/>
        <w:ind w:left="360"/>
        <w:rPr>
          <w:rFonts w:asciiTheme="minorHAnsi" w:hAnsiTheme="minorHAnsi" w:cs="Arial"/>
          <w:bCs/>
          <w:color w:val="000000" w:themeColor="text1"/>
        </w:rPr>
      </w:pPr>
    </w:p>
    <w:p w14:paraId="2D7507C7" w14:textId="28BF4E86" w:rsidR="00017C6A" w:rsidRDefault="00017C6A" w:rsidP="00017C6A">
      <w:pPr>
        <w:pStyle w:val="ListParagraph"/>
        <w:ind w:left="360"/>
        <w:rPr>
          <w:rFonts w:asciiTheme="minorHAnsi" w:hAnsiTheme="minorHAnsi" w:cs="Arial"/>
          <w:bCs/>
          <w:color w:val="000000" w:themeColor="text1"/>
        </w:rPr>
      </w:pPr>
      <w:r>
        <w:rPr>
          <w:rFonts w:asciiTheme="minorHAnsi" w:hAnsiTheme="minorHAnsi" w:cs="Arial"/>
          <w:bCs/>
          <w:color w:val="000000" w:themeColor="text1"/>
        </w:rPr>
        <w:t xml:space="preserve">The Clerk responds </w:t>
      </w:r>
      <w:r w:rsidR="007F79E6">
        <w:rPr>
          <w:rFonts w:asciiTheme="minorHAnsi" w:hAnsiTheme="minorHAnsi" w:cs="Arial"/>
          <w:bCs/>
          <w:color w:val="000000" w:themeColor="text1"/>
        </w:rPr>
        <w:t xml:space="preserve">that the documents </w:t>
      </w:r>
      <w:r>
        <w:rPr>
          <w:rFonts w:asciiTheme="minorHAnsi" w:hAnsiTheme="minorHAnsi" w:cs="Arial"/>
          <w:bCs/>
          <w:color w:val="000000" w:themeColor="text1"/>
        </w:rPr>
        <w:t xml:space="preserve">are from the NALC and </w:t>
      </w:r>
      <w:r w:rsidR="007F79E6">
        <w:rPr>
          <w:rFonts w:asciiTheme="minorHAnsi" w:hAnsiTheme="minorHAnsi" w:cs="Arial"/>
          <w:bCs/>
          <w:color w:val="000000" w:themeColor="text1"/>
        </w:rPr>
        <w:t>that to</w:t>
      </w:r>
      <w:r>
        <w:rPr>
          <w:rFonts w:asciiTheme="minorHAnsi" w:hAnsiTheme="minorHAnsi" w:cs="Arial"/>
          <w:bCs/>
          <w:color w:val="000000" w:themeColor="text1"/>
        </w:rPr>
        <w:t xml:space="preserve"> distil </w:t>
      </w:r>
      <w:r w:rsidR="007F79E6">
        <w:rPr>
          <w:rFonts w:asciiTheme="minorHAnsi" w:hAnsiTheme="minorHAnsi" w:cs="Arial"/>
          <w:bCs/>
          <w:color w:val="000000" w:themeColor="text1"/>
        </w:rPr>
        <w:t xml:space="preserve">such a long document </w:t>
      </w:r>
      <w:r>
        <w:rPr>
          <w:rFonts w:asciiTheme="minorHAnsi" w:hAnsiTheme="minorHAnsi" w:cs="Arial"/>
          <w:bCs/>
          <w:color w:val="000000" w:themeColor="text1"/>
        </w:rPr>
        <w:t>down to one page would be very difficult.</w:t>
      </w:r>
    </w:p>
    <w:p w14:paraId="571B342F" w14:textId="77777777" w:rsidR="00017C6A" w:rsidRDefault="00017C6A" w:rsidP="00017C6A">
      <w:pPr>
        <w:pStyle w:val="ListParagraph"/>
        <w:ind w:left="360"/>
        <w:rPr>
          <w:rFonts w:asciiTheme="minorHAnsi" w:hAnsiTheme="minorHAnsi" w:cs="Arial"/>
          <w:bCs/>
          <w:color w:val="000000" w:themeColor="text1"/>
        </w:rPr>
      </w:pPr>
    </w:p>
    <w:p w14:paraId="2C3ADC96" w14:textId="6A92D2EC" w:rsidR="00017C6A" w:rsidRDefault="00017C6A" w:rsidP="00017C6A">
      <w:pPr>
        <w:pStyle w:val="ListParagraph"/>
        <w:ind w:left="360"/>
        <w:rPr>
          <w:rFonts w:asciiTheme="minorHAnsi" w:hAnsiTheme="minorHAnsi" w:cs="Arial"/>
          <w:bCs/>
          <w:color w:val="000000" w:themeColor="text1"/>
        </w:rPr>
      </w:pPr>
      <w:r>
        <w:rPr>
          <w:rFonts w:asciiTheme="minorHAnsi" w:hAnsiTheme="minorHAnsi" w:cs="Arial"/>
          <w:bCs/>
          <w:color w:val="000000" w:themeColor="text1"/>
        </w:rPr>
        <w:t>Cllr Couchman then asks what other Councillors have to say, as he finds it phasing.</w:t>
      </w:r>
    </w:p>
    <w:p w14:paraId="69DE93FD" w14:textId="77777777" w:rsidR="00017C6A" w:rsidRDefault="00017C6A" w:rsidP="00017C6A">
      <w:pPr>
        <w:pStyle w:val="ListParagraph"/>
        <w:ind w:left="360"/>
        <w:rPr>
          <w:rFonts w:asciiTheme="minorHAnsi" w:hAnsiTheme="minorHAnsi" w:cs="Arial"/>
          <w:bCs/>
          <w:color w:val="000000" w:themeColor="text1"/>
        </w:rPr>
      </w:pPr>
    </w:p>
    <w:p w14:paraId="2EBCF8A1" w14:textId="77777777" w:rsidR="00021EE0" w:rsidRDefault="00017C6A" w:rsidP="00021EE0">
      <w:pPr>
        <w:pStyle w:val="ListParagraph"/>
        <w:ind w:left="360"/>
        <w:rPr>
          <w:rFonts w:asciiTheme="minorHAnsi" w:hAnsiTheme="minorHAnsi" w:cs="Arial"/>
          <w:bCs/>
          <w:color w:val="000000" w:themeColor="text1"/>
        </w:rPr>
      </w:pPr>
      <w:r>
        <w:rPr>
          <w:rFonts w:asciiTheme="minorHAnsi" w:hAnsiTheme="minorHAnsi" w:cs="Arial"/>
          <w:bCs/>
          <w:color w:val="000000" w:themeColor="text1"/>
        </w:rPr>
        <w:t>Cllr Bullen</w:t>
      </w:r>
      <w:r w:rsidR="00244527">
        <w:rPr>
          <w:rFonts w:asciiTheme="minorHAnsi" w:hAnsiTheme="minorHAnsi" w:cs="Arial"/>
          <w:bCs/>
          <w:color w:val="000000" w:themeColor="text1"/>
        </w:rPr>
        <w:t xml:space="preserve"> stated that he would find it a task reading 29 pages of this particular document, but if it’s part of national policy then the Parish Council should really adhere to this.</w:t>
      </w:r>
    </w:p>
    <w:p w14:paraId="2DD6A355" w14:textId="77777777" w:rsidR="00021EE0" w:rsidRDefault="00021EE0" w:rsidP="00021EE0">
      <w:pPr>
        <w:pStyle w:val="ListParagraph"/>
        <w:ind w:left="360"/>
        <w:rPr>
          <w:rFonts w:asciiTheme="minorHAnsi" w:hAnsiTheme="minorHAnsi" w:cs="Arial"/>
          <w:bCs/>
          <w:color w:val="000000" w:themeColor="text1"/>
        </w:rPr>
      </w:pPr>
    </w:p>
    <w:p w14:paraId="1181E76A" w14:textId="77777777" w:rsidR="00D01D9D" w:rsidRDefault="00DD6C4F" w:rsidP="00D01D9D">
      <w:pPr>
        <w:pStyle w:val="ListParagraph"/>
        <w:ind w:left="360"/>
        <w:rPr>
          <w:rFonts w:asciiTheme="minorHAnsi" w:hAnsiTheme="minorHAnsi" w:cs="Arial"/>
          <w:bCs/>
          <w:color w:val="000000" w:themeColor="text1"/>
        </w:rPr>
      </w:pPr>
      <w:r w:rsidRPr="00DD6C4F">
        <w:rPr>
          <w:rFonts w:asciiTheme="minorHAnsi" w:hAnsiTheme="minorHAnsi" w:cs="Arial"/>
          <w:bCs/>
          <w:color w:val="000000" w:themeColor="text1"/>
        </w:rPr>
        <w:t xml:space="preserve">At this point of the proceedings the Chair allows a parishioner to speak who believes the Parish Council are mixing up internal and external processes.  The </w:t>
      </w:r>
      <w:r w:rsidR="000D497C" w:rsidRPr="00DD6C4F">
        <w:rPr>
          <w:rFonts w:asciiTheme="minorHAnsi" w:hAnsiTheme="minorHAnsi" w:cs="Arial"/>
          <w:bCs/>
          <w:color w:val="000000" w:themeColor="text1"/>
        </w:rPr>
        <w:t xml:space="preserve">Chair </w:t>
      </w:r>
      <w:r w:rsidRPr="00DD6C4F">
        <w:rPr>
          <w:rFonts w:asciiTheme="minorHAnsi" w:hAnsiTheme="minorHAnsi" w:cs="Arial"/>
          <w:bCs/>
          <w:color w:val="000000" w:themeColor="text1"/>
        </w:rPr>
        <w:t xml:space="preserve">responds </w:t>
      </w:r>
      <w:r w:rsidR="000D497C" w:rsidRPr="00DD6C4F">
        <w:rPr>
          <w:rFonts w:asciiTheme="minorHAnsi" w:hAnsiTheme="minorHAnsi" w:cs="Arial"/>
          <w:bCs/>
          <w:color w:val="000000" w:themeColor="text1"/>
        </w:rPr>
        <w:t xml:space="preserve">that these are </w:t>
      </w:r>
      <w:r w:rsidR="00D01D9D">
        <w:rPr>
          <w:rFonts w:asciiTheme="minorHAnsi" w:hAnsiTheme="minorHAnsi" w:cs="Arial"/>
          <w:bCs/>
          <w:color w:val="000000" w:themeColor="text1"/>
        </w:rPr>
        <w:t xml:space="preserve">guidance </w:t>
      </w:r>
      <w:r w:rsidRPr="00DD6C4F">
        <w:rPr>
          <w:rFonts w:asciiTheme="minorHAnsi" w:hAnsiTheme="minorHAnsi" w:cs="Arial"/>
          <w:bCs/>
          <w:color w:val="000000" w:themeColor="text1"/>
        </w:rPr>
        <w:t xml:space="preserve">documents </w:t>
      </w:r>
      <w:r w:rsidR="000D497C" w:rsidRPr="00DD6C4F">
        <w:rPr>
          <w:rFonts w:asciiTheme="minorHAnsi" w:hAnsiTheme="minorHAnsi" w:cs="Arial"/>
          <w:bCs/>
          <w:color w:val="000000" w:themeColor="text1"/>
        </w:rPr>
        <w:t xml:space="preserve">from </w:t>
      </w:r>
      <w:r w:rsidRPr="00DD6C4F">
        <w:rPr>
          <w:rFonts w:asciiTheme="minorHAnsi" w:hAnsiTheme="minorHAnsi" w:cs="Arial"/>
          <w:bCs/>
          <w:color w:val="000000" w:themeColor="text1"/>
        </w:rPr>
        <w:t xml:space="preserve">the </w:t>
      </w:r>
      <w:r w:rsidR="000D497C" w:rsidRPr="00DD6C4F">
        <w:rPr>
          <w:rFonts w:asciiTheme="minorHAnsi" w:hAnsiTheme="minorHAnsi" w:cs="Arial"/>
          <w:bCs/>
          <w:color w:val="000000" w:themeColor="text1"/>
        </w:rPr>
        <w:t>NALC</w:t>
      </w:r>
      <w:r w:rsidR="00D01D9D">
        <w:rPr>
          <w:rFonts w:asciiTheme="minorHAnsi" w:hAnsiTheme="minorHAnsi" w:cs="Arial"/>
          <w:bCs/>
          <w:color w:val="000000" w:themeColor="text1"/>
        </w:rPr>
        <w:t xml:space="preserve"> a</w:t>
      </w:r>
      <w:r w:rsidR="000D497C" w:rsidRPr="00DD6C4F">
        <w:rPr>
          <w:rFonts w:asciiTheme="minorHAnsi" w:hAnsiTheme="minorHAnsi" w:cs="Arial"/>
          <w:bCs/>
          <w:color w:val="000000" w:themeColor="text1"/>
        </w:rPr>
        <w:t xml:space="preserve">nd </w:t>
      </w:r>
      <w:r w:rsidR="00D01D9D">
        <w:rPr>
          <w:rFonts w:asciiTheme="minorHAnsi" w:hAnsiTheme="minorHAnsi" w:cs="Arial"/>
          <w:bCs/>
          <w:color w:val="000000" w:themeColor="text1"/>
        </w:rPr>
        <w:t xml:space="preserve">since </w:t>
      </w:r>
      <w:r w:rsidRPr="00DD6C4F">
        <w:rPr>
          <w:rFonts w:asciiTheme="minorHAnsi" w:hAnsiTheme="minorHAnsi" w:cs="Arial"/>
          <w:bCs/>
          <w:color w:val="000000" w:themeColor="text1"/>
        </w:rPr>
        <w:t>none of the C</w:t>
      </w:r>
      <w:r w:rsidR="000D497C" w:rsidRPr="00DD6C4F">
        <w:rPr>
          <w:rFonts w:asciiTheme="minorHAnsi" w:hAnsiTheme="minorHAnsi" w:cs="Arial"/>
          <w:bCs/>
          <w:color w:val="000000" w:themeColor="text1"/>
        </w:rPr>
        <w:t xml:space="preserve">ouncillors are </w:t>
      </w:r>
      <w:r w:rsidR="00D01D9D">
        <w:rPr>
          <w:rFonts w:asciiTheme="minorHAnsi" w:hAnsiTheme="minorHAnsi" w:cs="Arial"/>
          <w:bCs/>
          <w:color w:val="000000" w:themeColor="text1"/>
        </w:rPr>
        <w:t>trained in the law</w:t>
      </w:r>
      <w:r w:rsidR="000D497C" w:rsidRPr="00DD6C4F">
        <w:rPr>
          <w:rFonts w:asciiTheme="minorHAnsi" w:hAnsiTheme="minorHAnsi" w:cs="Arial"/>
          <w:bCs/>
          <w:color w:val="000000" w:themeColor="text1"/>
        </w:rPr>
        <w:t xml:space="preserve">, </w:t>
      </w:r>
      <w:r w:rsidR="00D01D9D">
        <w:rPr>
          <w:rFonts w:asciiTheme="minorHAnsi" w:hAnsiTheme="minorHAnsi" w:cs="Arial"/>
          <w:bCs/>
          <w:color w:val="000000" w:themeColor="text1"/>
        </w:rPr>
        <w:t xml:space="preserve">then the Chair believes that the </w:t>
      </w:r>
      <w:r w:rsidR="00021EE0" w:rsidRPr="00DD6C4F">
        <w:rPr>
          <w:rFonts w:asciiTheme="minorHAnsi" w:hAnsiTheme="minorHAnsi" w:cs="Arial"/>
          <w:bCs/>
          <w:color w:val="000000" w:themeColor="text1"/>
        </w:rPr>
        <w:t xml:space="preserve">Parish Council </w:t>
      </w:r>
      <w:r w:rsidR="00D01D9D">
        <w:rPr>
          <w:rFonts w:asciiTheme="minorHAnsi" w:hAnsiTheme="minorHAnsi" w:cs="Arial"/>
          <w:bCs/>
          <w:color w:val="000000" w:themeColor="text1"/>
        </w:rPr>
        <w:t>should not argue with such legal advice</w:t>
      </w:r>
      <w:r>
        <w:rPr>
          <w:rFonts w:asciiTheme="minorHAnsi" w:hAnsiTheme="minorHAnsi" w:cs="Arial"/>
          <w:bCs/>
          <w:color w:val="000000" w:themeColor="text1"/>
        </w:rPr>
        <w:t>.</w:t>
      </w:r>
    </w:p>
    <w:p w14:paraId="5793A3D7" w14:textId="77777777" w:rsidR="00D01D9D" w:rsidRDefault="00D01D9D" w:rsidP="00D01D9D">
      <w:pPr>
        <w:pStyle w:val="ListParagraph"/>
        <w:ind w:left="360"/>
        <w:rPr>
          <w:rFonts w:asciiTheme="minorHAnsi" w:hAnsiTheme="minorHAnsi" w:cs="Arial"/>
          <w:bCs/>
          <w:color w:val="000000" w:themeColor="text1"/>
        </w:rPr>
      </w:pPr>
    </w:p>
    <w:p w14:paraId="0B3E333E" w14:textId="04F8C15B" w:rsidR="00D01D9D" w:rsidRDefault="00D01D9D" w:rsidP="00D01D9D">
      <w:pPr>
        <w:pStyle w:val="ListParagraph"/>
        <w:ind w:left="360"/>
        <w:rPr>
          <w:rFonts w:asciiTheme="minorHAnsi" w:hAnsiTheme="minorHAnsi" w:cs="Arial"/>
          <w:bCs/>
          <w:color w:val="000000" w:themeColor="text1"/>
        </w:rPr>
      </w:pPr>
      <w:r>
        <w:rPr>
          <w:rFonts w:asciiTheme="minorHAnsi" w:hAnsiTheme="minorHAnsi" w:cs="Arial"/>
          <w:bCs/>
          <w:color w:val="000000" w:themeColor="text1"/>
        </w:rPr>
        <w:t xml:space="preserve">The Chair reminds everyone that these </w:t>
      </w:r>
      <w:r w:rsidR="008101E3">
        <w:rPr>
          <w:rFonts w:asciiTheme="minorHAnsi" w:hAnsiTheme="minorHAnsi" w:cs="Arial"/>
          <w:bCs/>
          <w:color w:val="000000" w:themeColor="text1"/>
        </w:rPr>
        <w:t xml:space="preserve">HR </w:t>
      </w:r>
      <w:r>
        <w:rPr>
          <w:rFonts w:asciiTheme="minorHAnsi" w:hAnsiTheme="minorHAnsi" w:cs="Arial"/>
          <w:bCs/>
          <w:color w:val="000000" w:themeColor="text1"/>
        </w:rPr>
        <w:t>policies have already been adopted and that these are replacement documents.</w:t>
      </w:r>
    </w:p>
    <w:p w14:paraId="35F66A49" w14:textId="77777777" w:rsidR="00D01D9D" w:rsidRDefault="00D01D9D" w:rsidP="00D01D9D">
      <w:pPr>
        <w:pStyle w:val="ListParagraph"/>
        <w:ind w:left="360"/>
        <w:rPr>
          <w:rFonts w:asciiTheme="minorHAnsi" w:hAnsiTheme="minorHAnsi" w:cs="Arial"/>
          <w:bCs/>
          <w:color w:val="000000" w:themeColor="text1"/>
        </w:rPr>
      </w:pPr>
    </w:p>
    <w:p w14:paraId="11B63967" w14:textId="3F0F3BA2" w:rsidR="000D497C" w:rsidRPr="00D01D9D" w:rsidRDefault="00D01D9D" w:rsidP="00D01D9D">
      <w:pPr>
        <w:pStyle w:val="ListParagraph"/>
        <w:ind w:left="360"/>
        <w:rPr>
          <w:rFonts w:asciiTheme="minorHAnsi" w:hAnsiTheme="minorHAnsi" w:cs="Arial"/>
          <w:bCs/>
          <w:color w:val="000000" w:themeColor="text1"/>
        </w:rPr>
      </w:pPr>
      <w:r>
        <w:rPr>
          <w:rFonts w:asciiTheme="minorHAnsi" w:hAnsiTheme="minorHAnsi" w:cs="Arial"/>
          <w:bCs/>
          <w:color w:val="000000" w:themeColor="text1"/>
        </w:rPr>
        <w:t>Proposal that all three p</w:t>
      </w:r>
      <w:r w:rsidR="000D497C" w:rsidRPr="00D01D9D">
        <w:rPr>
          <w:rFonts w:asciiTheme="minorHAnsi" w:hAnsiTheme="minorHAnsi" w:cs="Arial"/>
          <w:bCs/>
          <w:color w:val="000000" w:themeColor="text1"/>
        </w:rPr>
        <w:t xml:space="preserve">olicies adopted </w:t>
      </w:r>
      <w:proofErr w:type="spellStart"/>
      <w:r w:rsidR="008101E3" w:rsidRPr="008101E3">
        <w:rPr>
          <w:rFonts w:asciiTheme="minorHAnsi" w:hAnsiTheme="minorHAnsi" w:cs="Arial"/>
          <w:bCs/>
          <w:i/>
          <w:iCs/>
          <w:color w:val="000000" w:themeColor="text1"/>
        </w:rPr>
        <w:t>en</w:t>
      </w:r>
      <w:proofErr w:type="spellEnd"/>
      <w:r w:rsidR="008101E3" w:rsidRPr="008101E3">
        <w:rPr>
          <w:rFonts w:asciiTheme="minorHAnsi" w:hAnsiTheme="minorHAnsi" w:cs="Arial"/>
          <w:bCs/>
          <w:i/>
          <w:iCs/>
          <w:color w:val="000000" w:themeColor="text1"/>
        </w:rPr>
        <w:t xml:space="preserve"> bloc</w:t>
      </w:r>
      <w:r>
        <w:rPr>
          <w:rFonts w:asciiTheme="minorHAnsi" w:hAnsiTheme="minorHAnsi" w:cs="Arial"/>
          <w:bCs/>
          <w:color w:val="000000" w:themeColor="text1"/>
        </w:rPr>
        <w:t xml:space="preserve">.  </w:t>
      </w:r>
      <w:r w:rsidR="000D497C" w:rsidRPr="00D01D9D">
        <w:rPr>
          <w:rFonts w:asciiTheme="minorHAnsi" w:hAnsiTheme="minorHAnsi" w:cs="Arial"/>
          <w:bCs/>
          <w:color w:val="000000" w:themeColor="text1"/>
        </w:rPr>
        <w:t xml:space="preserve">P: </w:t>
      </w:r>
      <w:r w:rsidR="000750EB" w:rsidRPr="00D01D9D">
        <w:rPr>
          <w:rFonts w:asciiTheme="minorHAnsi" w:hAnsiTheme="minorHAnsi" w:cs="Arial"/>
          <w:bCs/>
          <w:color w:val="000000" w:themeColor="text1"/>
        </w:rPr>
        <w:t xml:space="preserve">Cllr </w:t>
      </w:r>
      <w:r w:rsidR="000D497C" w:rsidRPr="00D01D9D">
        <w:rPr>
          <w:rFonts w:asciiTheme="minorHAnsi" w:hAnsiTheme="minorHAnsi" w:cs="Arial"/>
          <w:bCs/>
          <w:color w:val="000000" w:themeColor="text1"/>
        </w:rPr>
        <w:t xml:space="preserve">Gill, S: </w:t>
      </w:r>
      <w:r w:rsidR="000750EB" w:rsidRPr="00D01D9D">
        <w:rPr>
          <w:rFonts w:asciiTheme="minorHAnsi" w:hAnsiTheme="minorHAnsi" w:cs="Arial"/>
          <w:bCs/>
          <w:color w:val="000000" w:themeColor="text1"/>
        </w:rPr>
        <w:t xml:space="preserve">Cllr </w:t>
      </w:r>
      <w:r w:rsidR="000D497C" w:rsidRPr="00D01D9D">
        <w:rPr>
          <w:rFonts w:asciiTheme="minorHAnsi" w:hAnsiTheme="minorHAnsi" w:cs="Arial"/>
          <w:bCs/>
          <w:color w:val="000000" w:themeColor="text1"/>
        </w:rPr>
        <w:t>Elliston</w:t>
      </w:r>
      <w:r w:rsidR="00FE39CF" w:rsidRPr="00D01D9D">
        <w:rPr>
          <w:rFonts w:asciiTheme="minorHAnsi" w:hAnsiTheme="minorHAnsi" w:cs="Arial"/>
          <w:bCs/>
          <w:color w:val="000000" w:themeColor="text1"/>
        </w:rPr>
        <w:t>,</w:t>
      </w:r>
      <w:r w:rsidR="000D497C" w:rsidRPr="00D01D9D">
        <w:rPr>
          <w:rFonts w:asciiTheme="minorHAnsi" w:hAnsiTheme="minorHAnsi" w:cs="Arial"/>
          <w:bCs/>
          <w:color w:val="000000" w:themeColor="text1"/>
        </w:rPr>
        <w:t xml:space="preserve"> </w:t>
      </w:r>
      <w:r w:rsidR="000750EB" w:rsidRPr="00D01D9D">
        <w:rPr>
          <w:rFonts w:asciiTheme="minorHAnsi" w:hAnsiTheme="minorHAnsi" w:cs="Arial"/>
          <w:bCs/>
          <w:color w:val="000000" w:themeColor="text1"/>
        </w:rPr>
        <w:t>in favour</w:t>
      </w:r>
      <w:r w:rsidR="000D497C" w:rsidRPr="00D01D9D">
        <w:rPr>
          <w:rFonts w:asciiTheme="minorHAnsi" w:hAnsiTheme="minorHAnsi" w:cs="Arial"/>
          <w:bCs/>
          <w:color w:val="000000" w:themeColor="text1"/>
        </w:rPr>
        <w:t>: unanimous</w:t>
      </w:r>
    </w:p>
    <w:p w14:paraId="78FDC6D6" w14:textId="77777777" w:rsidR="00CF60D1" w:rsidRPr="00CF60D1" w:rsidRDefault="00CF60D1" w:rsidP="00CF60D1">
      <w:pPr>
        <w:pStyle w:val="ListParagraph"/>
        <w:shd w:val="clear" w:color="auto" w:fill="FFFFFF"/>
        <w:ind w:left="360"/>
        <w:rPr>
          <w:rFonts w:asciiTheme="minorHAnsi" w:hAnsiTheme="minorHAnsi" w:cs="Arial"/>
          <w:bCs/>
        </w:rPr>
      </w:pPr>
    </w:p>
    <w:p w14:paraId="18378C3C" w14:textId="7377442B" w:rsidR="00CF60D1" w:rsidRPr="00850D9F" w:rsidRDefault="00107F7F" w:rsidP="00506278">
      <w:pPr>
        <w:pStyle w:val="ListParagraph"/>
        <w:numPr>
          <w:ilvl w:val="0"/>
          <w:numId w:val="13"/>
        </w:numPr>
        <w:rPr>
          <w:rFonts w:asciiTheme="minorHAnsi" w:hAnsiTheme="minorHAnsi" w:cs="Arial"/>
          <w:b/>
          <w:bCs/>
        </w:rPr>
      </w:pPr>
      <w:r w:rsidRPr="00107F7F">
        <w:rPr>
          <w:rFonts w:asciiTheme="minorHAnsi" w:hAnsiTheme="minorHAnsi" w:cstheme="minorHAnsi"/>
          <w:b/>
          <w:bCs/>
        </w:rPr>
        <w:t>UDC Draft Local Design Code– CPC agreed response</w:t>
      </w:r>
    </w:p>
    <w:p w14:paraId="3E44D5AB" w14:textId="4A8C2573" w:rsidR="00D44676" w:rsidRPr="00AF0DAB" w:rsidRDefault="00AF0DAB" w:rsidP="00850D9F">
      <w:pPr>
        <w:pStyle w:val="ListParagraph"/>
        <w:ind w:left="426"/>
        <w:rPr>
          <w:rFonts w:asciiTheme="minorHAnsi" w:hAnsiTheme="minorHAnsi" w:cs="Arial"/>
          <w:color w:val="000000" w:themeColor="text1"/>
        </w:rPr>
      </w:pPr>
      <w:r w:rsidRPr="00AF0DAB">
        <w:rPr>
          <w:rFonts w:asciiTheme="minorHAnsi" w:hAnsiTheme="minorHAnsi" w:cs="Arial"/>
          <w:color w:val="000000" w:themeColor="text1"/>
        </w:rPr>
        <w:t>There were no comments so the Parish Council will n</w:t>
      </w:r>
      <w:r w:rsidR="00D44676" w:rsidRPr="00AF0DAB">
        <w:rPr>
          <w:rFonts w:asciiTheme="minorHAnsi" w:hAnsiTheme="minorHAnsi" w:cs="Arial"/>
          <w:color w:val="000000" w:themeColor="text1"/>
        </w:rPr>
        <w:t>ot respond to the Design Code.</w:t>
      </w:r>
    </w:p>
    <w:p w14:paraId="290AF84A" w14:textId="77777777" w:rsidR="003226E0" w:rsidRPr="003226E0" w:rsidRDefault="003226E0" w:rsidP="003226E0">
      <w:pPr>
        <w:pStyle w:val="ListParagraph"/>
        <w:rPr>
          <w:rFonts w:asciiTheme="minorHAnsi" w:hAnsiTheme="minorHAnsi" w:cs="Arial"/>
          <w:b/>
          <w:bCs/>
        </w:rPr>
      </w:pPr>
    </w:p>
    <w:p w14:paraId="345B7BDC" w14:textId="2E54BD86" w:rsidR="003226E0" w:rsidRPr="00347F37" w:rsidRDefault="00107F7F" w:rsidP="00506278">
      <w:pPr>
        <w:pStyle w:val="ListParagraph"/>
        <w:numPr>
          <w:ilvl w:val="0"/>
          <w:numId w:val="13"/>
        </w:numPr>
        <w:rPr>
          <w:rFonts w:asciiTheme="minorHAnsi" w:hAnsiTheme="minorHAnsi" w:cstheme="minorHAnsi"/>
          <w:b/>
          <w:bCs/>
        </w:rPr>
      </w:pPr>
      <w:r w:rsidRPr="00107F7F">
        <w:rPr>
          <w:rFonts w:asciiTheme="minorHAnsi" w:hAnsiTheme="minorHAnsi" w:cstheme="minorHAnsi"/>
          <w:b/>
          <w:bCs/>
        </w:rPr>
        <w:t>RFO’s correspondence with PKF Littlejohn</w:t>
      </w:r>
    </w:p>
    <w:p w14:paraId="7E3E3035" w14:textId="67A49453" w:rsidR="00574DB3" w:rsidRPr="00AB1982" w:rsidRDefault="00574DB3" w:rsidP="003226E0">
      <w:pPr>
        <w:ind w:left="360"/>
        <w:rPr>
          <w:rFonts w:asciiTheme="minorHAnsi" w:hAnsiTheme="minorHAnsi" w:cstheme="minorHAnsi"/>
          <w:color w:val="000000" w:themeColor="text1"/>
        </w:rPr>
      </w:pPr>
      <w:r w:rsidRPr="00AB1982">
        <w:rPr>
          <w:rFonts w:asciiTheme="minorHAnsi" w:hAnsiTheme="minorHAnsi" w:cstheme="minorHAnsi"/>
          <w:color w:val="000000" w:themeColor="text1"/>
        </w:rPr>
        <w:t>Noted</w:t>
      </w:r>
    </w:p>
    <w:p w14:paraId="2B6C3F72" w14:textId="77777777" w:rsidR="005F1F3F" w:rsidRDefault="005F1F3F" w:rsidP="005F1F3F">
      <w:pPr>
        <w:rPr>
          <w:rFonts w:asciiTheme="minorHAnsi" w:hAnsiTheme="minorHAnsi" w:cstheme="minorHAnsi"/>
        </w:rPr>
      </w:pPr>
    </w:p>
    <w:p w14:paraId="13C2608A" w14:textId="18DD3480" w:rsidR="00347F37" w:rsidRPr="00347F37" w:rsidRDefault="005F1F3F" w:rsidP="00506278">
      <w:pPr>
        <w:pStyle w:val="ListParagraph"/>
        <w:numPr>
          <w:ilvl w:val="0"/>
          <w:numId w:val="13"/>
        </w:numPr>
        <w:rPr>
          <w:rFonts w:asciiTheme="minorHAnsi" w:hAnsiTheme="minorHAnsi" w:cstheme="minorHAnsi"/>
          <w:b/>
          <w:bCs/>
        </w:rPr>
      </w:pPr>
      <w:r w:rsidRPr="005F1F3F">
        <w:rPr>
          <w:rFonts w:asciiTheme="minorHAnsi" w:hAnsiTheme="minorHAnsi" w:cstheme="minorHAnsi"/>
          <w:b/>
          <w:bCs/>
        </w:rPr>
        <w:t>Village Green, Parish Land and Parish Assets Matters</w:t>
      </w:r>
    </w:p>
    <w:p w14:paraId="7553B2A3" w14:textId="76A5163D" w:rsidR="00E92551" w:rsidRPr="00991FD7" w:rsidRDefault="0004061D" w:rsidP="00896D6F">
      <w:pPr>
        <w:pStyle w:val="ListParagraph"/>
        <w:numPr>
          <w:ilvl w:val="1"/>
          <w:numId w:val="13"/>
        </w:numPr>
        <w:shd w:val="clear" w:color="auto" w:fill="FFFFFF"/>
        <w:ind w:left="709"/>
        <w:rPr>
          <w:rFonts w:asciiTheme="minorHAnsi" w:hAnsiTheme="minorHAnsi" w:cs="Arial"/>
          <w:color w:val="000000" w:themeColor="text1"/>
        </w:rPr>
      </w:pPr>
      <w:r w:rsidRPr="00991FD7">
        <w:rPr>
          <w:rFonts w:asciiTheme="minorHAnsi" w:hAnsiTheme="minorHAnsi" w:cs="Arial"/>
          <w:color w:val="000000" w:themeColor="text1"/>
        </w:rPr>
        <w:t>Noted</w:t>
      </w:r>
      <w:r w:rsidR="008101E3" w:rsidRPr="008101E3">
        <w:rPr>
          <w:rFonts w:asciiTheme="minorHAnsi" w:hAnsiTheme="minorHAnsi" w:cs="Arial"/>
        </w:rPr>
        <w:t xml:space="preserve"> </w:t>
      </w:r>
      <w:r w:rsidR="008101E3" w:rsidRPr="005F1F3F">
        <w:rPr>
          <w:rFonts w:asciiTheme="minorHAnsi" w:hAnsiTheme="minorHAnsi" w:cs="Arial"/>
        </w:rPr>
        <w:t>that further to the determination at the August meeting (Item 70) and having received three quotes for the removal of the willow tree at Mill End, the Clerk (after consultation with the Chairman) instructed Croak to cut down the willow tree and remove all arisings in accordance with Croak’s quote for a total of £1300.00</w:t>
      </w:r>
    </w:p>
    <w:p w14:paraId="6A99F2CD" w14:textId="339F01F0" w:rsidR="0004061D" w:rsidRPr="00991FD7" w:rsidRDefault="00C67CEC" w:rsidP="00C67CEC">
      <w:pPr>
        <w:pStyle w:val="ListParagraph"/>
        <w:numPr>
          <w:ilvl w:val="1"/>
          <w:numId w:val="13"/>
        </w:numPr>
        <w:shd w:val="clear" w:color="auto" w:fill="FFFFFF"/>
        <w:ind w:left="709"/>
        <w:rPr>
          <w:rFonts w:asciiTheme="minorHAnsi" w:hAnsiTheme="minorHAnsi" w:cs="Arial"/>
          <w:color w:val="000000" w:themeColor="text1"/>
        </w:rPr>
      </w:pPr>
      <w:r w:rsidRPr="00991FD7">
        <w:rPr>
          <w:rFonts w:asciiTheme="minorHAnsi" w:hAnsiTheme="minorHAnsi" w:cs="Arial"/>
          <w:color w:val="000000" w:themeColor="text1"/>
        </w:rPr>
        <w:t xml:space="preserve">Cllr Couchman states that he and Cllr Ryan </w:t>
      </w:r>
      <w:r w:rsidR="007F79E6">
        <w:rPr>
          <w:rFonts w:asciiTheme="minorHAnsi" w:hAnsiTheme="minorHAnsi" w:cs="Arial"/>
          <w:color w:val="000000" w:themeColor="text1"/>
        </w:rPr>
        <w:t>mentioned</w:t>
      </w:r>
      <w:r w:rsidRPr="00991FD7">
        <w:rPr>
          <w:rFonts w:asciiTheme="minorHAnsi" w:hAnsiTheme="minorHAnsi" w:cs="Arial"/>
          <w:color w:val="000000" w:themeColor="text1"/>
        </w:rPr>
        <w:t xml:space="preserve"> at the last meeting that the p</w:t>
      </w:r>
      <w:r w:rsidR="0004061D" w:rsidRPr="00991FD7">
        <w:rPr>
          <w:rFonts w:asciiTheme="minorHAnsi" w:hAnsiTheme="minorHAnsi" w:cs="Arial"/>
          <w:color w:val="000000" w:themeColor="text1"/>
        </w:rPr>
        <w:t xml:space="preserve">ath needs clearing and </w:t>
      </w:r>
      <w:r w:rsidRPr="00991FD7">
        <w:rPr>
          <w:rFonts w:asciiTheme="minorHAnsi" w:hAnsiTheme="minorHAnsi" w:cs="Arial"/>
          <w:color w:val="000000" w:themeColor="text1"/>
        </w:rPr>
        <w:t>that Parish Council</w:t>
      </w:r>
      <w:r w:rsidR="0004061D" w:rsidRPr="00991FD7">
        <w:rPr>
          <w:rFonts w:asciiTheme="minorHAnsi" w:hAnsiTheme="minorHAnsi" w:cs="Arial"/>
          <w:color w:val="000000" w:themeColor="text1"/>
        </w:rPr>
        <w:t xml:space="preserve"> have a legal obligation</w:t>
      </w:r>
      <w:r w:rsidR="007F79E6">
        <w:rPr>
          <w:rFonts w:asciiTheme="minorHAnsi" w:hAnsiTheme="minorHAnsi" w:cs="Arial"/>
          <w:color w:val="000000" w:themeColor="text1"/>
        </w:rPr>
        <w:t xml:space="preserve"> to keep it clear</w:t>
      </w:r>
      <w:r w:rsidR="0004061D" w:rsidRPr="00991FD7">
        <w:rPr>
          <w:rFonts w:asciiTheme="minorHAnsi" w:hAnsiTheme="minorHAnsi" w:cs="Arial"/>
          <w:color w:val="000000" w:themeColor="text1"/>
        </w:rPr>
        <w:t xml:space="preserve">.  </w:t>
      </w:r>
      <w:r w:rsidRPr="00991FD7">
        <w:rPr>
          <w:rFonts w:asciiTheme="minorHAnsi" w:hAnsiTheme="minorHAnsi" w:cs="Arial"/>
          <w:color w:val="000000" w:themeColor="text1"/>
        </w:rPr>
        <w:t>Cllr Couchman s</w:t>
      </w:r>
      <w:r w:rsidR="0004061D" w:rsidRPr="00991FD7">
        <w:rPr>
          <w:rFonts w:asciiTheme="minorHAnsi" w:hAnsiTheme="minorHAnsi" w:cs="Arial"/>
          <w:color w:val="000000" w:themeColor="text1"/>
        </w:rPr>
        <w:t xml:space="preserve">poke to Mr Balaam to </w:t>
      </w:r>
      <w:r w:rsidR="007F79E6">
        <w:rPr>
          <w:rFonts w:asciiTheme="minorHAnsi" w:hAnsiTheme="minorHAnsi" w:cs="Arial"/>
          <w:color w:val="000000" w:themeColor="text1"/>
        </w:rPr>
        <w:t>identify his</w:t>
      </w:r>
      <w:r w:rsidR="0004061D" w:rsidRPr="00991FD7">
        <w:rPr>
          <w:rFonts w:asciiTheme="minorHAnsi" w:hAnsiTheme="minorHAnsi" w:cs="Arial"/>
          <w:color w:val="000000" w:themeColor="text1"/>
        </w:rPr>
        <w:t xml:space="preserve"> boundary and </w:t>
      </w:r>
      <w:r w:rsidRPr="00991FD7">
        <w:rPr>
          <w:rFonts w:asciiTheme="minorHAnsi" w:hAnsiTheme="minorHAnsi" w:cs="Arial"/>
          <w:color w:val="000000" w:themeColor="text1"/>
        </w:rPr>
        <w:t xml:space="preserve">that Mr Balaam immediately started to </w:t>
      </w:r>
      <w:r w:rsidR="0004061D" w:rsidRPr="00991FD7">
        <w:rPr>
          <w:rFonts w:asciiTheme="minorHAnsi" w:hAnsiTheme="minorHAnsi" w:cs="Arial"/>
          <w:color w:val="000000" w:themeColor="text1"/>
        </w:rPr>
        <w:t>use hi</w:t>
      </w:r>
      <w:r w:rsidR="00C60609" w:rsidRPr="00991FD7">
        <w:rPr>
          <w:rFonts w:asciiTheme="minorHAnsi" w:hAnsiTheme="minorHAnsi" w:cs="Arial"/>
          <w:color w:val="000000" w:themeColor="text1"/>
        </w:rPr>
        <w:t xml:space="preserve">s path cutting </w:t>
      </w:r>
      <w:r w:rsidR="0004061D" w:rsidRPr="00991FD7">
        <w:rPr>
          <w:rFonts w:asciiTheme="minorHAnsi" w:hAnsiTheme="minorHAnsi" w:cs="Arial"/>
          <w:color w:val="000000" w:themeColor="text1"/>
        </w:rPr>
        <w:t>machine to cut</w:t>
      </w:r>
      <w:r w:rsidRPr="00991FD7">
        <w:rPr>
          <w:rFonts w:asciiTheme="minorHAnsi" w:hAnsiTheme="minorHAnsi" w:cs="Arial"/>
          <w:color w:val="000000" w:themeColor="text1"/>
        </w:rPr>
        <w:t xml:space="preserve"> the majority </w:t>
      </w:r>
      <w:r w:rsidR="0004061D" w:rsidRPr="00991FD7">
        <w:rPr>
          <w:rFonts w:asciiTheme="minorHAnsi" w:hAnsiTheme="minorHAnsi" w:cs="Arial"/>
          <w:color w:val="000000" w:themeColor="text1"/>
        </w:rPr>
        <w:t>of the path</w:t>
      </w:r>
      <w:r w:rsidR="00991FD7">
        <w:rPr>
          <w:rFonts w:asciiTheme="minorHAnsi" w:hAnsiTheme="minorHAnsi" w:cs="Arial"/>
          <w:color w:val="000000" w:themeColor="text1"/>
        </w:rPr>
        <w:t xml:space="preserve"> on his land</w:t>
      </w:r>
      <w:r w:rsidR="0004061D" w:rsidRPr="00991FD7">
        <w:rPr>
          <w:rFonts w:asciiTheme="minorHAnsi" w:hAnsiTheme="minorHAnsi" w:cs="Arial"/>
          <w:color w:val="000000" w:themeColor="text1"/>
        </w:rPr>
        <w:t>, but not to the Village Green.</w:t>
      </w:r>
      <w:r w:rsidR="00F375A5" w:rsidRPr="00991FD7">
        <w:rPr>
          <w:rFonts w:asciiTheme="minorHAnsi" w:hAnsiTheme="minorHAnsi" w:cs="Arial"/>
          <w:color w:val="000000" w:themeColor="text1"/>
        </w:rPr>
        <w:t xml:space="preserve">  </w:t>
      </w:r>
      <w:r w:rsidRPr="00991FD7">
        <w:rPr>
          <w:rFonts w:asciiTheme="minorHAnsi" w:hAnsiTheme="minorHAnsi" w:cs="Arial"/>
          <w:color w:val="000000" w:themeColor="text1"/>
        </w:rPr>
        <w:t>Cllr Couchman states that the f</w:t>
      </w:r>
      <w:r w:rsidR="00F375A5" w:rsidRPr="00991FD7">
        <w:rPr>
          <w:rFonts w:asciiTheme="minorHAnsi" w:hAnsiTheme="minorHAnsi" w:cs="Arial"/>
          <w:color w:val="000000" w:themeColor="text1"/>
        </w:rPr>
        <w:t>inger post is broken</w:t>
      </w:r>
      <w:r w:rsidR="00D36318">
        <w:rPr>
          <w:rFonts w:asciiTheme="minorHAnsi" w:hAnsiTheme="minorHAnsi" w:cs="Arial"/>
          <w:color w:val="000000" w:themeColor="text1"/>
        </w:rPr>
        <w:t xml:space="preserve"> and requests it is reported</w:t>
      </w:r>
      <w:r w:rsidR="00C60609" w:rsidRPr="00991FD7">
        <w:rPr>
          <w:rFonts w:asciiTheme="minorHAnsi" w:hAnsiTheme="minorHAnsi" w:cs="Arial"/>
          <w:color w:val="000000" w:themeColor="text1"/>
        </w:rPr>
        <w:t xml:space="preserve">.  It points down path to Stickling Green on the triangle.  </w:t>
      </w:r>
      <w:r w:rsidR="00C60609" w:rsidRPr="00991FD7">
        <w:rPr>
          <w:rFonts w:asciiTheme="minorHAnsi" w:hAnsiTheme="minorHAnsi" w:cs="Arial"/>
          <w:color w:val="000000" w:themeColor="text1"/>
        </w:rPr>
        <w:br/>
        <w:t>Proposal to seek quote</w:t>
      </w:r>
      <w:r w:rsidR="0089134A">
        <w:rPr>
          <w:rFonts w:asciiTheme="minorHAnsi" w:hAnsiTheme="minorHAnsi" w:cs="Arial"/>
          <w:color w:val="000000" w:themeColor="text1"/>
        </w:rPr>
        <w:t>s to clear the length of footpath 16, across the Village Green</w:t>
      </w:r>
      <w:r w:rsidR="001042D0">
        <w:rPr>
          <w:rFonts w:asciiTheme="minorHAnsi" w:hAnsiTheme="minorHAnsi" w:cs="Arial"/>
          <w:color w:val="000000" w:themeColor="text1"/>
        </w:rPr>
        <w:t xml:space="preserve"> -</w:t>
      </w:r>
      <w:r w:rsidRPr="00991FD7">
        <w:rPr>
          <w:rFonts w:asciiTheme="minorHAnsi" w:hAnsiTheme="minorHAnsi" w:cs="Arial"/>
          <w:color w:val="000000" w:themeColor="text1"/>
        </w:rPr>
        <w:t xml:space="preserve"> </w:t>
      </w:r>
      <w:r w:rsidR="00C60609" w:rsidRPr="00991FD7">
        <w:rPr>
          <w:rFonts w:asciiTheme="minorHAnsi" w:hAnsiTheme="minorHAnsi" w:cs="Arial"/>
          <w:color w:val="000000" w:themeColor="text1"/>
        </w:rPr>
        <w:t xml:space="preserve">P: </w:t>
      </w:r>
      <w:r w:rsidR="00BA6477" w:rsidRPr="00991FD7">
        <w:rPr>
          <w:rFonts w:asciiTheme="minorHAnsi" w:hAnsiTheme="minorHAnsi" w:cs="Arial"/>
          <w:color w:val="000000" w:themeColor="text1"/>
        </w:rPr>
        <w:t xml:space="preserve">Cllr </w:t>
      </w:r>
      <w:r w:rsidR="00C60609" w:rsidRPr="00991FD7">
        <w:rPr>
          <w:rFonts w:asciiTheme="minorHAnsi" w:hAnsiTheme="minorHAnsi" w:cs="Arial"/>
          <w:color w:val="000000" w:themeColor="text1"/>
        </w:rPr>
        <w:t xml:space="preserve">Gill, P: </w:t>
      </w:r>
      <w:r w:rsidR="00BA6477" w:rsidRPr="00991FD7">
        <w:rPr>
          <w:rFonts w:asciiTheme="minorHAnsi" w:hAnsiTheme="minorHAnsi" w:cs="Arial"/>
          <w:color w:val="000000" w:themeColor="text1"/>
        </w:rPr>
        <w:t xml:space="preserve">Cllr </w:t>
      </w:r>
      <w:r w:rsidR="00C60609" w:rsidRPr="00991FD7">
        <w:rPr>
          <w:rFonts w:asciiTheme="minorHAnsi" w:hAnsiTheme="minorHAnsi" w:cs="Arial"/>
          <w:color w:val="000000" w:themeColor="text1"/>
        </w:rPr>
        <w:t xml:space="preserve">Bullen, </w:t>
      </w:r>
      <w:r w:rsidR="00BA6477" w:rsidRPr="00991FD7">
        <w:rPr>
          <w:rFonts w:asciiTheme="minorHAnsi" w:hAnsiTheme="minorHAnsi" w:cs="Arial"/>
          <w:color w:val="000000" w:themeColor="text1"/>
        </w:rPr>
        <w:t>in favour:</w:t>
      </w:r>
      <w:r w:rsidR="00C60609" w:rsidRPr="00991FD7">
        <w:rPr>
          <w:rFonts w:asciiTheme="minorHAnsi" w:hAnsiTheme="minorHAnsi" w:cs="Arial"/>
          <w:color w:val="000000" w:themeColor="text1"/>
        </w:rPr>
        <w:t xml:space="preserve"> unanimous</w:t>
      </w:r>
    </w:p>
    <w:p w14:paraId="289DE2F4" w14:textId="045AA9D1" w:rsidR="00F375A5" w:rsidRPr="001042D0" w:rsidRDefault="001042D0" w:rsidP="001042D0">
      <w:pPr>
        <w:pStyle w:val="ListParagraph"/>
        <w:numPr>
          <w:ilvl w:val="1"/>
          <w:numId w:val="13"/>
        </w:numPr>
        <w:shd w:val="clear" w:color="auto" w:fill="FFFFFF"/>
        <w:ind w:left="709"/>
        <w:rPr>
          <w:rFonts w:asciiTheme="minorHAnsi" w:hAnsiTheme="minorHAnsi" w:cs="Arial"/>
          <w:color w:val="000000" w:themeColor="text1"/>
        </w:rPr>
      </w:pPr>
      <w:r>
        <w:rPr>
          <w:rFonts w:asciiTheme="minorHAnsi" w:hAnsiTheme="minorHAnsi" w:cs="Arial"/>
          <w:color w:val="000000" w:themeColor="text1"/>
        </w:rPr>
        <w:lastRenderedPageBreak/>
        <w:t xml:space="preserve">The two </w:t>
      </w:r>
      <w:r w:rsidR="009E21EF" w:rsidRPr="001042D0">
        <w:rPr>
          <w:rFonts w:asciiTheme="minorHAnsi" w:hAnsiTheme="minorHAnsi" w:cs="Arial"/>
          <w:color w:val="000000" w:themeColor="text1"/>
        </w:rPr>
        <w:t>Councillors visited the Village Green and Cllr Ryan took a lot of photos</w:t>
      </w:r>
      <w:r>
        <w:rPr>
          <w:rFonts w:asciiTheme="minorHAnsi" w:hAnsiTheme="minorHAnsi" w:cs="Arial"/>
          <w:color w:val="000000" w:themeColor="text1"/>
        </w:rPr>
        <w:t>.  They established where the entrance was, and that is a long-standing entrance.  The Clerk has received the photographs.</w:t>
      </w:r>
    </w:p>
    <w:p w14:paraId="58F4CF84" w14:textId="7CB2F6DA" w:rsidR="00AF0DAB" w:rsidRPr="00DD7613" w:rsidRDefault="009E21EF" w:rsidP="00CB67B3">
      <w:pPr>
        <w:pStyle w:val="ListParagraph"/>
        <w:numPr>
          <w:ilvl w:val="1"/>
          <w:numId w:val="13"/>
        </w:numPr>
        <w:shd w:val="clear" w:color="auto" w:fill="FFFFFF"/>
        <w:ind w:left="709"/>
        <w:rPr>
          <w:rFonts w:asciiTheme="minorHAnsi" w:hAnsiTheme="minorHAnsi" w:cs="Arial"/>
          <w:color w:val="000000" w:themeColor="text1"/>
        </w:rPr>
      </w:pPr>
      <w:r w:rsidRPr="00DD7613">
        <w:rPr>
          <w:rFonts w:asciiTheme="minorHAnsi" w:hAnsiTheme="minorHAnsi" w:cs="Arial"/>
          <w:color w:val="000000" w:themeColor="text1"/>
        </w:rPr>
        <w:t xml:space="preserve">Cllr Couchman left the </w:t>
      </w:r>
      <w:r w:rsidR="00884C98" w:rsidRPr="00DD7613">
        <w:rPr>
          <w:rFonts w:asciiTheme="minorHAnsi" w:hAnsiTheme="minorHAnsi" w:cs="Arial"/>
          <w:color w:val="000000" w:themeColor="text1"/>
        </w:rPr>
        <w:t>ro</w:t>
      </w:r>
      <w:r w:rsidRPr="00DD7613">
        <w:rPr>
          <w:rFonts w:asciiTheme="minorHAnsi" w:hAnsiTheme="minorHAnsi" w:cs="Arial"/>
          <w:color w:val="000000" w:themeColor="text1"/>
        </w:rPr>
        <w:t>om at 20:43 and returned at 20:45</w:t>
      </w:r>
    </w:p>
    <w:p w14:paraId="748ABAFE" w14:textId="38812ADD" w:rsidR="00D36318" w:rsidRDefault="00D36318" w:rsidP="00AF0DAB">
      <w:pPr>
        <w:pStyle w:val="ListParagraph"/>
        <w:shd w:val="clear" w:color="auto" w:fill="FFFFFF"/>
        <w:ind w:left="709"/>
        <w:rPr>
          <w:rFonts w:asciiTheme="minorHAnsi" w:hAnsiTheme="minorHAnsi" w:cs="Arial"/>
          <w:color w:val="000000" w:themeColor="text1"/>
        </w:rPr>
      </w:pPr>
      <w:r>
        <w:rPr>
          <w:rFonts w:asciiTheme="minorHAnsi" w:hAnsiTheme="minorHAnsi" w:cs="Arial"/>
          <w:color w:val="000000" w:themeColor="text1"/>
        </w:rPr>
        <w:t xml:space="preserve">The allotment sign quotes were tabled. </w:t>
      </w:r>
      <w:r w:rsidR="00CA0E76" w:rsidRPr="00AF0DAB">
        <w:rPr>
          <w:rFonts w:asciiTheme="minorHAnsi" w:hAnsiTheme="minorHAnsi" w:cs="Arial"/>
          <w:color w:val="000000" w:themeColor="text1"/>
        </w:rPr>
        <w:t xml:space="preserve">Proposal that </w:t>
      </w:r>
      <w:r w:rsidR="00AF0DAB" w:rsidRPr="00AF0DAB">
        <w:rPr>
          <w:rFonts w:asciiTheme="minorHAnsi" w:hAnsiTheme="minorHAnsi" w:cs="Arial"/>
          <w:color w:val="000000" w:themeColor="text1"/>
        </w:rPr>
        <w:t xml:space="preserve">the </w:t>
      </w:r>
      <w:r w:rsidR="00CA0E76" w:rsidRPr="00AF0DAB">
        <w:rPr>
          <w:rFonts w:asciiTheme="minorHAnsi" w:hAnsiTheme="minorHAnsi" w:cs="Arial"/>
          <w:color w:val="000000" w:themeColor="text1"/>
        </w:rPr>
        <w:t xml:space="preserve">Clerk goes with </w:t>
      </w:r>
      <w:r>
        <w:rPr>
          <w:rFonts w:asciiTheme="minorHAnsi" w:hAnsiTheme="minorHAnsi" w:cs="Arial"/>
          <w:color w:val="000000" w:themeColor="text1"/>
        </w:rPr>
        <w:t>Q</w:t>
      </w:r>
      <w:r w:rsidR="00CA0E76" w:rsidRPr="00AF0DAB">
        <w:rPr>
          <w:rFonts w:asciiTheme="minorHAnsi" w:hAnsiTheme="minorHAnsi" w:cs="Arial"/>
          <w:color w:val="000000" w:themeColor="text1"/>
        </w:rPr>
        <w:t xml:space="preserve">uote 1 or 3. </w:t>
      </w:r>
    </w:p>
    <w:p w14:paraId="34C73DDC" w14:textId="09349CDC" w:rsidR="00884C98" w:rsidRPr="00AF0DAB" w:rsidRDefault="00CA0E76" w:rsidP="00AF0DAB">
      <w:pPr>
        <w:pStyle w:val="ListParagraph"/>
        <w:shd w:val="clear" w:color="auto" w:fill="FFFFFF"/>
        <w:ind w:left="709"/>
        <w:rPr>
          <w:rFonts w:asciiTheme="minorHAnsi" w:hAnsiTheme="minorHAnsi" w:cs="Arial"/>
          <w:color w:val="000000" w:themeColor="text1"/>
        </w:rPr>
      </w:pPr>
      <w:r w:rsidRPr="00AF0DAB">
        <w:rPr>
          <w:rFonts w:asciiTheme="minorHAnsi" w:hAnsiTheme="minorHAnsi" w:cs="Arial"/>
          <w:color w:val="000000" w:themeColor="text1"/>
        </w:rPr>
        <w:t xml:space="preserve">P: </w:t>
      </w:r>
      <w:r w:rsidR="00AF0DAB" w:rsidRPr="00AF0DAB">
        <w:rPr>
          <w:rFonts w:asciiTheme="minorHAnsi" w:hAnsiTheme="minorHAnsi" w:cs="Arial"/>
          <w:color w:val="000000" w:themeColor="text1"/>
        </w:rPr>
        <w:t xml:space="preserve">Cllr </w:t>
      </w:r>
      <w:r w:rsidRPr="00AF0DAB">
        <w:rPr>
          <w:rFonts w:asciiTheme="minorHAnsi" w:hAnsiTheme="minorHAnsi" w:cs="Arial"/>
          <w:color w:val="000000" w:themeColor="text1"/>
        </w:rPr>
        <w:t xml:space="preserve">Bullen, S: </w:t>
      </w:r>
      <w:r w:rsidR="00AF0DAB" w:rsidRPr="00AF0DAB">
        <w:rPr>
          <w:rFonts w:asciiTheme="minorHAnsi" w:hAnsiTheme="minorHAnsi" w:cs="Arial"/>
          <w:color w:val="000000" w:themeColor="text1"/>
        </w:rPr>
        <w:t xml:space="preserve">Cllr </w:t>
      </w:r>
      <w:r w:rsidRPr="00AF0DAB">
        <w:rPr>
          <w:rFonts w:asciiTheme="minorHAnsi" w:hAnsiTheme="minorHAnsi" w:cs="Arial"/>
          <w:color w:val="000000" w:themeColor="text1"/>
        </w:rPr>
        <w:t xml:space="preserve">Elliston, </w:t>
      </w:r>
      <w:r w:rsidR="00AF0DAB" w:rsidRPr="00AF0DAB">
        <w:rPr>
          <w:rFonts w:asciiTheme="minorHAnsi" w:hAnsiTheme="minorHAnsi" w:cs="Arial"/>
          <w:color w:val="000000" w:themeColor="text1"/>
        </w:rPr>
        <w:t>in favour</w:t>
      </w:r>
      <w:r w:rsidRPr="00AF0DAB">
        <w:rPr>
          <w:rFonts w:asciiTheme="minorHAnsi" w:hAnsiTheme="minorHAnsi" w:cs="Arial"/>
          <w:color w:val="000000" w:themeColor="text1"/>
        </w:rPr>
        <w:t>: una</w:t>
      </w:r>
      <w:r w:rsidR="0045305E" w:rsidRPr="00AF0DAB">
        <w:rPr>
          <w:rFonts w:asciiTheme="minorHAnsi" w:hAnsiTheme="minorHAnsi" w:cs="Arial"/>
          <w:color w:val="000000" w:themeColor="text1"/>
        </w:rPr>
        <w:t>n</w:t>
      </w:r>
      <w:r w:rsidRPr="00AF0DAB">
        <w:rPr>
          <w:rFonts w:asciiTheme="minorHAnsi" w:hAnsiTheme="minorHAnsi" w:cs="Arial"/>
          <w:color w:val="000000" w:themeColor="text1"/>
        </w:rPr>
        <w:t xml:space="preserve">imous  </w:t>
      </w:r>
    </w:p>
    <w:p w14:paraId="6EE70F6F" w14:textId="42725DB1" w:rsidR="00CA0E76" w:rsidRPr="008101E3" w:rsidRDefault="008101E3" w:rsidP="008101E3">
      <w:pPr>
        <w:pStyle w:val="ListParagraph"/>
        <w:numPr>
          <w:ilvl w:val="1"/>
          <w:numId w:val="13"/>
        </w:numPr>
        <w:shd w:val="clear" w:color="auto" w:fill="FFFFFF"/>
        <w:ind w:left="709"/>
        <w:rPr>
          <w:rFonts w:asciiTheme="minorHAnsi" w:hAnsiTheme="minorHAnsi" w:cs="Arial"/>
        </w:rPr>
      </w:pPr>
      <w:r>
        <w:rPr>
          <w:rFonts w:asciiTheme="minorHAnsi" w:hAnsiTheme="minorHAnsi" w:cs="Arial"/>
        </w:rPr>
        <w:t>F</w:t>
      </w:r>
      <w:r w:rsidRPr="005F1F3F">
        <w:rPr>
          <w:rFonts w:asciiTheme="minorHAnsi" w:hAnsiTheme="minorHAnsi" w:cs="Arial"/>
        </w:rPr>
        <w:t>urther to the reporting of Council owned trees overgrowing wires at Upper Hill Green</w:t>
      </w:r>
      <w:r>
        <w:rPr>
          <w:rFonts w:asciiTheme="minorHAnsi" w:hAnsiTheme="minorHAnsi" w:cs="Arial"/>
        </w:rPr>
        <w:t>,</w:t>
      </w:r>
      <w:r w:rsidRPr="00DD7613">
        <w:rPr>
          <w:rFonts w:asciiTheme="minorHAnsi" w:hAnsiTheme="minorHAnsi" w:cs="Arial"/>
          <w:color w:val="000000" w:themeColor="text1"/>
        </w:rPr>
        <w:t xml:space="preserve"> </w:t>
      </w:r>
      <w:r>
        <w:rPr>
          <w:rFonts w:asciiTheme="minorHAnsi" w:hAnsiTheme="minorHAnsi" w:cs="Arial"/>
          <w:color w:val="000000" w:themeColor="text1"/>
        </w:rPr>
        <w:t>n</w:t>
      </w:r>
      <w:r w:rsidR="0045305E" w:rsidRPr="00DD7613">
        <w:rPr>
          <w:rFonts w:asciiTheme="minorHAnsi" w:hAnsiTheme="minorHAnsi" w:cs="Arial"/>
          <w:color w:val="000000" w:themeColor="text1"/>
        </w:rPr>
        <w:t>oted</w:t>
      </w:r>
      <w:r w:rsidRPr="008101E3">
        <w:rPr>
          <w:rFonts w:asciiTheme="minorHAnsi" w:hAnsiTheme="minorHAnsi" w:cs="Arial"/>
        </w:rPr>
        <w:t xml:space="preserve"> </w:t>
      </w:r>
      <w:r>
        <w:rPr>
          <w:rFonts w:asciiTheme="minorHAnsi" w:hAnsiTheme="minorHAnsi" w:cs="Arial"/>
        </w:rPr>
        <w:t xml:space="preserve">that </w:t>
      </w:r>
      <w:r w:rsidRPr="005F1F3F">
        <w:rPr>
          <w:rFonts w:asciiTheme="minorHAnsi" w:hAnsiTheme="minorHAnsi" w:cs="Arial"/>
        </w:rPr>
        <w:t>the Clerk</w:t>
      </w:r>
      <w:r>
        <w:rPr>
          <w:rFonts w:asciiTheme="minorHAnsi" w:hAnsiTheme="minorHAnsi" w:cs="Arial"/>
        </w:rPr>
        <w:t xml:space="preserve"> had made a report to UKPN. </w:t>
      </w:r>
    </w:p>
    <w:p w14:paraId="27B2E52E" w14:textId="6FDE3299" w:rsidR="004170FB" w:rsidRPr="004170FB" w:rsidRDefault="005F1F3F" w:rsidP="004170FB">
      <w:pPr>
        <w:pStyle w:val="ListParagraph"/>
        <w:numPr>
          <w:ilvl w:val="1"/>
          <w:numId w:val="13"/>
        </w:numPr>
        <w:shd w:val="clear" w:color="auto" w:fill="FFFFFF"/>
        <w:ind w:left="709"/>
        <w:rPr>
          <w:rFonts w:asciiTheme="minorHAnsi" w:hAnsiTheme="minorHAnsi" w:cs="Arial"/>
        </w:rPr>
      </w:pPr>
      <w:r w:rsidRPr="005F1F3F">
        <w:rPr>
          <w:rFonts w:asciiTheme="minorHAnsi" w:hAnsiTheme="minorHAnsi" w:cs="Arial"/>
        </w:rPr>
        <w:t xml:space="preserve">To instruct the Clerk to contact Ben </w:t>
      </w:r>
      <w:proofErr w:type="spellStart"/>
      <w:r w:rsidRPr="005F1F3F">
        <w:rPr>
          <w:rFonts w:asciiTheme="minorHAnsi" w:hAnsiTheme="minorHAnsi" w:cs="Arial"/>
        </w:rPr>
        <w:t>Smeeden</w:t>
      </w:r>
      <w:proofErr w:type="spellEnd"/>
      <w:r>
        <w:rPr>
          <w:rFonts w:asciiTheme="minorHAnsi" w:hAnsiTheme="minorHAnsi" w:cs="Arial"/>
        </w:rPr>
        <w:t xml:space="preserve"> </w:t>
      </w:r>
      <w:r w:rsidRPr="005F1F3F">
        <w:rPr>
          <w:rFonts w:asciiTheme="minorHAnsi" w:hAnsiTheme="minorHAnsi" w:cs="Arial"/>
        </w:rPr>
        <w:t>at UDC to ask him to inspect the tree as the other oaks in the vicinity have not failed.</w:t>
      </w:r>
    </w:p>
    <w:p w14:paraId="3AFFD573" w14:textId="3701DBDB" w:rsidR="0045305E" w:rsidRPr="00D82F27" w:rsidRDefault="002F3AD4" w:rsidP="00D82F27">
      <w:pPr>
        <w:pStyle w:val="ListParagraph"/>
        <w:shd w:val="clear" w:color="auto" w:fill="FFFFFF"/>
        <w:ind w:left="709"/>
        <w:rPr>
          <w:rFonts w:asciiTheme="minorHAnsi" w:hAnsiTheme="minorHAnsi" w:cs="Arial"/>
        </w:rPr>
      </w:pPr>
      <w:r w:rsidRPr="00D82F27">
        <w:rPr>
          <w:rFonts w:asciiTheme="minorHAnsi" w:hAnsiTheme="minorHAnsi" w:cs="Arial"/>
          <w:color w:val="000000" w:themeColor="text1"/>
        </w:rPr>
        <w:t xml:space="preserve">P: </w:t>
      </w:r>
      <w:r w:rsidR="00D82F27" w:rsidRPr="00D82F27">
        <w:rPr>
          <w:rFonts w:asciiTheme="minorHAnsi" w:hAnsiTheme="minorHAnsi" w:cs="Arial"/>
          <w:color w:val="000000" w:themeColor="text1"/>
        </w:rPr>
        <w:t xml:space="preserve">Cllr </w:t>
      </w:r>
      <w:r w:rsidRPr="00D82F27">
        <w:rPr>
          <w:rFonts w:asciiTheme="minorHAnsi" w:hAnsiTheme="minorHAnsi" w:cs="Arial"/>
          <w:color w:val="000000" w:themeColor="text1"/>
        </w:rPr>
        <w:t xml:space="preserve">Gill, S: </w:t>
      </w:r>
      <w:r w:rsidR="00D82F27" w:rsidRPr="00D82F27">
        <w:rPr>
          <w:rFonts w:asciiTheme="minorHAnsi" w:hAnsiTheme="minorHAnsi" w:cs="Arial"/>
          <w:color w:val="000000" w:themeColor="text1"/>
        </w:rPr>
        <w:t xml:space="preserve">Cllr </w:t>
      </w:r>
      <w:r w:rsidRPr="00D82F27">
        <w:rPr>
          <w:rFonts w:asciiTheme="minorHAnsi" w:hAnsiTheme="minorHAnsi" w:cs="Arial"/>
          <w:color w:val="000000" w:themeColor="text1"/>
        </w:rPr>
        <w:t xml:space="preserve">Bullen, </w:t>
      </w:r>
      <w:r w:rsidR="00D82F27" w:rsidRPr="00D82F27">
        <w:rPr>
          <w:rFonts w:asciiTheme="minorHAnsi" w:hAnsiTheme="minorHAnsi" w:cs="Arial"/>
          <w:color w:val="000000" w:themeColor="text1"/>
        </w:rPr>
        <w:t>in favour</w:t>
      </w:r>
      <w:r w:rsidRPr="00D82F27">
        <w:rPr>
          <w:rFonts w:asciiTheme="minorHAnsi" w:hAnsiTheme="minorHAnsi" w:cs="Arial"/>
          <w:color w:val="000000" w:themeColor="text1"/>
        </w:rPr>
        <w:t>: unanimous</w:t>
      </w:r>
    </w:p>
    <w:p w14:paraId="250709B0" w14:textId="5D890F21" w:rsidR="002F3AD4" w:rsidRPr="00F52C1B" w:rsidRDefault="005F1F3F" w:rsidP="00105D46">
      <w:pPr>
        <w:pStyle w:val="ListParagraph"/>
        <w:numPr>
          <w:ilvl w:val="1"/>
          <w:numId w:val="13"/>
        </w:numPr>
        <w:shd w:val="clear" w:color="auto" w:fill="FFFFFF"/>
        <w:ind w:left="709"/>
        <w:rPr>
          <w:rFonts w:asciiTheme="minorHAnsi" w:hAnsiTheme="minorHAnsi" w:cs="Arial"/>
          <w:color w:val="000000" w:themeColor="text1"/>
        </w:rPr>
      </w:pPr>
      <w:r w:rsidRPr="00F52C1B">
        <w:rPr>
          <w:rFonts w:asciiTheme="minorHAnsi" w:hAnsiTheme="minorHAnsi" w:cs="Arial"/>
        </w:rPr>
        <w:t>Dick Ball Meadow Volunteer Party – to receive an update</w:t>
      </w:r>
      <w:r w:rsidR="00F52C1B">
        <w:rPr>
          <w:rFonts w:asciiTheme="minorHAnsi" w:hAnsiTheme="minorHAnsi" w:cs="Arial"/>
        </w:rPr>
        <w:br/>
      </w:r>
      <w:r w:rsidR="009466D5" w:rsidRPr="00F52C1B">
        <w:rPr>
          <w:rFonts w:asciiTheme="minorHAnsi" w:hAnsiTheme="minorHAnsi" w:cs="Arial"/>
          <w:color w:val="000000" w:themeColor="text1"/>
        </w:rPr>
        <w:t xml:space="preserve">The volunteer party consists of two Councillor and </w:t>
      </w:r>
      <w:r w:rsidR="00D36318">
        <w:rPr>
          <w:rFonts w:asciiTheme="minorHAnsi" w:hAnsiTheme="minorHAnsi" w:cs="Arial"/>
          <w:color w:val="000000" w:themeColor="text1"/>
        </w:rPr>
        <w:t>four</w:t>
      </w:r>
      <w:r w:rsidR="009466D5" w:rsidRPr="00F52C1B">
        <w:rPr>
          <w:rFonts w:asciiTheme="minorHAnsi" w:hAnsiTheme="minorHAnsi" w:cs="Arial"/>
          <w:color w:val="000000" w:themeColor="text1"/>
        </w:rPr>
        <w:t xml:space="preserve"> parishioners.  The g</w:t>
      </w:r>
      <w:r w:rsidR="002F3AD4" w:rsidRPr="00F52C1B">
        <w:rPr>
          <w:rFonts w:asciiTheme="minorHAnsi" w:hAnsiTheme="minorHAnsi" w:cs="Arial"/>
          <w:color w:val="000000" w:themeColor="text1"/>
        </w:rPr>
        <w:t>rass has been cut by a parishioner</w:t>
      </w:r>
      <w:r w:rsidR="009466D5" w:rsidRPr="00F52C1B">
        <w:rPr>
          <w:rFonts w:asciiTheme="minorHAnsi" w:hAnsiTheme="minorHAnsi" w:cs="Arial"/>
          <w:color w:val="000000" w:themeColor="text1"/>
        </w:rPr>
        <w:t xml:space="preserve"> and </w:t>
      </w:r>
      <w:r w:rsidR="003E4799" w:rsidRPr="00F52C1B">
        <w:rPr>
          <w:rFonts w:asciiTheme="minorHAnsi" w:hAnsiTheme="minorHAnsi" w:cs="Arial"/>
          <w:color w:val="000000" w:themeColor="text1"/>
        </w:rPr>
        <w:t>has been left</w:t>
      </w:r>
      <w:r w:rsidR="00863269" w:rsidRPr="00F52C1B">
        <w:rPr>
          <w:rFonts w:asciiTheme="minorHAnsi" w:hAnsiTheme="minorHAnsi" w:cs="Arial"/>
          <w:color w:val="000000" w:themeColor="text1"/>
        </w:rPr>
        <w:t xml:space="preserve"> to dry to allow the seeds to fall</w:t>
      </w:r>
      <w:r w:rsidR="007F79E6">
        <w:rPr>
          <w:rFonts w:asciiTheme="minorHAnsi" w:hAnsiTheme="minorHAnsi" w:cs="Arial"/>
          <w:color w:val="000000" w:themeColor="text1"/>
        </w:rPr>
        <w:t xml:space="preserve"> and a</w:t>
      </w:r>
      <w:r w:rsidR="00863269" w:rsidRPr="00F52C1B">
        <w:rPr>
          <w:rFonts w:asciiTheme="minorHAnsi" w:hAnsiTheme="minorHAnsi" w:cs="Arial"/>
          <w:color w:val="000000" w:themeColor="text1"/>
        </w:rPr>
        <w:t xml:space="preserve">nother </w:t>
      </w:r>
      <w:r w:rsidR="003E4799" w:rsidRPr="00F52C1B">
        <w:rPr>
          <w:rFonts w:asciiTheme="minorHAnsi" w:hAnsiTheme="minorHAnsi" w:cs="Arial"/>
          <w:color w:val="000000" w:themeColor="text1"/>
        </w:rPr>
        <w:t xml:space="preserve">area needs to be </w:t>
      </w:r>
      <w:proofErr w:type="spellStart"/>
      <w:r w:rsidR="003E4799" w:rsidRPr="00F52C1B">
        <w:rPr>
          <w:rFonts w:asciiTheme="minorHAnsi" w:hAnsiTheme="minorHAnsi" w:cs="Arial"/>
          <w:color w:val="000000" w:themeColor="text1"/>
        </w:rPr>
        <w:t>strimmed</w:t>
      </w:r>
      <w:proofErr w:type="spellEnd"/>
      <w:r w:rsidR="003E4799" w:rsidRPr="00F52C1B">
        <w:rPr>
          <w:rFonts w:asciiTheme="minorHAnsi" w:hAnsiTheme="minorHAnsi" w:cs="Arial"/>
          <w:color w:val="000000" w:themeColor="text1"/>
        </w:rPr>
        <w:t xml:space="preserve"> and then raked across.  Burning will take place when there’s suitable weather</w:t>
      </w:r>
      <w:r w:rsidR="00863269" w:rsidRPr="00F52C1B">
        <w:rPr>
          <w:rFonts w:asciiTheme="minorHAnsi" w:hAnsiTheme="minorHAnsi" w:cs="Arial"/>
          <w:color w:val="000000" w:themeColor="text1"/>
        </w:rPr>
        <w:t xml:space="preserve"> as grass cannot be ba</w:t>
      </w:r>
      <w:r w:rsidR="00D36318">
        <w:rPr>
          <w:rFonts w:asciiTheme="minorHAnsi" w:hAnsiTheme="minorHAnsi" w:cs="Arial"/>
          <w:color w:val="000000" w:themeColor="text1"/>
        </w:rPr>
        <w:t>l</w:t>
      </w:r>
      <w:r w:rsidR="00863269" w:rsidRPr="00F52C1B">
        <w:rPr>
          <w:rFonts w:asciiTheme="minorHAnsi" w:hAnsiTheme="minorHAnsi" w:cs="Arial"/>
          <w:color w:val="000000" w:themeColor="text1"/>
        </w:rPr>
        <w:t>ed.</w:t>
      </w:r>
    </w:p>
    <w:p w14:paraId="7970C1F2" w14:textId="77777777" w:rsidR="005F1F3F" w:rsidRDefault="005F1F3F" w:rsidP="005F1F3F">
      <w:pPr>
        <w:pStyle w:val="ListParagraph"/>
        <w:shd w:val="clear" w:color="auto" w:fill="FFFFFF"/>
        <w:ind w:left="709"/>
        <w:rPr>
          <w:rFonts w:asciiTheme="minorHAnsi" w:hAnsiTheme="minorHAnsi" w:cs="Arial"/>
        </w:rPr>
      </w:pPr>
    </w:p>
    <w:p w14:paraId="418B4DD6" w14:textId="14B76143" w:rsidR="0004061D" w:rsidRPr="00D01D9D" w:rsidRDefault="0004061D" w:rsidP="005F1F3F">
      <w:pPr>
        <w:pStyle w:val="ListParagraph"/>
        <w:shd w:val="clear" w:color="auto" w:fill="FFFFFF"/>
        <w:ind w:left="709"/>
        <w:rPr>
          <w:rFonts w:asciiTheme="minorHAnsi" w:hAnsiTheme="minorHAnsi" w:cs="Arial"/>
          <w:color w:val="000000" w:themeColor="text1"/>
        </w:rPr>
      </w:pPr>
      <w:r w:rsidRPr="00D01D9D">
        <w:rPr>
          <w:rFonts w:asciiTheme="minorHAnsi" w:hAnsiTheme="minorHAnsi" w:cs="Arial"/>
          <w:color w:val="000000" w:themeColor="text1"/>
        </w:rPr>
        <w:t>Cllr Oliver left at 20:34</w:t>
      </w:r>
    </w:p>
    <w:p w14:paraId="5BC6AB0C" w14:textId="77777777" w:rsidR="0004061D" w:rsidRPr="005F1F3F" w:rsidRDefault="0004061D" w:rsidP="005F1F3F">
      <w:pPr>
        <w:pStyle w:val="ListParagraph"/>
        <w:shd w:val="clear" w:color="auto" w:fill="FFFFFF"/>
        <w:ind w:left="709"/>
        <w:rPr>
          <w:rFonts w:asciiTheme="minorHAnsi" w:hAnsiTheme="minorHAnsi" w:cs="Arial"/>
        </w:rPr>
      </w:pPr>
    </w:p>
    <w:p w14:paraId="32903A60" w14:textId="57937ADC" w:rsidR="00A04121" w:rsidRPr="00324FD4" w:rsidRDefault="00107F7F" w:rsidP="00506278">
      <w:pPr>
        <w:pStyle w:val="ListParagraph"/>
        <w:numPr>
          <w:ilvl w:val="0"/>
          <w:numId w:val="13"/>
        </w:numPr>
        <w:rPr>
          <w:rFonts w:asciiTheme="minorHAnsi" w:hAnsiTheme="minorHAnsi" w:cstheme="minorHAnsi"/>
          <w:b/>
          <w:bCs/>
        </w:rPr>
      </w:pPr>
      <w:r w:rsidRPr="00107F7F">
        <w:rPr>
          <w:rFonts w:asciiTheme="minorHAnsi" w:hAnsiTheme="minorHAnsi" w:cstheme="minorHAnsi"/>
          <w:b/>
          <w:bCs/>
        </w:rPr>
        <w:t xml:space="preserve">Check </w:t>
      </w:r>
      <w:r w:rsidR="000960DE">
        <w:rPr>
          <w:rFonts w:asciiTheme="minorHAnsi" w:hAnsiTheme="minorHAnsi" w:cstheme="minorHAnsi"/>
          <w:b/>
          <w:bCs/>
        </w:rPr>
        <w:t>all Councillors</w:t>
      </w:r>
      <w:r w:rsidRPr="00107F7F">
        <w:rPr>
          <w:rFonts w:asciiTheme="minorHAnsi" w:hAnsiTheme="minorHAnsi" w:cstheme="minorHAnsi"/>
          <w:b/>
          <w:bCs/>
        </w:rPr>
        <w:t xml:space="preserve"> ha</w:t>
      </w:r>
      <w:r w:rsidR="000960DE">
        <w:rPr>
          <w:rFonts w:asciiTheme="minorHAnsi" w:hAnsiTheme="minorHAnsi" w:cstheme="minorHAnsi"/>
          <w:b/>
          <w:bCs/>
        </w:rPr>
        <w:t>ve</w:t>
      </w:r>
      <w:r w:rsidRPr="00107F7F">
        <w:rPr>
          <w:rFonts w:asciiTheme="minorHAnsi" w:hAnsiTheme="minorHAnsi" w:cstheme="minorHAnsi"/>
          <w:b/>
          <w:bCs/>
        </w:rPr>
        <w:t xml:space="preserve"> signed their Declaration of Interest</w:t>
      </w:r>
      <w:r w:rsidR="00A04121" w:rsidRPr="00324FD4">
        <w:rPr>
          <w:rFonts w:asciiTheme="minorHAnsi" w:hAnsiTheme="minorHAnsi" w:cstheme="minorHAnsi"/>
          <w:b/>
          <w:bCs/>
        </w:rPr>
        <w:t xml:space="preserve"> </w:t>
      </w:r>
      <w:r w:rsidR="000960DE">
        <w:rPr>
          <w:rFonts w:asciiTheme="minorHAnsi" w:hAnsiTheme="minorHAnsi" w:cstheme="minorHAnsi"/>
          <w:b/>
          <w:bCs/>
        </w:rPr>
        <w:t>forms</w:t>
      </w:r>
    </w:p>
    <w:p w14:paraId="217E1746" w14:textId="50608893" w:rsidR="00A21484" w:rsidRPr="00C2305D" w:rsidRDefault="00A21484" w:rsidP="00A04121">
      <w:pPr>
        <w:shd w:val="clear" w:color="auto" w:fill="FFFFFF"/>
        <w:ind w:left="284"/>
        <w:contextualSpacing/>
        <w:rPr>
          <w:rFonts w:asciiTheme="minorHAnsi" w:hAnsiTheme="minorHAnsi" w:cstheme="minorHAnsi"/>
          <w:bCs/>
          <w:color w:val="000000" w:themeColor="text1"/>
        </w:rPr>
      </w:pPr>
      <w:r w:rsidRPr="00C2305D">
        <w:rPr>
          <w:rFonts w:asciiTheme="minorHAnsi" w:hAnsiTheme="minorHAnsi" w:cstheme="minorHAnsi"/>
          <w:bCs/>
          <w:color w:val="000000" w:themeColor="text1"/>
        </w:rPr>
        <w:t>Noted</w:t>
      </w:r>
    </w:p>
    <w:p w14:paraId="1B525DA9" w14:textId="77777777" w:rsidR="00A04121" w:rsidRPr="00324FD4" w:rsidRDefault="00A04121" w:rsidP="00A04121">
      <w:pPr>
        <w:shd w:val="clear" w:color="auto" w:fill="FFFFFF"/>
        <w:ind w:left="284"/>
        <w:contextualSpacing/>
        <w:rPr>
          <w:rFonts w:asciiTheme="minorHAnsi" w:hAnsiTheme="minorHAnsi" w:cstheme="minorHAnsi"/>
          <w:bCs/>
        </w:rPr>
      </w:pPr>
    </w:p>
    <w:p w14:paraId="3E24498A" w14:textId="4AF072FF" w:rsidR="00A04121" w:rsidRPr="00324FD4" w:rsidRDefault="005F1F3F" w:rsidP="00506278">
      <w:pPr>
        <w:pStyle w:val="ListParagraph"/>
        <w:numPr>
          <w:ilvl w:val="0"/>
          <w:numId w:val="13"/>
        </w:numPr>
        <w:rPr>
          <w:rFonts w:asciiTheme="minorHAnsi" w:hAnsiTheme="minorHAnsi" w:cstheme="minorHAnsi"/>
          <w:b/>
          <w:lang w:eastAsia="en-GB"/>
        </w:rPr>
      </w:pPr>
      <w:r w:rsidRPr="005F1F3F">
        <w:rPr>
          <w:rFonts w:asciiTheme="minorHAnsi" w:hAnsiTheme="minorHAnsi" w:cstheme="minorHAnsi"/>
          <w:b/>
          <w:bCs/>
        </w:rPr>
        <w:t>Risk Assessment Book</w:t>
      </w:r>
    </w:p>
    <w:p w14:paraId="19996A69" w14:textId="1F7E3366" w:rsidR="00B5324D" w:rsidRPr="00F52C1B" w:rsidRDefault="00B5324D" w:rsidP="00F52C1B">
      <w:pPr>
        <w:shd w:val="clear" w:color="auto" w:fill="FFFFFF"/>
        <w:ind w:left="360"/>
        <w:rPr>
          <w:rFonts w:asciiTheme="minorHAnsi" w:hAnsiTheme="minorHAnsi" w:cstheme="minorHAnsi"/>
          <w:color w:val="000000" w:themeColor="text1"/>
          <w:lang w:eastAsia="en-GB"/>
        </w:rPr>
      </w:pPr>
      <w:r w:rsidRPr="00F52C1B">
        <w:rPr>
          <w:rFonts w:asciiTheme="minorHAnsi" w:hAnsiTheme="minorHAnsi" w:cstheme="minorHAnsi"/>
          <w:color w:val="000000" w:themeColor="text1"/>
          <w:lang w:eastAsia="en-GB"/>
        </w:rPr>
        <w:t>The shop defibrillator had been deployed</w:t>
      </w:r>
      <w:r w:rsidR="00CB5E2C">
        <w:rPr>
          <w:rFonts w:asciiTheme="minorHAnsi" w:hAnsiTheme="minorHAnsi" w:cstheme="minorHAnsi"/>
          <w:color w:val="000000" w:themeColor="text1"/>
          <w:lang w:eastAsia="en-GB"/>
        </w:rPr>
        <w:t xml:space="preserve"> and </w:t>
      </w:r>
      <w:r w:rsidRPr="00F52C1B">
        <w:rPr>
          <w:rFonts w:asciiTheme="minorHAnsi" w:hAnsiTheme="minorHAnsi" w:cstheme="minorHAnsi"/>
          <w:color w:val="000000" w:themeColor="text1"/>
          <w:lang w:eastAsia="en-GB"/>
        </w:rPr>
        <w:t xml:space="preserve">was rescue ready on </w:t>
      </w:r>
      <w:r w:rsidR="00F52C1B" w:rsidRPr="00F52C1B">
        <w:rPr>
          <w:rFonts w:asciiTheme="minorHAnsi" w:hAnsiTheme="minorHAnsi" w:cstheme="minorHAnsi"/>
          <w:color w:val="000000" w:themeColor="text1"/>
          <w:lang w:eastAsia="en-GB"/>
        </w:rPr>
        <w:t xml:space="preserve">the </w:t>
      </w:r>
      <w:r w:rsidRPr="00F52C1B">
        <w:rPr>
          <w:rFonts w:asciiTheme="minorHAnsi" w:hAnsiTheme="minorHAnsi" w:cstheme="minorHAnsi"/>
          <w:color w:val="000000" w:themeColor="text1"/>
          <w:lang w:eastAsia="en-GB"/>
        </w:rPr>
        <w:t>10</w:t>
      </w:r>
      <w:r w:rsidRPr="00F52C1B">
        <w:rPr>
          <w:rFonts w:asciiTheme="minorHAnsi" w:hAnsiTheme="minorHAnsi" w:cstheme="minorHAnsi"/>
          <w:color w:val="000000" w:themeColor="text1"/>
          <w:vertAlign w:val="superscript"/>
          <w:lang w:eastAsia="en-GB"/>
        </w:rPr>
        <w:t>th</w:t>
      </w:r>
      <w:r w:rsidRPr="00F52C1B">
        <w:rPr>
          <w:rFonts w:asciiTheme="minorHAnsi" w:hAnsiTheme="minorHAnsi" w:cstheme="minorHAnsi"/>
          <w:color w:val="000000" w:themeColor="text1"/>
          <w:lang w:eastAsia="en-GB"/>
        </w:rPr>
        <w:t xml:space="preserve"> </w:t>
      </w:r>
      <w:r w:rsidR="00F52C1B" w:rsidRPr="00F52C1B">
        <w:rPr>
          <w:rFonts w:asciiTheme="minorHAnsi" w:hAnsiTheme="minorHAnsi" w:cstheme="minorHAnsi"/>
          <w:color w:val="000000" w:themeColor="text1"/>
          <w:lang w:eastAsia="en-GB"/>
        </w:rPr>
        <w:t xml:space="preserve">September </w:t>
      </w:r>
      <w:r w:rsidRPr="00F52C1B">
        <w:rPr>
          <w:rFonts w:asciiTheme="minorHAnsi" w:hAnsiTheme="minorHAnsi" w:cstheme="minorHAnsi"/>
          <w:color w:val="000000" w:themeColor="text1"/>
          <w:lang w:eastAsia="en-GB"/>
        </w:rPr>
        <w:t>at 2</w:t>
      </w:r>
      <w:r w:rsidR="00F52C1B" w:rsidRPr="00F52C1B">
        <w:rPr>
          <w:rFonts w:asciiTheme="minorHAnsi" w:hAnsiTheme="minorHAnsi" w:cstheme="minorHAnsi"/>
          <w:color w:val="000000" w:themeColor="text1"/>
          <w:lang w:eastAsia="en-GB"/>
        </w:rPr>
        <w:t>1</w:t>
      </w:r>
      <w:r w:rsidRPr="00F52C1B">
        <w:rPr>
          <w:rFonts w:asciiTheme="minorHAnsi" w:hAnsiTheme="minorHAnsi" w:cstheme="minorHAnsi"/>
          <w:color w:val="000000" w:themeColor="text1"/>
          <w:lang w:eastAsia="en-GB"/>
        </w:rPr>
        <w:t>:00</w:t>
      </w:r>
      <w:r w:rsidR="00F52C1B" w:rsidRPr="00F52C1B">
        <w:rPr>
          <w:rFonts w:asciiTheme="minorHAnsi" w:hAnsiTheme="minorHAnsi" w:cstheme="minorHAnsi"/>
          <w:color w:val="000000" w:themeColor="text1"/>
          <w:lang w:eastAsia="en-GB"/>
        </w:rPr>
        <w:t xml:space="preserve">.  The </w:t>
      </w:r>
      <w:r w:rsidRPr="00F52C1B">
        <w:rPr>
          <w:rFonts w:asciiTheme="minorHAnsi" w:hAnsiTheme="minorHAnsi" w:cstheme="minorHAnsi"/>
          <w:color w:val="000000" w:themeColor="text1"/>
          <w:lang w:eastAsia="en-GB"/>
        </w:rPr>
        <w:t>Village Hall</w:t>
      </w:r>
      <w:r w:rsidR="00F52C1B" w:rsidRPr="00F52C1B">
        <w:rPr>
          <w:rFonts w:asciiTheme="minorHAnsi" w:hAnsiTheme="minorHAnsi" w:cstheme="minorHAnsi"/>
          <w:color w:val="000000" w:themeColor="text1"/>
          <w:lang w:eastAsia="en-GB"/>
        </w:rPr>
        <w:t xml:space="preserve"> was </w:t>
      </w:r>
      <w:r w:rsidRPr="00F52C1B">
        <w:rPr>
          <w:rFonts w:asciiTheme="minorHAnsi" w:hAnsiTheme="minorHAnsi" w:cstheme="minorHAnsi"/>
          <w:color w:val="000000" w:themeColor="text1"/>
          <w:lang w:eastAsia="en-GB"/>
        </w:rPr>
        <w:t>rescue ready on 11</w:t>
      </w:r>
      <w:r w:rsidRPr="00F52C1B">
        <w:rPr>
          <w:rFonts w:asciiTheme="minorHAnsi" w:hAnsiTheme="minorHAnsi" w:cstheme="minorHAnsi"/>
          <w:color w:val="000000" w:themeColor="text1"/>
          <w:vertAlign w:val="superscript"/>
          <w:lang w:eastAsia="en-GB"/>
        </w:rPr>
        <w:t>th</w:t>
      </w:r>
      <w:r w:rsidRPr="00F52C1B">
        <w:rPr>
          <w:rFonts w:asciiTheme="minorHAnsi" w:hAnsiTheme="minorHAnsi" w:cstheme="minorHAnsi"/>
          <w:color w:val="000000" w:themeColor="text1"/>
          <w:lang w:eastAsia="en-GB"/>
        </w:rPr>
        <w:t xml:space="preserve"> September at 19:10.</w:t>
      </w:r>
    </w:p>
    <w:p w14:paraId="30E0AA75" w14:textId="77777777" w:rsidR="0014733E" w:rsidRPr="00324FD4" w:rsidRDefault="0014733E" w:rsidP="002C4CD1">
      <w:pPr>
        <w:shd w:val="clear" w:color="auto" w:fill="FFFFFF"/>
        <w:ind w:left="360"/>
        <w:rPr>
          <w:rFonts w:asciiTheme="minorHAnsi" w:hAnsiTheme="minorHAnsi" w:cstheme="minorHAnsi"/>
          <w:lang w:eastAsia="en-GB"/>
        </w:rPr>
      </w:pPr>
    </w:p>
    <w:p w14:paraId="0289835F" w14:textId="6A9346FD" w:rsidR="0014733E" w:rsidRDefault="005F1F3F" w:rsidP="00506278">
      <w:pPr>
        <w:pStyle w:val="ListParagraph"/>
        <w:numPr>
          <w:ilvl w:val="0"/>
          <w:numId w:val="13"/>
        </w:numPr>
        <w:rPr>
          <w:rFonts w:asciiTheme="minorHAnsi" w:hAnsiTheme="minorHAnsi" w:cstheme="minorHAnsi"/>
          <w:b/>
          <w:bCs/>
        </w:rPr>
      </w:pPr>
      <w:r w:rsidRPr="005F1F3F">
        <w:rPr>
          <w:rFonts w:asciiTheme="minorHAnsi" w:hAnsiTheme="minorHAnsi" w:cstheme="minorHAnsi"/>
          <w:b/>
          <w:bCs/>
        </w:rPr>
        <w:t>Representative Reports</w:t>
      </w:r>
    </w:p>
    <w:p w14:paraId="26C3950E" w14:textId="62269500" w:rsidR="0014733E" w:rsidRPr="004624C3" w:rsidRDefault="004624C3" w:rsidP="004624C3">
      <w:pPr>
        <w:pStyle w:val="ListParagraph"/>
        <w:numPr>
          <w:ilvl w:val="1"/>
          <w:numId w:val="13"/>
        </w:numPr>
        <w:shd w:val="clear" w:color="auto" w:fill="FFFFFF"/>
        <w:ind w:left="709"/>
        <w:rPr>
          <w:rFonts w:asciiTheme="minorHAnsi" w:hAnsiTheme="minorHAnsi" w:cstheme="minorHAnsi"/>
        </w:rPr>
      </w:pPr>
      <w:r w:rsidRPr="004624C3">
        <w:rPr>
          <w:rFonts w:asciiTheme="minorHAnsi" w:hAnsiTheme="minorHAnsi" w:cstheme="minorHAnsi"/>
        </w:rPr>
        <w:t>Footpaths –</w:t>
      </w:r>
      <w:r w:rsidR="00CB5E2C">
        <w:rPr>
          <w:rFonts w:asciiTheme="minorHAnsi" w:hAnsiTheme="minorHAnsi" w:cstheme="minorHAnsi"/>
        </w:rPr>
        <w:t xml:space="preserve"> </w:t>
      </w:r>
      <w:r w:rsidR="00FD0609" w:rsidRPr="00CB5E2C">
        <w:rPr>
          <w:rFonts w:asciiTheme="minorHAnsi" w:hAnsiTheme="minorHAnsi" w:cstheme="minorHAnsi"/>
          <w:color w:val="000000" w:themeColor="text1"/>
        </w:rPr>
        <w:t>no updates from Cllr Elliston</w:t>
      </w:r>
    </w:p>
    <w:p w14:paraId="09FB94CE" w14:textId="6EA15228" w:rsidR="004624C3" w:rsidRPr="00CB5E2C" w:rsidRDefault="004624C3" w:rsidP="004624C3">
      <w:pPr>
        <w:pStyle w:val="ListParagraph"/>
        <w:numPr>
          <w:ilvl w:val="1"/>
          <w:numId w:val="13"/>
        </w:numPr>
        <w:shd w:val="clear" w:color="auto" w:fill="FFFFFF"/>
        <w:ind w:left="709"/>
        <w:rPr>
          <w:rFonts w:asciiTheme="minorHAnsi" w:hAnsiTheme="minorHAnsi" w:cstheme="minorHAnsi"/>
          <w:color w:val="000000" w:themeColor="text1"/>
        </w:rPr>
      </w:pPr>
      <w:r w:rsidRPr="004624C3">
        <w:rPr>
          <w:rFonts w:asciiTheme="minorHAnsi" w:hAnsiTheme="minorHAnsi" w:cstheme="minorHAnsi"/>
        </w:rPr>
        <w:t>UALC –</w:t>
      </w:r>
      <w:r w:rsidR="00CB5E2C">
        <w:rPr>
          <w:rFonts w:asciiTheme="minorHAnsi" w:hAnsiTheme="minorHAnsi" w:cstheme="minorHAnsi"/>
        </w:rPr>
        <w:t xml:space="preserve"> The Chair provided a verbal update to all Councillors.</w:t>
      </w:r>
    </w:p>
    <w:p w14:paraId="7585CE73" w14:textId="23A02E2B" w:rsidR="004624C3" w:rsidRPr="006351D4" w:rsidRDefault="004624C3" w:rsidP="004624C3">
      <w:pPr>
        <w:pStyle w:val="ListParagraph"/>
        <w:numPr>
          <w:ilvl w:val="1"/>
          <w:numId w:val="13"/>
        </w:numPr>
        <w:shd w:val="clear" w:color="auto" w:fill="FFFFFF"/>
        <w:ind w:left="709"/>
        <w:rPr>
          <w:rFonts w:asciiTheme="minorHAnsi" w:hAnsiTheme="minorHAnsi" w:cstheme="minorHAnsi"/>
          <w:color w:val="000000" w:themeColor="text1"/>
        </w:rPr>
      </w:pPr>
      <w:r w:rsidRPr="006351D4">
        <w:rPr>
          <w:rFonts w:asciiTheme="minorHAnsi" w:hAnsiTheme="minorHAnsi" w:cstheme="minorHAnsi"/>
          <w:color w:val="000000" w:themeColor="text1"/>
        </w:rPr>
        <w:t>EALC – to receive a verbal report</w:t>
      </w:r>
      <w:r w:rsidR="00FD0609" w:rsidRPr="006351D4">
        <w:rPr>
          <w:rFonts w:asciiTheme="minorHAnsi" w:hAnsiTheme="minorHAnsi" w:cstheme="minorHAnsi"/>
          <w:color w:val="000000" w:themeColor="text1"/>
        </w:rPr>
        <w:t xml:space="preserve"> </w:t>
      </w:r>
      <w:r w:rsidR="007975B9" w:rsidRPr="006351D4">
        <w:rPr>
          <w:rFonts w:asciiTheme="minorHAnsi" w:hAnsiTheme="minorHAnsi" w:cstheme="minorHAnsi"/>
          <w:color w:val="000000" w:themeColor="text1"/>
        </w:rPr>
        <w:t>–</w:t>
      </w:r>
      <w:r w:rsidR="00CB5E2C" w:rsidRPr="006351D4">
        <w:rPr>
          <w:rFonts w:asciiTheme="minorHAnsi" w:hAnsiTheme="minorHAnsi" w:cstheme="minorHAnsi"/>
          <w:color w:val="000000" w:themeColor="text1"/>
        </w:rPr>
        <w:t xml:space="preserve"> An </w:t>
      </w:r>
      <w:r w:rsidR="007975B9" w:rsidRPr="006351D4">
        <w:rPr>
          <w:rFonts w:asciiTheme="minorHAnsi" w:hAnsiTheme="minorHAnsi" w:cstheme="minorHAnsi"/>
          <w:color w:val="000000" w:themeColor="text1"/>
        </w:rPr>
        <w:t>Exec</w:t>
      </w:r>
      <w:r w:rsidR="00863269" w:rsidRPr="006351D4">
        <w:rPr>
          <w:rFonts w:asciiTheme="minorHAnsi" w:hAnsiTheme="minorHAnsi" w:cstheme="minorHAnsi"/>
          <w:color w:val="000000" w:themeColor="text1"/>
        </w:rPr>
        <w:t>u</w:t>
      </w:r>
      <w:r w:rsidR="007975B9" w:rsidRPr="006351D4">
        <w:rPr>
          <w:rFonts w:asciiTheme="minorHAnsi" w:hAnsiTheme="minorHAnsi" w:cstheme="minorHAnsi"/>
          <w:color w:val="000000" w:themeColor="text1"/>
        </w:rPr>
        <w:t>tive committee meeting last week</w:t>
      </w:r>
      <w:r w:rsidR="00CB5E2C" w:rsidRPr="006351D4">
        <w:rPr>
          <w:rFonts w:asciiTheme="minorHAnsi" w:hAnsiTheme="minorHAnsi" w:cstheme="minorHAnsi"/>
          <w:color w:val="000000" w:themeColor="text1"/>
        </w:rPr>
        <w:t xml:space="preserve"> and the f</w:t>
      </w:r>
      <w:r w:rsidR="007975B9" w:rsidRPr="006351D4">
        <w:rPr>
          <w:rFonts w:asciiTheme="minorHAnsi" w:hAnsiTheme="minorHAnsi" w:cstheme="minorHAnsi"/>
          <w:color w:val="000000" w:themeColor="text1"/>
        </w:rPr>
        <w:t>inances are healthy</w:t>
      </w:r>
      <w:r w:rsidR="00CB5E2C" w:rsidRPr="006351D4">
        <w:rPr>
          <w:rFonts w:asciiTheme="minorHAnsi" w:hAnsiTheme="minorHAnsi" w:cstheme="minorHAnsi"/>
          <w:color w:val="000000" w:themeColor="text1"/>
        </w:rPr>
        <w:t>.  The AGM is being held on the 21</w:t>
      </w:r>
      <w:r w:rsidR="00CB5E2C" w:rsidRPr="006351D4">
        <w:rPr>
          <w:rFonts w:asciiTheme="minorHAnsi" w:hAnsiTheme="minorHAnsi" w:cstheme="minorHAnsi"/>
          <w:color w:val="000000" w:themeColor="text1"/>
          <w:vertAlign w:val="superscript"/>
        </w:rPr>
        <w:t>st</w:t>
      </w:r>
      <w:r w:rsidR="00CB5E2C" w:rsidRPr="006351D4">
        <w:rPr>
          <w:rFonts w:asciiTheme="minorHAnsi" w:hAnsiTheme="minorHAnsi" w:cstheme="minorHAnsi"/>
          <w:color w:val="000000" w:themeColor="text1"/>
        </w:rPr>
        <w:t xml:space="preserve"> September</w:t>
      </w:r>
    </w:p>
    <w:p w14:paraId="7FFFB0C1" w14:textId="77777777" w:rsidR="004624C3" w:rsidRPr="00324FD4" w:rsidRDefault="004624C3" w:rsidP="004624C3">
      <w:pPr>
        <w:shd w:val="clear" w:color="auto" w:fill="FFFFFF"/>
        <w:ind w:left="284"/>
        <w:contextualSpacing/>
        <w:rPr>
          <w:rFonts w:asciiTheme="minorHAnsi" w:hAnsiTheme="minorHAnsi" w:cstheme="minorHAnsi"/>
          <w:b/>
          <w:bCs/>
        </w:rPr>
      </w:pPr>
    </w:p>
    <w:p w14:paraId="15ACF7C9" w14:textId="603AE667" w:rsidR="0014733E" w:rsidRDefault="004624C3" w:rsidP="00032214">
      <w:pPr>
        <w:pStyle w:val="ListParagraph"/>
        <w:numPr>
          <w:ilvl w:val="0"/>
          <w:numId w:val="13"/>
        </w:numPr>
        <w:rPr>
          <w:rFonts w:asciiTheme="minorHAnsi" w:hAnsiTheme="minorHAnsi" w:cstheme="minorHAnsi"/>
          <w:b/>
          <w:bCs/>
        </w:rPr>
      </w:pPr>
      <w:r w:rsidRPr="004624C3">
        <w:rPr>
          <w:rFonts w:asciiTheme="minorHAnsi" w:hAnsiTheme="minorHAnsi" w:cstheme="minorHAnsi"/>
          <w:b/>
          <w:bCs/>
        </w:rPr>
        <w:t>Training</w:t>
      </w:r>
    </w:p>
    <w:p w14:paraId="4799691E" w14:textId="13DDF0B5" w:rsidR="007975B9" w:rsidRPr="00636BA1" w:rsidRDefault="007975B9" w:rsidP="00032214">
      <w:pPr>
        <w:pStyle w:val="ListParagraph"/>
        <w:ind w:left="360"/>
        <w:rPr>
          <w:rFonts w:asciiTheme="minorHAnsi" w:hAnsiTheme="minorHAnsi" w:cstheme="minorHAnsi"/>
          <w:color w:val="000000" w:themeColor="text1"/>
        </w:rPr>
      </w:pPr>
      <w:r w:rsidRPr="00636BA1">
        <w:rPr>
          <w:rFonts w:asciiTheme="minorHAnsi" w:hAnsiTheme="minorHAnsi" w:cstheme="minorHAnsi"/>
          <w:color w:val="000000" w:themeColor="text1"/>
        </w:rPr>
        <w:t>Chair declared interest in EALC as they’re a tutor.</w:t>
      </w:r>
    </w:p>
    <w:p w14:paraId="634906FB" w14:textId="29A340E6" w:rsidR="008847DA" w:rsidRPr="00636BA1" w:rsidRDefault="00636BA1" w:rsidP="00032214">
      <w:pPr>
        <w:pStyle w:val="ListParagraph"/>
        <w:ind w:left="360"/>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8847DA" w:rsidRPr="00636BA1">
        <w:rPr>
          <w:rFonts w:asciiTheme="minorHAnsi" w:hAnsiTheme="minorHAnsi" w:cstheme="minorHAnsi"/>
          <w:color w:val="000000" w:themeColor="text1"/>
        </w:rPr>
        <w:t xml:space="preserve">Council approved that Cllr Bullen to attend councillor training </w:t>
      </w:r>
      <w:r w:rsidR="005C7023" w:rsidRPr="00636BA1">
        <w:rPr>
          <w:rFonts w:asciiTheme="minorHAnsi" w:hAnsiTheme="minorHAnsi" w:cstheme="minorHAnsi"/>
          <w:color w:val="000000" w:themeColor="text1"/>
        </w:rPr>
        <w:t xml:space="preserve">at a time that </w:t>
      </w:r>
      <w:r w:rsidR="008847DA" w:rsidRPr="00636BA1">
        <w:rPr>
          <w:rFonts w:asciiTheme="minorHAnsi" w:hAnsiTheme="minorHAnsi" w:cstheme="minorHAnsi"/>
          <w:color w:val="000000" w:themeColor="text1"/>
        </w:rPr>
        <w:t xml:space="preserve">suits </w:t>
      </w:r>
      <w:r w:rsidR="005C7023" w:rsidRPr="00636BA1">
        <w:rPr>
          <w:rFonts w:asciiTheme="minorHAnsi" w:hAnsiTheme="minorHAnsi" w:cstheme="minorHAnsi"/>
          <w:color w:val="000000" w:themeColor="text1"/>
        </w:rPr>
        <w:t>him</w:t>
      </w:r>
      <w:r w:rsidR="006F1B4D" w:rsidRPr="00636BA1">
        <w:rPr>
          <w:rFonts w:asciiTheme="minorHAnsi" w:hAnsiTheme="minorHAnsi" w:cstheme="minorHAnsi"/>
          <w:color w:val="000000" w:themeColor="text1"/>
        </w:rPr>
        <w:t>.</w:t>
      </w:r>
      <w:r w:rsidR="008847DA" w:rsidRPr="00636BA1">
        <w:rPr>
          <w:rFonts w:asciiTheme="minorHAnsi" w:hAnsiTheme="minorHAnsi" w:cstheme="minorHAnsi"/>
          <w:color w:val="000000" w:themeColor="text1"/>
        </w:rPr>
        <w:t xml:space="preserve"> </w:t>
      </w:r>
    </w:p>
    <w:p w14:paraId="010A392C" w14:textId="77777777" w:rsidR="004624C3" w:rsidRPr="004F12E2" w:rsidRDefault="004624C3" w:rsidP="00032214">
      <w:pPr>
        <w:pStyle w:val="ListParagraph"/>
        <w:ind w:left="360"/>
        <w:rPr>
          <w:rFonts w:asciiTheme="minorHAnsi" w:hAnsiTheme="minorHAnsi" w:cstheme="minorHAnsi"/>
        </w:rPr>
      </w:pPr>
    </w:p>
    <w:p w14:paraId="40F07E56" w14:textId="77777777" w:rsidR="004624C3" w:rsidRDefault="004624C3" w:rsidP="004624C3">
      <w:pPr>
        <w:pStyle w:val="ListParagraph"/>
        <w:numPr>
          <w:ilvl w:val="0"/>
          <w:numId w:val="13"/>
        </w:numPr>
        <w:rPr>
          <w:rFonts w:asciiTheme="minorHAnsi" w:hAnsiTheme="minorHAnsi" w:cstheme="minorHAnsi"/>
          <w:b/>
          <w:bCs/>
        </w:rPr>
      </w:pPr>
      <w:r w:rsidRPr="004624C3">
        <w:rPr>
          <w:rFonts w:asciiTheme="minorHAnsi" w:hAnsiTheme="minorHAnsi" w:cstheme="minorHAnsi"/>
          <w:b/>
          <w:bCs/>
        </w:rPr>
        <w:t>Finance</w:t>
      </w:r>
    </w:p>
    <w:p w14:paraId="15AD9FD5" w14:textId="6ADF1391" w:rsidR="006351D4" w:rsidRPr="006351D4" w:rsidRDefault="001C3BA1" w:rsidP="006351D4">
      <w:pPr>
        <w:pStyle w:val="ListParagraph"/>
        <w:numPr>
          <w:ilvl w:val="1"/>
          <w:numId w:val="13"/>
        </w:numPr>
        <w:shd w:val="clear" w:color="auto" w:fill="FFFFFF"/>
        <w:ind w:left="709"/>
        <w:rPr>
          <w:rFonts w:asciiTheme="minorHAnsi" w:hAnsiTheme="minorHAnsi" w:cstheme="minorHAnsi"/>
          <w:color w:val="000000" w:themeColor="text1"/>
        </w:rPr>
      </w:pPr>
      <w:r w:rsidRPr="006351D4">
        <w:rPr>
          <w:rFonts w:asciiTheme="minorHAnsi" w:hAnsiTheme="minorHAnsi" w:cstheme="minorHAnsi"/>
          <w:color w:val="000000" w:themeColor="text1"/>
        </w:rPr>
        <w:t xml:space="preserve">Cllr Bullen asked if the Parish Council have to pay for </w:t>
      </w:r>
      <w:r w:rsidR="00242ABB" w:rsidRPr="006351D4">
        <w:rPr>
          <w:rFonts w:asciiTheme="minorHAnsi" w:hAnsiTheme="minorHAnsi" w:cstheme="minorHAnsi"/>
          <w:color w:val="000000" w:themeColor="text1"/>
        </w:rPr>
        <w:t xml:space="preserve">the green waste facility.  </w:t>
      </w:r>
      <w:r w:rsidR="006351D4">
        <w:rPr>
          <w:rFonts w:asciiTheme="minorHAnsi" w:hAnsiTheme="minorHAnsi" w:cstheme="minorHAnsi"/>
          <w:color w:val="000000" w:themeColor="text1"/>
        </w:rPr>
        <w:t>The Chair stated that the UDC have pushed the cost of this down to local parish councils</w:t>
      </w:r>
      <w:r w:rsidR="007F79E6">
        <w:rPr>
          <w:rFonts w:asciiTheme="minorHAnsi" w:hAnsiTheme="minorHAnsi" w:cstheme="minorHAnsi"/>
          <w:color w:val="000000" w:themeColor="text1"/>
        </w:rPr>
        <w:t xml:space="preserve"> and the</w:t>
      </w:r>
      <w:r w:rsidR="006351D4">
        <w:rPr>
          <w:rFonts w:asciiTheme="minorHAnsi" w:hAnsiTheme="minorHAnsi" w:cstheme="minorHAnsi"/>
          <w:color w:val="000000" w:themeColor="text1"/>
        </w:rPr>
        <w:t xml:space="preserve"> Chair </w:t>
      </w:r>
      <w:r w:rsidR="007F79E6">
        <w:rPr>
          <w:rFonts w:asciiTheme="minorHAnsi" w:hAnsiTheme="minorHAnsi" w:cstheme="minorHAnsi"/>
          <w:color w:val="000000" w:themeColor="text1"/>
        </w:rPr>
        <w:t xml:space="preserve">said </w:t>
      </w:r>
      <w:r w:rsidR="006351D4">
        <w:rPr>
          <w:rFonts w:asciiTheme="minorHAnsi" w:hAnsiTheme="minorHAnsi" w:cstheme="minorHAnsi"/>
          <w:color w:val="000000" w:themeColor="text1"/>
        </w:rPr>
        <w:t>that these accounts are for receiving and noting</w:t>
      </w:r>
      <w:r w:rsidR="00D36318">
        <w:rPr>
          <w:rFonts w:asciiTheme="minorHAnsi" w:hAnsiTheme="minorHAnsi" w:cstheme="minorHAnsi"/>
          <w:color w:val="000000" w:themeColor="text1"/>
        </w:rPr>
        <w:t>, and the budget can be reassessed in November for next year.</w:t>
      </w:r>
    </w:p>
    <w:p w14:paraId="0A03E790" w14:textId="77777777" w:rsidR="004624C3" w:rsidRPr="004624C3" w:rsidRDefault="004624C3" w:rsidP="004624C3">
      <w:pPr>
        <w:pStyle w:val="ListParagraph"/>
        <w:numPr>
          <w:ilvl w:val="1"/>
          <w:numId w:val="13"/>
        </w:numPr>
        <w:shd w:val="clear" w:color="auto" w:fill="FFFFFF"/>
        <w:ind w:left="709"/>
        <w:rPr>
          <w:rFonts w:asciiTheme="minorHAnsi" w:hAnsiTheme="minorHAnsi" w:cstheme="minorHAnsi"/>
        </w:rPr>
      </w:pPr>
      <w:r w:rsidRPr="004624C3">
        <w:rPr>
          <w:rFonts w:asciiTheme="minorHAnsi" w:hAnsiTheme="minorHAnsi" w:cstheme="minorHAnsi"/>
        </w:rPr>
        <w:t>The same for quarter ended 30th September 2023 will be presented in the October meeting.</w:t>
      </w:r>
    </w:p>
    <w:p w14:paraId="542E927D" w14:textId="77777777" w:rsidR="006351D4" w:rsidRDefault="004624C3" w:rsidP="006351D4">
      <w:pPr>
        <w:pStyle w:val="ListParagraph"/>
        <w:numPr>
          <w:ilvl w:val="1"/>
          <w:numId w:val="13"/>
        </w:numPr>
        <w:shd w:val="clear" w:color="auto" w:fill="FFFFFF"/>
        <w:ind w:left="709"/>
        <w:rPr>
          <w:rFonts w:asciiTheme="minorHAnsi" w:hAnsiTheme="minorHAnsi" w:cstheme="minorHAnsi"/>
        </w:rPr>
      </w:pPr>
      <w:r w:rsidRPr="004624C3">
        <w:rPr>
          <w:rFonts w:asciiTheme="minorHAnsi" w:hAnsiTheme="minorHAnsi" w:cstheme="minorHAnsi"/>
        </w:rPr>
        <w:t>To approve the Clerk’s expenses.</w:t>
      </w:r>
    </w:p>
    <w:p w14:paraId="331A47D4" w14:textId="51AF7BD6" w:rsidR="00242ABB" w:rsidRPr="006351D4" w:rsidRDefault="00242ABB" w:rsidP="006351D4">
      <w:pPr>
        <w:pStyle w:val="ListParagraph"/>
        <w:shd w:val="clear" w:color="auto" w:fill="FFFFFF"/>
        <w:ind w:left="709"/>
        <w:rPr>
          <w:rFonts w:asciiTheme="minorHAnsi" w:hAnsiTheme="minorHAnsi" w:cstheme="minorHAnsi"/>
          <w:color w:val="000000" w:themeColor="text1"/>
        </w:rPr>
      </w:pPr>
      <w:r w:rsidRPr="006351D4">
        <w:rPr>
          <w:rFonts w:asciiTheme="minorHAnsi" w:hAnsiTheme="minorHAnsi" w:cstheme="minorHAnsi"/>
          <w:color w:val="000000" w:themeColor="text1"/>
        </w:rPr>
        <w:t xml:space="preserve">P: </w:t>
      </w:r>
      <w:r w:rsidR="00AF0DAB" w:rsidRPr="006351D4">
        <w:rPr>
          <w:rFonts w:asciiTheme="minorHAnsi" w:hAnsiTheme="minorHAnsi" w:cstheme="minorHAnsi"/>
          <w:color w:val="000000" w:themeColor="text1"/>
        </w:rPr>
        <w:t xml:space="preserve">Cllr </w:t>
      </w:r>
      <w:r w:rsidRPr="006351D4">
        <w:rPr>
          <w:rFonts w:asciiTheme="minorHAnsi" w:hAnsiTheme="minorHAnsi" w:cstheme="minorHAnsi"/>
          <w:color w:val="000000" w:themeColor="text1"/>
        </w:rPr>
        <w:t xml:space="preserve">Gill, S: </w:t>
      </w:r>
      <w:r w:rsidR="00AF0DAB" w:rsidRPr="006351D4">
        <w:rPr>
          <w:rFonts w:asciiTheme="minorHAnsi" w:hAnsiTheme="minorHAnsi" w:cstheme="minorHAnsi"/>
          <w:color w:val="000000" w:themeColor="text1"/>
        </w:rPr>
        <w:t xml:space="preserve">Cllr </w:t>
      </w:r>
      <w:r w:rsidRPr="006351D4">
        <w:rPr>
          <w:rFonts w:asciiTheme="minorHAnsi" w:hAnsiTheme="minorHAnsi" w:cstheme="minorHAnsi"/>
          <w:color w:val="000000" w:themeColor="text1"/>
        </w:rPr>
        <w:t xml:space="preserve">Bullen, </w:t>
      </w:r>
      <w:r w:rsidR="00AF0DAB" w:rsidRPr="006351D4">
        <w:rPr>
          <w:rFonts w:asciiTheme="minorHAnsi" w:hAnsiTheme="minorHAnsi" w:cstheme="minorHAnsi"/>
          <w:color w:val="000000" w:themeColor="text1"/>
        </w:rPr>
        <w:t>in favour</w:t>
      </w:r>
      <w:r w:rsidRPr="006351D4">
        <w:rPr>
          <w:rFonts w:asciiTheme="minorHAnsi" w:hAnsiTheme="minorHAnsi" w:cstheme="minorHAnsi"/>
          <w:color w:val="000000" w:themeColor="text1"/>
        </w:rPr>
        <w:t xml:space="preserve">: </w:t>
      </w:r>
      <w:r w:rsidR="00636BA1" w:rsidRPr="006351D4">
        <w:rPr>
          <w:rFonts w:asciiTheme="minorHAnsi" w:hAnsiTheme="minorHAnsi" w:cstheme="minorHAnsi"/>
          <w:color w:val="000000" w:themeColor="text1"/>
        </w:rPr>
        <w:t>u</w:t>
      </w:r>
      <w:r w:rsidRPr="006351D4">
        <w:rPr>
          <w:rFonts w:asciiTheme="minorHAnsi" w:hAnsiTheme="minorHAnsi" w:cstheme="minorHAnsi"/>
          <w:color w:val="000000" w:themeColor="text1"/>
        </w:rPr>
        <w:t>nanimous</w:t>
      </w:r>
    </w:p>
    <w:p w14:paraId="698E9E25" w14:textId="0AB09567" w:rsidR="00242ABB" w:rsidRPr="00D36318" w:rsidRDefault="00D36318" w:rsidP="00D36318">
      <w:pPr>
        <w:pStyle w:val="ListParagraph"/>
        <w:numPr>
          <w:ilvl w:val="1"/>
          <w:numId w:val="13"/>
        </w:numPr>
        <w:shd w:val="clear" w:color="auto" w:fill="FFFFFF"/>
        <w:ind w:left="709"/>
        <w:rPr>
          <w:rFonts w:asciiTheme="minorHAnsi" w:hAnsiTheme="minorHAnsi" w:cstheme="minorHAnsi"/>
        </w:rPr>
      </w:pPr>
      <w:r>
        <w:rPr>
          <w:rFonts w:asciiTheme="minorHAnsi" w:hAnsiTheme="minorHAnsi" w:cstheme="minorHAnsi"/>
        </w:rPr>
        <w:t xml:space="preserve">Noted </w:t>
      </w:r>
      <w:r w:rsidR="004624C3" w:rsidRPr="004624C3">
        <w:rPr>
          <w:rFonts w:asciiTheme="minorHAnsi" w:hAnsiTheme="minorHAnsi" w:cstheme="minorHAnsi"/>
        </w:rPr>
        <w:t>that cheques no. 2138 and 2135 were voided in August so did not appear on the August payment schedule.</w:t>
      </w:r>
    </w:p>
    <w:p w14:paraId="1246C771" w14:textId="715F7AB2" w:rsidR="004624C3" w:rsidRPr="004624C3" w:rsidRDefault="004624C3" w:rsidP="004624C3">
      <w:pPr>
        <w:pStyle w:val="ListParagraph"/>
        <w:numPr>
          <w:ilvl w:val="1"/>
          <w:numId w:val="13"/>
        </w:numPr>
        <w:shd w:val="clear" w:color="auto" w:fill="FFFFFF"/>
        <w:ind w:left="709"/>
        <w:rPr>
          <w:rFonts w:asciiTheme="minorHAnsi" w:hAnsiTheme="minorHAnsi" w:cstheme="minorHAnsi"/>
        </w:rPr>
      </w:pPr>
      <w:r w:rsidRPr="004624C3">
        <w:rPr>
          <w:rFonts w:asciiTheme="minorHAnsi" w:hAnsiTheme="minorHAnsi" w:cstheme="minorHAnsi"/>
        </w:rPr>
        <w:t>To approve the cheques detailed</w:t>
      </w:r>
      <w:r w:rsidR="000207BF">
        <w:rPr>
          <w:rFonts w:asciiTheme="minorHAnsi" w:hAnsiTheme="minorHAnsi" w:cstheme="minorHAnsi"/>
        </w:rPr>
        <w:t xml:space="preserve"> (no. 2151 Voided, replaced with 2152) </w:t>
      </w:r>
    </w:p>
    <w:p w14:paraId="295F96BB" w14:textId="53263DB4" w:rsidR="004624C3" w:rsidRPr="00A04A89" w:rsidRDefault="0033341A" w:rsidP="0033341A">
      <w:pPr>
        <w:spacing w:after="200" w:line="276" w:lineRule="auto"/>
        <w:rPr>
          <w:rFonts w:asciiTheme="minorHAnsi" w:hAnsiTheme="minorHAnsi" w:cs="Arial"/>
          <w:bCs/>
        </w:rPr>
      </w:pPr>
      <w:r>
        <w:rPr>
          <w:rFonts w:asciiTheme="minorHAnsi" w:hAnsiTheme="minorHAnsi" w:cs="Arial"/>
          <w:bCs/>
        </w:rPr>
        <w:br w:type="page"/>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662DB8" w:rsidRDefault="005F1B11" w:rsidP="00710C0D">
            <w:pPr>
              <w:rPr>
                <w:rFonts w:asciiTheme="minorHAnsi" w:hAnsiTheme="minorHAnsi" w:cs="Arial"/>
                <w:b/>
              </w:rPr>
            </w:pPr>
            <w:r w:rsidRPr="00662DB8">
              <w:rPr>
                <w:rFonts w:asciiTheme="minorHAnsi" w:hAnsiTheme="minorHAnsi" w:cs="Arial"/>
                <w:b/>
              </w:rPr>
              <w:lastRenderedPageBreak/>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2F2D8639" w:rsidR="005F1B11" w:rsidRDefault="00DF10D6"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w:t>
            </w:r>
            <w:r w:rsidR="005F1B11">
              <w:rPr>
                <w:rFonts w:ascii="Calibri" w:hAnsi="Calibri"/>
                <w:color w:val="201F1E"/>
                <w:sz w:val="22"/>
                <w:szCs w:val="22"/>
                <w:bdr w:val="none" w:sz="0" w:space="0" w:color="auto" w:frame="1"/>
                <w:lang w:eastAsia="en-GB"/>
              </w:rPr>
              <w:t>0.</w:t>
            </w:r>
            <w:r w:rsidR="0085491A">
              <w:rPr>
                <w:rFonts w:ascii="Calibri" w:hAnsi="Calibri"/>
                <w:color w:val="201F1E"/>
                <w:sz w:val="22"/>
                <w:szCs w:val="22"/>
                <w:bdr w:val="none" w:sz="0" w:space="0" w:color="auto" w:frame="1"/>
                <w:lang w:eastAsia="en-GB"/>
              </w:rPr>
              <w:t>1</w:t>
            </w:r>
            <w:r w:rsidR="001C16BD">
              <w:rPr>
                <w:rFonts w:ascii="Calibri" w:hAnsi="Calibri"/>
                <w:color w:val="201F1E"/>
                <w:sz w:val="22"/>
                <w:szCs w:val="22"/>
                <w:bdr w:val="none" w:sz="0" w:space="0" w:color="auto" w:frame="1"/>
                <w:lang w:eastAsia="en-GB"/>
              </w:rPr>
              <w:t>4</w:t>
            </w:r>
            <w:r w:rsidR="005F1B11" w:rsidRPr="007A12A8">
              <w:rPr>
                <w:color w:val="201F1E"/>
                <w:sz w:val="14"/>
                <w:szCs w:val="14"/>
                <w:bdr w:val="none" w:sz="0" w:space="0" w:color="auto" w:frame="1"/>
                <w:lang w:eastAsia="en-GB"/>
              </w:rPr>
              <w:t> </w:t>
            </w:r>
            <w:r w:rsidR="005F1B11" w:rsidRPr="007A12A8">
              <w:rPr>
                <w:rFonts w:ascii="Calibri" w:hAnsi="Calibri"/>
                <w:color w:val="201F1E"/>
                <w:sz w:val="22"/>
                <w:szCs w:val="22"/>
                <w:lang w:eastAsia="en-GB"/>
              </w:rPr>
              <w:t>interest</w:t>
            </w:r>
          </w:p>
          <w:p w14:paraId="17AE35FF" w14:textId="77777777" w:rsidR="00947639" w:rsidRDefault="00C715C0" w:rsidP="007469B3">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r w:rsidR="007469B3">
              <w:rPr>
                <w:rFonts w:ascii="Calibri" w:hAnsi="Calibri"/>
                <w:color w:val="201F1E"/>
                <w:sz w:val="22"/>
                <w:szCs w:val="22"/>
                <w:lang w:eastAsia="en-GB"/>
              </w:rPr>
              <w:t xml:space="preserve"> Nil</w:t>
            </w:r>
          </w:p>
          <w:p w14:paraId="0457D4AE" w14:textId="5B7EB004" w:rsidR="007D32B0" w:rsidRDefault="007D32B0" w:rsidP="007469B3">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£1.15 wayleaves</w:t>
            </w:r>
          </w:p>
          <w:p w14:paraId="0DCCBF15" w14:textId="1C84E0B6" w:rsidR="002664C6" w:rsidRPr="007469B3" w:rsidRDefault="002664C6" w:rsidP="002664C6">
            <w:pPr>
              <w:shd w:val="clear" w:color="auto" w:fill="FFFFFF"/>
              <w:ind w:left="32"/>
              <w:rPr>
                <w:rFonts w:ascii="Calibri" w:hAnsi="Calibri"/>
                <w:color w:val="201F1E"/>
                <w:sz w:val="22"/>
                <w:szCs w:val="22"/>
                <w:lang w:eastAsia="en-GB"/>
              </w:rPr>
            </w:pPr>
            <w:r>
              <w:rPr>
                <w:rFonts w:ascii="Calibri" w:hAnsi="Calibri"/>
                <w:color w:val="201F1E"/>
                <w:sz w:val="22"/>
                <w:szCs w:val="22"/>
                <w:lang w:eastAsia="en-GB"/>
              </w:rPr>
              <w:t>a/c 16667816 Clerks expenses</w:t>
            </w: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D124A2" w:rsidRDefault="005F1B11" w:rsidP="005535E1">
            <w:pPr>
              <w:contextualSpacing/>
              <w:jc w:val="right"/>
              <w:rPr>
                <w:rFonts w:asciiTheme="minorHAnsi" w:hAnsiTheme="minorHAnsi" w:cstheme="minorHAnsi"/>
              </w:rPr>
            </w:pPr>
            <w:r w:rsidRPr="00D124A2">
              <w:rPr>
                <w:rFonts w:asciiTheme="minorHAnsi" w:hAnsiTheme="minorHAnsi" w:cstheme="minorHAnsi"/>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137C8D02"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A32DBB">
              <w:rPr>
                <w:rFonts w:asciiTheme="minorHAnsi" w:hAnsiTheme="minorHAnsi" w:cs="Arial"/>
                <w:b/>
              </w:rPr>
              <w:t xml:space="preserve">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w:t>
            </w:r>
            <w:r w:rsidR="003E0DD5">
              <w:rPr>
                <w:rFonts w:asciiTheme="minorHAnsi" w:hAnsiTheme="minorHAnsi" w:cs="Arial"/>
                <w:b/>
              </w:rPr>
              <w:t>September</w:t>
            </w:r>
            <w:r w:rsidR="00D05D86">
              <w:rPr>
                <w:rFonts w:asciiTheme="minorHAnsi" w:hAnsiTheme="minorHAnsi" w:cs="Arial"/>
                <w:b/>
              </w:rPr>
              <w:t xml:space="preserve"> </w:t>
            </w:r>
            <w:r w:rsidR="00BA1520">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4BE0C332" w:rsidR="00D124A2"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w:t>
            </w:r>
            <w:r w:rsidR="003E0DD5">
              <w:rPr>
                <w:rFonts w:asciiTheme="minorHAnsi" w:hAnsiTheme="minorHAnsi" w:cstheme="minorHAnsi"/>
                <w:sz w:val="22"/>
                <w:szCs w:val="22"/>
              </w:rPr>
              <w:t>15,893.42</w:t>
            </w:r>
          </w:p>
          <w:p w14:paraId="4BC6D70C" w14:textId="631AAD00" w:rsidR="005F1B11" w:rsidRPr="00D124A2" w:rsidRDefault="005F1B11" w:rsidP="005535E1">
            <w:pPr>
              <w:contextualSpacing/>
              <w:jc w:val="right"/>
              <w:rPr>
                <w:rFonts w:asciiTheme="minorHAnsi" w:hAnsiTheme="minorHAnsi" w:cstheme="minorHAnsi"/>
              </w:rPr>
            </w:pP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7BFA48AE"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w:t>
            </w:r>
            <w:r w:rsidR="003E0DD5">
              <w:rPr>
                <w:rFonts w:asciiTheme="minorHAnsi" w:hAnsiTheme="minorHAnsi" w:cs="Arial"/>
                <w:b/>
              </w:rPr>
              <w:t xml:space="preserve">September </w:t>
            </w:r>
            <w:r w:rsidR="00BA1520">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2B3E66C1" w:rsidR="005F1B11"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£175.41</w:t>
            </w:r>
          </w:p>
        </w:tc>
      </w:tr>
      <w:tr w:rsidR="00736262" w:rsidRPr="004C794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09E39C92" w:rsidR="00736262" w:rsidRPr="00662DB8" w:rsidRDefault="006B1BBF" w:rsidP="004E666E">
            <w:pPr>
              <w:contextualSpacing/>
              <w:rPr>
                <w:rFonts w:asciiTheme="minorHAnsi" w:hAnsiTheme="minorHAnsi" w:cs="Arial"/>
                <w:b/>
              </w:rPr>
            </w:pPr>
            <w:r>
              <w:rPr>
                <w:rFonts w:asciiTheme="minorHAnsi" w:hAnsiTheme="minorHAnsi" w:cs="Arial"/>
                <w:b/>
              </w:rPr>
              <w:t xml:space="preserve">Balance of NatWest </w:t>
            </w:r>
            <w:r w:rsidR="003720BE">
              <w:rPr>
                <w:rFonts w:asciiTheme="minorHAnsi" w:hAnsiTheme="minorHAnsi" w:cs="Arial"/>
                <w:b/>
              </w:rPr>
              <w:t xml:space="preserve">Reserve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w:t>
            </w:r>
            <w:r w:rsidR="003E0DD5">
              <w:rPr>
                <w:rFonts w:asciiTheme="minorHAnsi" w:hAnsiTheme="minorHAnsi" w:cs="Arial"/>
                <w:b/>
              </w:rPr>
              <w:t xml:space="preserve">September </w:t>
            </w:r>
            <w:r w:rsidR="003720BE">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7ADA3392" w:rsidR="00736262"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£117.</w:t>
            </w:r>
            <w:r w:rsidR="003E0DD5">
              <w:rPr>
                <w:rFonts w:asciiTheme="minorHAnsi" w:hAnsiTheme="minorHAnsi" w:cstheme="minorHAnsi"/>
                <w:sz w:val="22"/>
                <w:szCs w:val="22"/>
              </w:rPr>
              <w:t>59</w:t>
            </w:r>
            <w:r w:rsidRPr="00D124A2">
              <w:rPr>
                <w:rFonts w:asciiTheme="minorHAnsi" w:hAnsiTheme="minorHAnsi" w:cstheme="minorHAnsi"/>
                <w:sz w:val="22"/>
                <w:szCs w:val="22"/>
              </w:rPr>
              <w:t xml:space="preserve"> </w:t>
            </w:r>
          </w:p>
        </w:tc>
      </w:tr>
      <w:tr w:rsidR="002D0FF3" w:rsidRPr="004C794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5ED41983" w:rsidR="002D0FF3" w:rsidRDefault="002D0FF3" w:rsidP="004E666E">
            <w:pPr>
              <w:contextualSpacing/>
              <w:rPr>
                <w:rFonts w:asciiTheme="minorHAnsi" w:hAnsiTheme="minorHAnsi" w:cs="Arial"/>
                <w:b/>
              </w:rPr>
            </w:pPr>
            <w:r>
              <w:rPr>
                <w:rFonts w:asciiTheme="minorHAnsi" w:hAnsiTheme="minorHAnsi" w:cs="Arial"/>
                <w:b/>
              </w:rPr>
              <w:t xml:space="preserve">Balance of </w:t>
            </w:r>
            <w:r w:rsidR="007F2525">
              <w:rPr>
                <w:rFonts w:asciiTheme="minorHAnsi" w:hAnsiTheme="minorHAnsi" w:cs="Arial"/>
                <w:b/>
              </w:rPr>
              <w:t xml:space="preserve">Saffron Walden B/S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w:t>
            </w:r>
            <w:r w:rsidR="003E0DD5">
              <w:rPr>
                <w:rFonts w:asciiTheme="minorHAnsi" w:hAnsiTheme="minorHAnsi" w:cs="Arial"/>
                <w:b/>
              </w:rPr>
              <w:t xml:space="preserve">September </w:t>
            </w:r>
            <w:r w:rsidR="007F2525">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 xml:space="preserve">£30,516.58 </w:t>
            </w:r>
          </w:p>
        </w:tc>
      </w:tr>
    </w:tbl>
    <w:p w14:paraId="1A83FC82" w14:textId="747C55B3" w:rsidR="005F1B11" w:rsidRDefault="005F1B11" w:rsidP="005F1B11">
      <w:pPr>
        <w:rPr>
          <w:rFonts w:asciiTheme="minorHAnsi" w:hAnsiTheme="minorHAnsi"/>
          <w:highlight w:val="yellow"/>
        </w:rPr>
      </w:pPr>
    </w:p>
    <w:p w14:paraId="60F0A1B8" w14:textId="4F278144" w:rsidR="007F682E" w:rsidRPr="007F682E" w:rsidRDefault="007F682E" w:rsidP="005F1B11">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F418C9" w14:paraId="1ECA4ADD" w14:textId="77777777" w:rsidTr="005535E1">
        <w:tc>
          <w:tcPr>
            <w:tcW w:w="2091" w:type="dxa"/>
          </w:tcPr>
          <w:p w14:paraId="46969F6E" w14:textId="107245FC" w:rsidR="005F1B11" w:rsidRPr="00F418C9" w:rsidRDefault="0022675E" w:rsidP="005535E1">
            <w:pPr>
              <w:rPr>
                <w:rFonts w:asciiTheme="minorHAnsi" w:hAnsiTheme="minorHAnsi"/>
                <w:sz w:val="22"/>
                <w:szCs w:val="22"/>
              </w:rPr>
            </w:pPr>
            <w:r>
              <w:rPr>
                <w:rFonts w:asciiTheme="minorHAnsi" w:hAnsiTheme="minorHAnsi"/>
                <w:sz w:val="22"/>
                <w:szCs w:val="22"/>
              </w:rPr>
              <w:t>10</w:t>
            </w:r>
            <w:r w:rsidR="003830FE">
              <w:rPr>
                <w:rFonts w:asciiTheme="minorHAnsi" w:hAnsiTheme="minorHAnsi"/>
                <w:sz w:val="22"/>
                <w:szCs w:val="22"/>
              </w:rPr>
              <w:t>/</w:t>
            </w:r>
            <w:r>
              <w:rPr>
                <w:rFonts w:asciiTheme="minorHAnsi" w:hAnsiTheme="minorHAnsi"/>
                <w:sz w:val="22"/>
                <w:szCs w:val="22"/>
              </w:rPr>
              <w:t>08</w:t>
            </w:r>
            <w:r w:rsidR="003830FE">
              <w:rPr>
                <w:rFonts w:asciiTheme="minorHAnsi" w:hAnsiTheme="minorHAnsi"/>
                <w:sz w:val="22"/>
                <w:szCs w:val="22"/>
              </w:rPr>
              <w:t>/23</w:t>
            </w:r>
          </w:p>
        </w:tc>
        <w:tc>
          <w:tcPr>
            <w:tcW w:w="3433" w:type="dxa"/>
            <w:tcBorders>
              <w:top w:val="single" w:sz="4" w:space="0" w:color="auto"/>
              <w:left w:val="single" w:sz="4" w:space="0" w:color="auto"/>
              <w:bottom w:val="single" w:sz="4" w:space="0" w:color="auto"/>
              <w:right w:val="single" w:sz="4" w:space="0" w:color="auto"/>
            </w:tcBorders>
          </w:tcPr>
          <w:p w14:paraId="1B6F27CA" w14:textId="704E24C3" w:rsidR="0053140F" w:rsidRPr="00F418C9" w:rsidRDefault="00CF5072" w:rsidP="005535E1">
            <w:pPr>
              <w:rPr>
                <w:rFonts w:asciiTheme="minorHAnsi" w:hAnsiTheme="minorHAnsi" w:cs="Arial"/>
                <w:noProof/>
                <w:sz w:val="22"/>
                <w:szCs w:val="22"/>
              </w:rPr>
            </w:pPr>
            <w:r w:rsidRPr="00F418C9">
              <w:rPr>
                <w:rFonts w:asciiTheme="minorHAnsi" w:hAnsiTheme="minorHAnsi" w:cs="Arial"/>
                <w:noProof/>
                <w:sz w:val="22"/>
                <w:szCs w:val="22"/>
              </w:rPr>
              <w:t>Force 36 Email hosting</w:t>
            </w:r>
          </w:p>
        </w:tc>
        <w:tc>
          <w:tcPr>
            <w:tcW w:w="1275" w:type="dxa"/>
            <w:tcBorders>
              <w:top w:val="single" w:sz="4" w:space="0" w:color="auto"/>
              <w:left w:val="single" w:sz="4" w:space="0" w:color="auto"/>
              <w:bottom w:val="single" w:sz="4" w:space="0" w:color="auto"/>
              <w:right w:val="single" w:sz="4" w:space="0" w:color="auto"/>
            </w:tcBorders>
          </w:tcPr>
          <w:p w14:paraId="12562848" w14:textId="2FAB7D03" w:rsidR="005F1B11" w:rsidRPr="00F418C9" w:rsidRDefault="005F1B11" w:rsidP="005535E1">
            <w:pPr>
              <w:jc w:val="center"/>
              <w:rPr>
                <w:rFonts w:asciiTheme="minorHAnsi" w:hAnsiTheme="minorHAnsi"/>
                <w:sz w:val="22"/>
                <w:szCs w:val="22"/>
              </w:rPr>
            </w:pPr>
            <w:r w:rsidRPr="00F418C9">
              <w:rPr>
                <w:rFonts w:asciiTheme="minorHAnsi" w:hAnsiTheme="minorHAnsi" w:cs="Arial"/>
                <w:noProof/>
                <w:sz w:val="22"/>
                <w:szCs w:val="22"/>
              </w:rPr>
              <w:t>£</w:t>
            </w:r>
            <w:r w:rsidR="00885EA6" w:rsidRPr="00F418C9">
              <w:rPr>
                <w:rFonts w:asciiTheme="minorHAnsi" w:hAnsiTheme="minorHAnsi" w:cs="Arial"/>
                <w:noProof/>
                <w:sz w:val="22"/>
                <w:szCs w:val="22"/>
              </w:rPr>
              <w:t>15.00</w:t>
            </w:r>
          </w:p>
        </w:tc>
        <w:tc>
          <w:tcPr>
            <w:tcW w:w="2240" w:type="dxa"/>
            <w:tcBorders>
              <w:top w:val="single" w:sz="4" w:space="0" w:color="auto"/>
              <w:left w:val="single" w:sz="4" w:space="0" w:color="auto"/>
              <w:bottom w:val="single" w:sz="4" w:space="0" w:color="auto"/>
              <w:right w:val="single" w:sz="4" w:space="0" w:color="auto"/>
            </w:tcBorders>
          </w:tcPr>
          <w:p w14:paraId="0E5418F8" w14:textId="14758D7B" w:rsidR="005F1B11" w:rsidRPr="00F418C9" w:rsidRDefault="005F1B11" w:rsidP="005535E1">
            <w:pPr>
              <w:jc w:val="center"/>
              <w:rPr>
                <w:rFonts w:asciiTheme="minorHAnsi" w:hAnsiTheme="minorHAnsi"/>
                <w:sz w:val="22"/>
                <w:szCs w:val="22"/>
              </w:rPr>
            </w:pPr>
            <w:r w:rsidRPr="00F418C9">
              <w:rPr>
                <w:rFonts w:asciiTheme="minorHAnsi" w:hAnsiTheme="minorHAnsi" w:cs="Arial"/>
                <w:noProof/>
                <w:sz w:val="22"/>
                <w:szCs w:val="22"/>
              </w:rPr>
              <w:t>£</w:t>
            </w:r>
            <w:r w:rsidR="00D05D86" w:rsidRPr="00F418C9">
              <w:rPr>
                <w:rFonts w:asciiTheme="minorHAnsi" w:hAnsiTheme="minorHAnsi" w:cs="Arial"/>
                <w:noProof/>
                <w:sz w:val="22"/>
                <w:szCs w:val="22"/>
              </w:rPr>
              <w:t>18.00</w:t>
            </w:r>
          </w:p>
        </w:tc>
        <w:tc>
          <w:tcPr>
            <w:tcW w:w="1417" w:type="dxa"/>
            <w:tcBorders>
              <w:top w:val="single" w:sz="4" w:space="0" w:color="auto"/>
              <w:left w:val="single" w:sz="4" w:space="0" w:color="auto"/>
              <w:bottom w:val="single" w:sz="4" w:space="0" w:color="auto"/>
              <w:right w:val="single" w:sz="4" w:space="0" w:color="auto"/>
            </w:tcBorders>
          </w:tcPr>
          <w:p w14:paraId="4B4E8828" w14:textId="555FE1DA" w:rsidR="005F1B11" w:rsidRPr="00F418C9" w:rsidRDefault="005F1B11" w:rsidP="0047171F">
            <w:pPr>
              <w:jc w:val="center"/>
              <w:rPr>
                <w:rFonts w:asciiTheme="minorHAnsi" w:hAnsiTheme="minorHAnsi"/>
                <w:sz w:val="22"/>
                <w:szCs w:val="22"/>
              </w:rPr>
            </w:pPr>
            <w:r w:rsidRPr="00F418C9">
              <w:rPr>
                <w:rFonts w:asciiTheme="minorHAnsi" w:hAnsiTheme="minorHAnsi" w:cs="Arial"/>
                <w:noProof/>
                <w:sz w:val="22"/>
                <w:szCs w:val="22"/>
              </w:rPr>
              <w:t>£</w:t>
            </w:r>
            <w:r w:rsidR="00D05D86" w:rsidRPr="00F418C9">
              <w:rPr>
                <w:rFonts w:asciiTheme="minorHAnsi" w:hAnsiTheme="minorHAnsi" w:cs="Arial"/>
                <w:noProof/>
                <w:sz w:val="22"/>
                <w:szCs w:val="22"/>
              </w:rPr>
              <w:t>3.00</w:t>
            </w:r>
          </w:p>
        </w:tc>
      </w:tr>
      <w:tr w:rsidR="005F1B11" w:rsidRPr="00F418C9" w14:paraId="76949725" w14:textId="77777777" w:rsidTr="005535E1">
        <w:trPr>
          <w:trHeight w:val="454"/>
        </w:trPr>
        <w:tc>
          <w:tcPr>
            <w:tcW w:w="2091" w:type="dxa"/>
          </w:tcPr>
          <w:p w14:paraId="51A6BC14" w14:textId="4612631F" w:rsidR="005F1B11" w:rsidRPr="00F418C9" w:rsidRDefault="0022675E" w:rsidP="005535E1">
            <w:pPr>
              <w:rPr>
                <w:rFonts w:asciiTheme="minorHAnsi" w:hAnsiTheme="minorHAnsi"/>
                <w:sz w:val="22"/>
                <w:szCs w:val="22"/>
              </w:rPr>
            </w:pPr>
            <w:r>
              <w:rPr>
                <w:rFonts w:asciiTheme="minorHAnsi" w:hAnsiTheme="minorHAnsi"/>
                <w:sz w:val="22"/>
                <w:szCs w:val="22"/>
              </w:rPr>
              <w:t>21</w:t>
            </w:r>
            <w:r w:rsidR="003830FE">
              <w:rPr>
                <w:rFonts w:asciiTheme="minorHAnsi" w:hAnsiTheme="minorHAnsi"/>
                <w:sz w:val="22"/>
                <w:szCs w:val="22"/>
              </w:rPr>
              <w:t>/0</w:t>
            </w:r>
            <w:r>
              <w:rPr>
                <w:rFonts w:asciiTheme="minorHAnsi" w:hAnsiTheme="minorHAnsi"/>
                <w:sz w:val="22"/>
                <w:szCs w:val="22"/>
              </w:rPr>
              <w:t>8</w:t>
            </w:r>
            <w:r w:rsidR="003830FE">
              <w:rPr>
                <w:rFonts w:asciiTheme="minorHAnsi" w:hAnsiTheme="minorHAnsi"/>
                <w:sz w:val="22"/>
                <w:szCs w:val="22"/>
              </w:rPr>
              <w:t>/23</w:t>
            </w:r>
          </w:p>
        </w:tc>
        <w:tc>
          <w:tcPr>
            <w:tcW w:w="3433" w:type="dxa"/>
            <w:tcBorders>
              <w:top w:val="single" w:sz="4" w:space="0" w:color="auto"/>
              <w:left w:val="single" w:sz="4" w:space="0" w:color="auto"/>
              <w:bottom w:val="single" w:sz="4" w:space="0" w:color="auto"/>
              <w:right w:val="single" w:sz="4" w:space="0" w:color="auto"/>
            </w:tcBorders>
          </w:tcPr>
          <w:p w14:paraId="048A2329" w14:textId="7869C86B" w:rsidR="005F1B11" w:rsidRPr="00F418C9" w:rsidRDefault="001A230D" w:rsidP="005535E1">
            <w:pPr>
              <w:rPr>
                <w:rFonts w:asciiTheme="minorHAnsi" w:hAnsiTheme="minorHAnsi"/>
                <w:sz w:val="22"/>
                <w:szCs w:val="22"/>
              </w:rPr>
            </w:pPr>
            <w:r w:rsidRPr="00F418C9">
              <w:rPr>
                <w:rFonts w:asciiTheme="minorHAnsi" w:hAnsiTheme="minorHAnsi"/>
                <w:sz w:val="22"/>
                <w:szCs w:val="22"/>
              </w:rPr>
              <w:t>HP Instant Ink</w:t>
            </w:r>
          </w:p>
        </w:tc>
        <w:tc>
          <w:tcPr>
            <w:tcW w:w="1275" w:type="dxa"/>
            <w:tcBorders>
              <w:top w:val="single" w:sz="4" w:space="0" w:color="auto"/>
              <w:left w:val="single" w:sz="4" w:space="0" w:color="auto"/>
              <w:bottom w:val="single" w:sz="4" w:space="0" w:color="auto"/>
              <w:right w:val="single" w:sz="4" w:space="0" w:color="auto"/>
            </w:tcBorders>
          </w:tcPr>
          <w:p w14:paraId="427391D8" w14:textId="69D131F7" w:rsidR="005F1B11" w:rsidRPr="00F418C9" w:rsidRDefault="005F1B11" w:rsidP="005535E1">
            <w:pPr>
              <w:jc w:val="center"/>
              <w:rPr>
                <w:rFonts w:asciiTheme="minorHAnsi" w:hAnsiTheme="minorHAnsi"/>
                <w:sz w:val="22"/>
                <w:szCs w:val="22"/>
              </w:rPr>
            </w:pPr>
            <w:r w:rsidRPr="00F418C9">
              <w:rPr>
                <w:rFonts w:asciiTheme="minorHAnsi" w:hAnsiTheme="minorHAnsi"/>
                <w:sz w:val="22"/>
                <w:szCs w:val="22"/>
              </w:rPr>
              <w:t>£</w:t>
            </w:r>
            <w:r w:rsidR="00885EA6" w:rsidRPr="00F418C9">
              <w:rPr>
                <w:rFonts w:asciiTheme="minorHAnsi" w:hAnsiTheme="minorHAnsi"/>
                <w:sz w:val="22"/>
                <w:szCs w:val="22"/>
              </w:rPr>
              <w:t>8.33</w:t>
            </w:r>
          </w:p>
        </w:tc>
        <w:tc>
          <w:tcPr>
            <w:tcW w:w="2240" w:type="dxa"/>
            <w:tcBorders>
              <w:top w:val="single" w:sz="4" w:space="0" w:color="auto"/>
              <w:left w:val="single" w:sz="4" w:space="0" w:color="auto"/>
              <w:bottom w:val="single" w:sz="4" w:space="0" w:color="auto"/>
              <w:right w:val="single" w:sz="4" w:space="0" w:color="auto"/>
            </w:tcBorders>
          </w:tcPr>
          <w:p w14:paraId="66AEDCEA" w14:textId="1457417A" w:rsidR="005F1B11" w:rsidRPr="00F418C9" w:rsidRDefault="005F1B11" w:rsidP="005535E1">
            <w:pPr>
              <w:jc w:val="center"/>
              <w:rPr>
                <w:rFonts w:asciiTheme="minorHAnsi" w:hAnsiTheme="minorHAnsi"/>
                <w:sz w:val="22"/>
                <w:szCs w:val="22"/>
              </w:rPr>
            </w:pPr>
            <w:r w:rsidRPr="00F418C9">
              <w:rPr>
                <w:rFonts w:asciiTheme="minorHAnsi" w:hAnsiTheme="minorHAnsi"/>
                <w:sz w:val="22"/>
                <w:szCs w:val="22"/>
              </w:rPr>
              <w:t>£</w:t>
            </w:r>
            <w:r w:rsidR="001A230D" w:rsidRPr="00F418C9">
              <w:rPr>
                <w:rFonts w:asciiTheme="minorHAnsi" w:hAnsiTheme="minorHAnsi"/>
                <w:sz w:val="22"/>
                <w:szCs w:val="22"/>
              </w:rPr>
              <w:t>9.99</w:t>
            </w:r>
          </w:p>
        </w:tc>
        <w:tc>
          <w:tcPr>
            <w:tcW w:w="1417" w:type="dxa"/>
            <w:tcBorders>
              <w:top w:val="single" w:sz="4" w:space="0" w:color="auto"/>
              <w:left w:val="single" w:sz="4" w:space="0" w:color="auto"/>
              <w:bottom w:val="single" w:sz="4" w:space="0" w:color="auto"/>
              <w:right w:val="single" w:sz="4" w:space="0" w:color="auto"/>
            </w:tcBorders>
          </w:tcPr>
          <w:p w14:paraId="5D5DE7DB" w14:textId="22BB3AF2" w:rsidR="005F1B11" w:rsidRPr="00F418C9" w:rsidRDefault="005F1B11" w:rsidP="0047171F">
            <w:pPr>
              <w:jc w:val="center"/>
              <w:rPr>
                <w:rFonts w:asciiTheme="minorHAnsi" w:hAnsiTheme="minorHAnsi"/>
                <w:sz w:val="22"/>
                <w:szCs w:val="22"/>
              </w:rPr>
            </w:pPr>
            <w:r w:rsidRPr="00F418C9">
              <w:rPr>
                <w:rFonts w:asciiTheme="minorHAnsi" w:hAnsiTheme="minorHAnsi"/>
                <w:sz w:val="22"/>
                <w:szCs w:val="22"/>
              </w:rPr>
              <w:t>£</w:t>
            </w:r>
            <w:r w:rsidR="00D05D86" w:rsidRPr="00F418C9">
              <w:rPr>
                <w:rFonts w:asciiTheme="minorHAnsi" w:hAnsiTheme="minorHAnsi"/>
                <w:sz w:val="22"/>
                <w:szCs w:val="22"/>
              </w:rPr>
              <w:t>1.66</w:t>
            </w:r>
          </w:p>
        </w:tc>
      </w:tr>
      <w:tr w:rsidR="005F1B11" w:rsidRPr="00F418C9" w14:paraId="345619C1" w14:textId="77777777" w:rsidTr="005535E1">
        <w:trPr>
          <w:trHeight w:val="454"/>
        </w:trPr>
        <w:tc>
          <w:tcPr>
            <w:tcW w:w="2091" w:type="dxa"/>
          </w:tcPr>
          <w:p w14:paraId="3D77576F" w14:textId="54A82C9E" w:rsidR="005F1B11" w:rsidRPr="00F418C9" w:rsidRDefault="0022675E" w:rsidP="005535E1">
            <w:pPr>
              <w:rPr>
                <w:rFonts w:asciiTheme="minorHAnsi" w:hAnsiTheme="minorHAnsi"/>
                <w:sz w:val="22"/>
                <w:szCs w:val="22"/>
              </w:rPr>
            </w:pPr>
            <w:r>
              <w:rPr>
                <w:rFonts w:asciiTheme="minorHAnsi" w:hAnsiTheme="minorHAnsi"/>
                <w:sz w:val="22"/>
                <w:szCs w:val="22"/>
              </w:rPr>
              <w:t>09</w:t>
            </w:r>
            <w:r w:rsidR="003830FE">
              <w:rPr>
                <w:rFonts w:asciiTheme="minorHAnsi" w:hAnsiTheme="minorHAnsi"/>
                <w:sz w:val="22"/>
                <w:szCs w:val="22"/>
              </w:rPr>
              <w:t>/0</w:t>
            </w:r>
            <w:r>
              <w:rPr>
                <w:rFonts w:asciiTheme="minorHAnsi" w:hAnsiTheme="minorHAnsi"/>
                <w:sz w:val="22"/>
                <w:szCs w:val="22"/>
              </w:rPr>
              <w:t>8</w:t>
            </w:r>
            <w:r w:rsidR="003830FE">
              <w:rPr>
                <w:rFonts w:asciiTheme="minorHAnsi" w:hAnsiTheme="minorHAnsi"/>
                <w:sz w:val="22"/>
                <w:szCs w:val="22"/>
              </w:rPr>
              <w:t>/23</w:t>
            </w:r>
          </w:p>
        </w:tc>
        <w:tc>
          <w:tcPr>
            <w:tcW w:w="3433" w:type="dxa"/>
            <w:tcBorders>
              <w:top w:val="single" w:sz="4" w:space="0" w:color="auto"/>
              <w:left w:val="single" w:sz="4" w:space="0" w:color="auto"/>
              <w:bottom w:val="single" w:sz="4" w:space="0" w:color="auto"/>
              <w:right w:val="single" w:sz="4" w:space="0" w:color="auto"/>
            </w:tcBorders>
          </w:tcPr>
          <w:p w14:paraId="266213DE" w14:textId="13CA946B" w:rsidR="005F1B11" w:rsidRPr="00F418C9" w:rsidRDefault="00D05D86" w:rsidP="005535E1">
            <w:pPr>
              <w:rPr>
                <w:rFonts w:asciiTheme="minorHAnsi" w:hAnsiTheme="minorHAnsi"/>
                <w:sz w:val="22"/>
                <w:szCs w:val="22"/>
              </w:rPr>
            </w:pPr>
            <w:proofErr w:type="spellStart"/>
            <w:r w:rsidRPr="00F418C9">
              <w:rPr>
                <w:rFonts w:asciiTheme="minorHAnsi" w:hAnsiTheme="minorHAnsi"/>
                <w:sz w:val="22"/>
                <w:szCs w:val="22"/>
              </w:rPr>
              <w:t>Cors</w:t>
            </w:r>
            <w:r w:rsidR="00DA64E7" w:rsidRPr="00F418C9">
              <w:rPr>
                <w:rFonts w:asciiTheme="minorHAnsi" w:hAnsiTheme="minorHAnsi"/>
                <w:sz w:val="22"/>
                <w:szCs w:val="22"/>
              </w:rPr>
              <w:t>t</w:t>
            </w:r>
            <w:r w:rsidRPr="00F418C9">
              <w:rPr>
                <w:rFonts w:asciiTheme="minorHAnsi" w:hAnsiTheme="minorHAnsi"/>
                <w:sz w:val="22"/>
                <w:szCs w:val="22"/>
              </w:rPr>
              <w:t>co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F418C9" w:rsidRDefault="00885EA6" w:rsidP="005535E1">
            <w:pPr>
              <w:jc w:val="center"/>
              <w:rPr>
                <w:rFonts w:asciiTheme="minorHAnsi" w:hAnsiTheme="minorHAnsi"/>
                <w:sz w:val="22"/>
                <w:szCs w:val="22"/>
              </w:rPr>
            </w:pPr>
            <w:r w:rsidRPr="00F418C9">
              <w:rPr>
                <w:rFonts w:asciiTheme="minorHAnsi" w:hAnsiTheme="minorHAnsi"/>
                <w:sz w:val="22"/>
                <w:szCs w:val="22"/>
              </w:rPr>
              <w:t>£</w:t>
            </w:r>
            <w:r w:rsidR="003830FE">
              <w:rPr>
                <w:rFonts w:asciiTheme="minorHAnsi" w:hAnsiTheme="minorHAnsi"/>
                <w:sz w:val="22"/>
                <w:szCs w:val="22"/>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F418C9" w:rsidRDefault="003830FE" w:rsidP="005535E1">
            <w:pPr>
              <w:jc w:val="center"/>
              <w:rPr>
                <w:rFonts w:asciiTheme="minorHAnsi" w:hAnsiTheme="minorHAnsi"/>
                <w:sz w:val="22"/>
                <w:szCs w:val="22"/>
              </w:rPr>
            </w:pPr>
            <w:r>
              <w:rPr>
                <w:rFonts w:asciiTheme="minorHAnsi" w:hAnsiTheme="minorHAnsi"/>
                <w:sz w:val="22"/>
                <w:szCs w:val="22"/>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F418C9" w:rsidRDefault="003830FE" w:rsidP="0047171F">
            <w:pPr>
              <w:jc w:val="center"/>
              <w:rPr>
                <w:rFonts w:asciiTheme="minorHAnsi" w:hAnsiTheme="minorHAnsi"/>
                <w:sz w:val="22"/>
                <w:szCs w:val="22"/>
              </w:rPr>
            </w:pPr>
            <w:r>
              <w:rPr>
                <w:rFonts w:asciiTheme="minorHAnsi" w:hAnsiTheme="minorHAnsi"/>
                <w:sz w:val="22"/>
                <w:szCs w:val="22"/>
              </w:rPr>
              <w:t>£5.80</w:t>
            </w:r>
          </w:p>
        </w:tc>
      </w:tr>
      <w:tr w:rsidR="00B20BDC" w:rsidRPr="00B20BDC" w14:paraId="72660C6B" w14:textId="77777777" w:rsidTr="005535E1">
        <w:trPr>
          <w:trHeight w:val="454"/>
        </w:trPr>
        <w:tc>
          <w:tcPr>
            <w:tcW w:w="2091" w:type="dxa"/>
          </w:tcPr>
          <w:p w14:paraId="2E1AE4E9" w14:textId="4E748A5F" w:rsidR="00B20BDC" w:rsidRPr="00B20BDC" w:rsidRDefault="00B20BDC" w:rsidP="005535E1">
            <w:pPr>
              <w:rPr>
                <w:rFonts w:asciiTheme="minorHAnsi" w:hAnsiTheme="minorHAnsi"/>
                <w:sz w:val="22"/>
                <w:szCs w:val="22"/>
              </w:rPr>
            </w:pPr>
            <w:r w:rsidRPr="00B20BDC">
              <w:rPr>
                <w:rFonts w:asciiTheme="minorHAnsi" w:hAnsiTheme="minorHAnsi"/>
                <w:sz w:val="22"/>
                <w:szCs w:val="22"/>
              </w:rPr>
              <w:t>01/09/23</w:t>
            </w:r>
          </w:p>
        </w:tc>
        <w:tc>
          <w:tcPr>
            <w:tcW w:w="3433" w:type="dxa"/>
            <w:tcBorders>
              <w:top w:val="single" w:sz="4" w:space="0" w:color="auto"/>
              <w:left w:val="single" w:sz="4" w:space="0" w:color="auto"/>
              <w:bottom w:val="single" w:sz="4" w:space="0" w:color="auto"/>
              <w:right w:val="single" w:sz="4" w:space="0" w:color="auto"/>
            </w:tcBorders>
          </w:tcPr>
          <w:p w14:paraId="58CC85E6" w14:textId="6CA20D00" w:rsidR="00B20BDC" w:rsidRPr="00B20BDC" w:rsidRDefault="00B20BDC" w:rsidP="005535E1">
            <w:pPr>
              <w:rPr>
                <w:rFonts w:asciiTheme="minorHAnsi" w:hAnsiTheme="minorHAnsi" w:cs="Arial"/>
                <w:noProof/>
                <w:sz w:val="22"/>
                <w:szCs w:val="22"/>
              </w:rPr>
            </w:pPr>
            <w:r w:rsidRPr="00B20BDC">
              <w:rPr>
                <w:rFonts w:asciiTheme="minorHAnsi" w:hAnsiTheme="minorHAnsi" w:cs="Arial"/>
                <w:noProof/>
                <w:sz w:val="22"/>
                <w:szCs w:val="22"/>
              </w:rPr>
              <w:t>Force 36 Exchange plan, 1 licence</w:t>
            </w:r>
          </w:p>
        </w:tc>
        <w:tc>
          <w:tcPr>
            <w:tcW w:w="1275" w:type="dxa"/>
            <w:tcBorders>
              <w:top w:val="single" w:sz="4" w:space="0" w:color="auto"/>
              <w:left w:val="single" w:sz="4" w:space="0" w:color="auto"/>
              <w:bottom w:val="single" w:sz="4" w:space="0" w:color="auto"/>
              <w:right w:val="single" w:sz="4" w:space="0" w:color="auto"/>
            </w:tcBorders>
          </w:tcPr>
          <w:p w14:paraId="3939BECB" w14:textId="783FB90D" w:rsidR="00B20BDC" w:rsidRPr="00B20BDC" w:rsidRDefault="00B20BDC" w:rsidP="005535E1">
            <w:pPr>
              <w:jc w:val="center"/>
              <w:rPr>
                <w:rFonts w:asciiTheme="minorHAnsi" w:hAnsiTheme="minorHAnsi" w:cs="Arial"/>
                <w:noProof/>
                <w:sz w:val="22"/>
                <w:szCs w:val="22"/>
              </w:rPr>
            </w:pPr>
            <w:r w:rsidRPr="00B20BDC">
              <w:rPr>
                <w:rFonts w:asciiTheme="minorHAnsi" w:hAnsiTheme="minorHAnsi" w:cs="Arial"/>
                <w:noProof/>
                <w:sz w:val="22"/>
                <w:szCs w:val="22"/>
              </w:rPr>
              <w:t>£18.00</w:t>
            </w:r>
          </w:p>
        </w:tc>
        <w:tc>
          <w:tcPr>
            <w:tcW w:w="2240" w:type="dxa"/>
            <w:tcBorders>
              <w:top w:val="single" w:sz="4" w:space="0" w:color="auto"/>
              <w:left w:val="single" w:sz="4" w:space="0" w:color="auto"/>
              <w:bottom w:val="single" w:sz="4" w:space="0" w:color="auto"/>
              <w:right w:val="single" w:sz="4" w:space="0" w:color="auto"/>
            </w:tcBorders>
          </w:tcPr>
          <w:p w14:paraId="77593D58" w14:textId="3FD483DF" w:rsidR="00B20BDC" w:rsidRPr="00B20BDC" w:rsidRDefault="00B20BDC" w:rsidP="004977B0">
            <w:pPr>
              <w:jc w:val="center"/>
              <w:rPr>
                <w:rFonts w:asciiTheme="minorHAnsi" w:hAnsiTheme="minorHAnsi" w:cs="Arial"/>
                <w:noProof/>
                <w:sz w:val="22"/>
                <w:szCs w:val="22"/>
              </w:rPr>
            </w:pPr>
            <w:r w:rsidRPr="00B20BDC">
              <w:rPr>
                <w:rFonts w:asciiTheme="minorHAnsi" w:hAnsiTheme="minorHAnsi" w:cs="Arial"/>
                <w:noProof/>
                <w:sz w:val="22"/>
                <w:szCs w:val="22"/>
              </w:rPr>
              <w:t>£21.60</w:t>
            </w:r>
          </w:p>
        </w:tc>
        <w:tc>
          <w:tcPr>
            <w:tcW w:w="1417" w:type="dxa"/>
            <w:tcBorders>
              <w:top w:val="single" w:sz="4" w:space="0" w:color="auto"/>
              <w:left w:val="single" w:sz="4" w:space="0" w:color="auto"/>
              <w:bottom w:val="single" w:sz="4" w:space="0" w:color="auto"/>
              <w:right w:val="single" w:sz="4" w:space="0" w:color="auto"/>
            </w:tcBorders>
          </w:tcPr>
          <w:p w14:paraId="359363BD" w14:textId="37A2E721" w:rsidR="00B20BDC" w:rsidRPr="00B20BDC" w:rsidRDefault="00B20BDC" w:rsidP="0047171F">
            <w:pPr>
              <w:jc w:val="center"/>
              <w:rPr>
                <w:rFonts w:asciiTheme="minorHAnsi" w:hAnsiTheme="minorHAnsi" w:cs="Arial"/>
                <w:noProof/>
                <w:sz w:val="22"/>
                <w:szCs w:val="22"/>
              </w:rPr>
            </w:pPr>
            <w:r w:rsidRPr="00B20BDC">
              <w:rPr>
                <w:rFonts w:asciiTheme="minorHAnsi" w:hAnsiTheme="minorHAnsi" w:cs="Arial"/>
                <w:noProof/>
                <w:sz w:val="22"/>
                <w:szCs w:val="22"/>
              </w:rPr>
              <w:t>£3.60</w:t>
            </w:r>
          </w:p>
        </w:tc>
      </w:tr>
      <w:tr w:rsidR="005F1B11" w:rsidRPr="00F418C9" w14:paraId="40F85CCB" w14:textId="77777777" w:rsidTr="005535E1">
        <w:trPr>
          <w:trHeight w:val="454"/>
        </w:trPr>
        <w:tc>
          <w:tcPr>
            <w:tcW w:w="2091" w:type="dxa"/>
          </w:tcPr>
          <w:p w14:paraId="6626BF01" w14:textId="77777777" w:rsidR="005F1B11" w:rsidRPr="00F418C9" w:rsidRDefault="005F1B11" w:rsidP="005535E1">
            <w:pPr>
              <w:rPr>
                <w:rFonts w:asciiTheme="minorHAnsi" w:hAnsiTheme="minorHAnsi"/>
                <w:sz w:val="22"/>
                <w:szCs w:val="22"/>
              </w:rPr>
            </w:pPr>
            <w:r w:rsidRPr="00F418C9">
              <w:rPr>
                <w:rFonts w:asciiTheme="minorHAnsi" w:hAnsiTheme="minorHAnsi"/>
                <w:b/>
                <w:bCs/>
                <w:sz w:val="22"/>
                <w:szCs w:val="22"/>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F418C9" w:rsidRDefault="005F1B11" w:rsidP="005535E1">
            <w:pPr>
              <w:rPr>
                <w:rFonts w:asciiTheme="minorHAnsi" w:hAnsiTheme="minorHAnsi" w:cs="Arial"/>
                <w:b/>
                <w:b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70513C" w14:textId="60585C6D" w:rsidR="005F1B11" w:rsidRPr="00493148" w:rsidRDefault="002C44CC" w:rsidP="005535E1">
            <w:pPr>
              <w:jc w:val="center"/>
              <w:rPr>
                <w:rFonts w:asciiTheme="minorHAnsi" w:hAnsiTheme="minorHAnsi" w:cs="Arial"/>
                <w:noProof/>
                <w:sz w:val="22"/>
                <w:szCs w:val="22"/>
              </w:rPr>
            </w:pPr>
            <w:r w:rsidRPr="00493148">
              <w:rPr>
                <w:rFonts w:asciiTheme="minorHAnsi" w:hAnsiTheme="minorHAnsi" w:cs="Arial"/>
                <w:noProof/>
                <w:sz w:val="22"/>
                <w:szCs w:val="22"/>
              </w:rPr>
              <w:t>£</w:t>
            </w:r>
            <w:r w:rsidR="00704650" w:rsidRPr="00493148">
              <w:rPr>
                <w:rFonts w:asciiTheme="minorHAnsi" w:hAnsiTheme="minorHAnsi" w:cs="Arial"/>
                <w:noProof/>
                <w:sz w:val="22"/>
                <w:szCs w:val="22"/>
              </w:rPr>
              <w:t>70.33</w:t>
            </w:r>
          </w:p>
        </w:tc>
        <w:tc>
          <w:tcPr>
            <w:tcW w:w="2240" w:type="dxa"/>
            <w:tcBorders>
              <w:top w:val="single" w:sz="4" w:space="0" w:color="auto"/>
              <w:left w:val="single" w:sz="4" w:space="0" w:color="auto"/>
              <w:bottom w:val="single" w:sz="4" w:space="0" w:color="auto"/>
              <w:right w:val="single" w:sz="4" w:space="0" w:color="auto"/>
            </w:tcBorders>
          </w:tcPr>
          <w:p w14:paraId="48E946BC" w14:textId="4C0F790F" w:rsidR="005F1B11" w:rsidRPr="00493148" w:rsidRDefault="00704650" w:rsidP="004977B0">
            <w:pPr>
              <w:jc w:val="center"/>
              <w:rPr>
                <w:rFonts w:asciiTheme="minorHAnsi" w:hAnsiTheme="minorHAnsi" w:cs="Arial"/>
                <w:b/>
                <w:bCs/>
                <w:noProof/>
                <w:sz w:val="22"/>
                <w:szCs w:val="22"/>
              </w:rPr>
            </w:pPr>
            <w:r w:rsidRPr="00493148">
              <w:rPr>
                <w:rFonts w:asciiTheme="minorHAnsi" w:hAnsiTheme="minorHAnsi" w:cs="Arial"/>
                <w:b/>
                <w:bCs/>
                <w:noProof/>
                <w:sz w:val="22"/>
                <w:szCs w:val="22"/>
              </w:rPr>
              <w:t>£84.39</w:t>
            </w:r>
          </w:p>
        </w:tc>
        <w:tc>
          <w:tcPr>
            <w:tcW w:w="1417" w:type="dxa"/>
            <w:tcBorders>
              <w:top w:val="single" w:sz="4" w:space="0" w:color="auto"/>
              <w:left w:val="single" w:sz="4" w:space="0" w:color="auto"/>
              <w:bottom w:val="single" w:sz="4" w:space="0" w:color="auto"/>
              <w:right w:val="single" w:sz="4" w:space="0" w:color="auto"/>
            </w:tcBorders>
          </w:tcPr>
          <w:p w14:paraId="384B6F44" w14:textId="428CC8FE" w:rsidR="005F1B11" w:rsidRPr="00F418C9" w:rsidRDefault="00704650" w:rsidP="0047171F">
            <w:pPr>
              <w:jc w:val="center"/>
              <w:rPr>
                <w:rFonts w:asciiTheme="minorHAnsi" w:hAnsiTheme="minorHAnsi" w:cs="Arial"/>
                <w:noProof/>
                <w:sz w:val="22"/>
                <w:szCs w:val="22"/>
              </w:rPr>
            </w:pPr>
            <w:r>
              <w:rPr>
                <w:rFonts w:asciiTheme="minorHAnsi" w:hAnsiTheme="minorHAnsi" w:cs="Arial"/>
                <w:noProof/>
                <w:sz w:val="22"/>
                <w:szCs w:val="22"/>
              </w:rPr>
              <w:t>£14.06</w:t>
            </w:r>
          </w:p>
        </w:tc>
      </w:tr>
    </w:tbl>
    <w:p w14:paraId="6EFD4354" w14:textId="2B1CDDFF" w:rsidR="00A04A89" w:rsidRDefault="00A04A89"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F418C9" w14:paraId="6D10FDA6" w14:textId="77777777" w:rsidTr="005535E1">
        <w:tc>
          <w:tcPr>
            <w:tcW w:w="1696" w:type="dxa"/>
          </w:tcPr>
          <w:p w14:paraId="68DA7B1A" w14:textId="77777777" w:rsidR="005F1B11" w:rsidRPr="00F418C9" w:rsidRDefault="005F1B11" w:rsidP="005535E1">
            <w:pPr>
              <w:jc w:val="center"/>
              <w:rPr>
                <w:rFonts w:asciiTheme="minorHAnsi" w:hAnsiTheme="minorHAnsi" w:cstheme="minorHAnsi"/>
                <w:b/>
                <w:bCs/>
              </w:rPr>
            </w:pPr>
            <w:r w:rsidRPr="00F418C9">
              <w:rPr>
                <w:rFonts w:asciiTheme="minorHAnsi" w:hAnsiTheme="minorHAnsi" w:cstheme="minorHAnsi"/>
                <w:b/>
                <w:bCs/>
              </w:rPr>
              <w:t>Cheque</w:t>
            </w:r>
          </w:p>
        </w:tc>
        <w:tc>
          <w:tcPr>
            <w:tcW w:w="3686" w:type="dxa"/>
          </w:tcPr>
          <w:p w14:paraId="20B1854A" w14:textId="77777777" w:rsidR="005F1B11" w:rsidRPr="00F418C9" w:rsidRDefault="005F1B11" w:rsidP="005535E1">
            <w:pPr>
              <w:jc w:val="center"/>
              <w:rPr>
                <w:rFonts w:asciiTheme="minorHAnsi" w:hAnsiTheme="minorHAnsi" w:cstheme="minorHAnsi"/>
                <w:b/>
                <w:bCs/>
              </w:rPr>
            </w:pPr>
            <w:r w:rsidRPr="00F418C9">
              <w:rPr>
                <w:rFonts w:asciiTheme="minorHAnsi" w:hAnsiTheme="minorHAnsi" w:cstheme="minorHAnsi"/>
                <w:b/>
                <w:bCs/>
              </w:rPr>
              <w:t>Detail</w:t>
            </w:r>
          </w:p>
        </w:tc>
        <w:tc>
          <w:tcPr>
            <w:tcW w:w="1176" w:type="dxa"/>
          </w:tcPr>
          <w:p w14:paraId="5553307D" w14:textId="77777777" w:rsidR="005F1B11" w:rsidRPr="00F418C9" w:rsidRDefault="005F1B11" w:rsidP="005535E1">
            <w:pPr>
              <w:jc w:val="center"/>
              <w:rPr>
                <w:rFonts w:asciiTheme="minorHAnsi" w:hAnsiTheme="minorHAnsi" w:cstheme="minorHAnsi"/>
                <w:b/>
                <w:bCs/>
              </w:rPr>
            </w:pPr>
            <w:r w:rsidRPr="00F418C9">
              <w:rPr>
                <w:rFonts w:asciiTheme="minorHAnsi" w:hAnsiTheme="minorHAnsi" w:cstheme="minorHAnsi"/>
                <w:b/>
                <w:bCs/>
              </w:rPr>
              <w:t>Amount</w:t>
            </w:r>
          </w:p>
        </w:tc>
        <w:tc>
          <w:tcPr>
            <w:tcW w:w="1488" w:type="dxa"/>
          </w:tcPr>
          <w:p w14:paraId="7378059F" w14:textId="77777777" w:rsidR="005F1B11" w:rsidRPr="00F418C9" w:rsidRDefault="005F1B11" w:rsidP="005535E1">
            <w:pPr>
              <w:jc w:val="center"/>
              <w:rPr>
                <w:rFonts w:asciiTheme="minorHAnsi" w:hAnsiTheme="minorHAnsi" w:cstheme="minorHAnsi"/>
                <w:b/>
                <w:bCs/>
              </w:rPr>
            </w:pPr>
            <w:r w:rsidRPr="00F418C9">
              <w:rPr>
                <w:rFonts w:asciiTheme="minorHAnsi" w:hAnsiTheme="minorHAnsi" w:cstheme="minorHAnsi"/>
                <w:b/>
                <w:bCs/>
              </w:rPr>
              <w:t>Total</w:t>
            </w:r>
          </w:p>
        </w:tc>
        <w:tc>
          <w:tcPr>
            <w:tcW w:w="1450" w:type="dxa"/>
          </w:tcPr>
          <w:p w14:paraId="5E7C9946" w14:textId="77777777" w:rsidR="005F1B11" w:rsidRPr="00F418C9" w:rsidRDefault="005F1B11" w:rsidP="005535E1">
            <w:pPr>
              <w:jc w:val="center"/>
              <w:rPr>
                <w:rFonts w:asciiTheme="minorHAnsi" w:hAnsiTheme="minorHAnsi" w:cstheme="minorHAnsi"/>
                <w:b/>
                <w:bCs/>
              </w:rPr>
            </w:pPr>
            <w:r w:rsidRPr="00F418C9">
              <w:rPr>
                <w:rFonts w:asciiTheme="minorHAnsi" w:hAnsiTheme="minorHAnsi" w:cstheme="minorHAnsi"/>
                <w:b/>
                <w:bCs/>
              </w:rPr>
              <w:t>VAT</w:t>
            </w:r>
          </w:p>
        </w:tc>
      </w:tr>
      <w:tr w:rsidR="005F1B11" w:rsidRPr="00F418C9" w14:paraId="4BBE160A" w14:textId="77777777" w:rsidTr="005535E1">
        <w:tc>
          <w:tcPr>
            <w:tcW w:w="1696" w:type="dxa"/>
          </w:tcPr>
          <w:p w14:paraId="3FDFC6BC" w14:textId="0B98066B" w:rsidR="00947639" w:rsidRPr="00F418C9" w:rsidRDefault="00B7025A" w:rsidP="00947639">
            <w:pPr>
              <w:jc w:val="center"/>
              <w:rPr>
                <w:rFonts w:asciiTheme="minorHAnsi" w:hAnsiTheme="minorHAnsi" w:cstheme="minorHAnsi"/>
                <w:sz w:val="22"/>
                <w:szCs w:val="22"/>
              </w:rPr>
            </w:pPr>
            <w:r>
              <w:rPr>
                <w:rFonts w:asciiTheme="minorHAnsi" w:hAnsiTheme="minorHAnsi" w:cstheme="minorHAnsi"/>
                <w:sz w:val="22"/>
                <w:szCs w:val="22"/>
              </w:rPr>
              <w:t>0</w:t>
            </w:r>
            <w:r w:rsidR="00C1433B" w:rsidRPr="00F418C9">
              <w:rPr>
                <w:rFonts w:asciiTheme="minorHAnsi" w:hAnsiTheme="minorHAnsi" w:cstheme="minorHAnsi"/>
                <w:sz w:val="22"/>
                <w:szCs w:val="22"/>
              </w:rPr>
              <w:t>0</w:t>
            </w:r>
            <w:r>
              <w:rPr>
                <w:rFonts w:asciiTheme="minorHAnsi" w:hAnsiTheme="minorHAnsi" w:cstheme="minorHAnsi"/>
                <w:sz w:val="22"/>
                <w:szCs w:val="22"/>
              </w:rPr>
              <w:t>21</w:t>
            </w:r>
            <w:r w:rsidR="00617002">
              <w:rPr>
                <w:rFonts w:asciiTheme="minorHAnsi" w:hAnsiTheme="minorHAnsi" w:cstheme="minorHAnsi"/>
                <w:sz w:val="22"/>
                <w:szCs w:val="22"/>
              </w:rPr>
              <w:t>44</w:t>
            </w:r>
          </w:p>
        </w:tc>
        <w:tc>
          <w:tcPr>
            <w:tcW w:w="3686" w:type="dxa"/>
          </w:tcPr>
          <w:p w14:paraId="26252FBC" w14:textId="795501F8" w:rsidR="005F1B11" w:rsidRPr="00F418C9" w:rsidRDefault="00617002" w:rsidP="00982510">
            <w:pPr>
              <w:rPr>
                <w:rFonts w:asciiTheme="minorHAnsi" w:hAnsiTheme="minorHAnsi" w:cstheme="minorHAnsi"/>
                <w:sz w:val="22"/>
                <w:szCs w:val="22"/>
              </w:rPr>
            </w:pPr>
            <w:r>
              <w:rPr>
                <w:rFonts w:asciiTheme="minorHAnsi" w:hAnsiTheme="minorHAnsi" w:cstheme="minorHAnsi"/>
                <w:sz w:val="22"/>
                <w:szCs w:val="22"/>
              </w:rPr>
              <w:t>Paul Abrahams</w:t>
            </w:r>
          </w:p>
        </w:tc>
        <w:tc>
          <w:tcPr>
            <w:tcW w:w="1176" w:type="dxa"/>
          </w:tcPr>
          <w:p w14:paraId="7BA4F76A" w14:textId="180741AF" w:rsidR="005F1B11"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£500</w:t>
            </w:r>
          </w:p>
        </w:tc>
        <w:tc>
          <w:tcPr>
            <w:tcW w:w="1488" w:type="dxa"/>
          </w:tcPr>
          <w:p w14:paraId="02B49F96" w14:textId="52A745A0" w:rsidR="005F1B11" w:rsidRPr="00F418C9" w:rsidRDefault="00617002" w:rsidP="004977B0">
            <w:pPr>
              <w:jc w:val="center"/>
              <w:rPr>
                <w:rFonts w:asciiTheme="minorHAnsi" w:hAnsiTheme="minorHAnsi" w:cstheme="minorHAnsi"/>
                <w:sz w:val="22"/>
                <w:szCs w:val="22"/>
              </w:rPr>
            </w:pPr>
            <w:r>
              <w:rPr>
                <w:rFonts w:asciiTheme="minorHAnsi" w:hAnsiTheme="minorHAnsi" w:cstheme="minorHAnsi"/>
                <w:sz w:val="22"/>
                <w:szCs w:val="22"/>
              </w:rPr>
              <w:t>£500</w:t>
            </w:r>
          </w:p>
        </w:tc>
        <w:tc>
          <w:tcPr>
            <w:tcW w:w="1450" w:type="dxa"/>
          </w:tcPr>
          <w:p w14:paraId="665AFD8E" w14:textId="5F5D4FBD" w:rsidR="005F1B11" w:rsidRPr="00F418C9" w:rsidRDefault="00CD3C95" w:rsidP="005535E1">
            <w:pPr>
              <w:jc w:val="center"/>
              <w:rPr>
                <w:rFonts w:asciiTheme="minorHAnsi" w:hAnsiTheme="minorHAnsi" w:cstheme="minorHAnsi"/>
                <w:sz w:val="22"/>
                <w:szCs w:val="22"/>
              </w:rPr>
            </w:pPr>
            <w:r w:rsidRPr="00F418C9">
              <w:rPr>
                <w:rFonts w:asciiTheme="minorHAnsi" w:hAnsiTheme="minorHAnsi" w:cstheme="minorHAnsi"/>
                <w:sz w:val="22"/>
                <w:szCs w:val="22"/>
              </w:rPr>
              <w:t>£0</w:t>
            </w:r>
          </w:p>
        </w:tc>
      </w:tr>
      <w:tr w:rsidR="005F1B11" w:rsidRPr="00F418C9" w14:paraId="18AE311C" w14:textId="77777777" w:rsidTr="005535E1">
        <w:tc>
          <w:tcPr>
            <w:tcW w:w="1696" w:type="dxa"/>
          </w:tcPr>
          <w:p w14:paraId="56606C3A" w14:textId="4E4FDC36" w:rsidR="005F1B11" w:rsidRPr="00F418C9" w:rsidRDefault="00C1433B" w:rsidP="005535E1">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214</w:t>
            </w:r>
            <w:r w:rsidR="00617002">
              <w:rPr>
                <w:rFonts w:asciiTheme="minorHAnsi" w:hAnsiTheme="minorHAnsi" w:cstheme="minorHAnsi"/>
                <w:sz w:val="22"/>
                <w:szCs w:val="22"/>
              </w:rPr>
              <w:t>5</w:t>
            </w:r>
          </w:p>
        </w:tc>
        <w:tc>
          <w:tcPr>
            <w:tcW w:w="3686" w:type="dxa"/>
          </w:tcPr>
          <w:p w14:paraId="4C24CACE" w14:textId="045EDE90" w:rsidR="005F1B11" w:rsidRPr="00F418C9" w:rsidRDefault="00617002" w:rsidP="00947639">
            <w:pPr>
              <w:rPr>
                <w:rFonts w:asciiTheme="minorHAnsi" w:hAnsiTheme="minorHAnsi" w:cstheme="minorHAnsi"/>
                <w:sz w:val="22"/>
                <w:szCs w:val="22"/>
              </w:rPr>
            </w:pPr>
            <w:r>
              <w:rPr>
                <w:rFonts w:asciiTheme="minorHAnsi" w:hAnsiTheme="minorHAnsi" w:cstheme="minorHAnsi"/>
                <w:sz w:val="22"/>
                <w:szCs w:val="22"/>
              </w:rPr>
              <w:t>RAS Handyman Services</w:t>
            </w:r>
            <w:r w:rsidR="00982510" w:rsidRPr="00F418C9">
              <w:rPr>
                <w:rFonts w:asciiTheme="minorHAnsi" w:hAnsiTheme="minorHAnsi" w:cstheme="minorHAnsi"/>
                <w:sz w:val="22"/>
                <w:szCs w:val="22"/>
              </w:rPr>
              <w:t xml:space="preserve"> </w:t>
            </w:r>
          </w:p>
        </w:tc>
        <w:tc>
          <w:tcPr>
            <w:tcW w:w="1176" w:type="dxa"/>
          </w:tcPr>
          <w:p w14:paraId="3A852398" w14:textId="6E2CEB7F" w:rsidR="005F1B11" w:rsidRPr="00F418C9" w:rsidRDefault="00710C0D" w:rsidP="005535E1">
            <w:pPr>
              <w:jc w:val="center"/>
              <w:rPr>
                <w:rFonts w:asciiTheme="minorHAnsi" w:hAnsiTheme="minorHAnsi" w:cstheme="minorHAnsi"/>
                <w:sz w:val="22"/>
                <w:szCs w:val="22"/>
              </w:rPr>
            </w:pPr>
            <w:r>
              <w:rPr>
                <w:rFonts w:asciiTheme="minorHAnsi" w:hAnsiTheme="minorHAnsi" w:cstheme="minorHAnsi"/>
                <w:sz w:val="22"/>
                <w:szCs w:val="22"/>
              </w:rPr>
              <w:t>£</w:t>
            </w:r>
            <w:r w:rsidR="00617002">
              <w:rPr>
                <w:rFonts w:asciiTheme="minorHAnsi" w:hAnsiTheme="minorHAnsi" w:cstheme="minorHAnsi"/>
                <w:sz w:val="22"/>
                <w:szCs w:val="22"/>
              </w:rPr>
              <w:t>432.60</w:t>
            </w:r>
          </w:p>
        </w:tc>
        <w:tc>
          <w:tcPr>
            <w:tcW w:w="1488" w:type="dxa"/>
          </w:tcPr>
          <w:p w14:paraId="20B34122" w14:textId="6AEA97EA" w:rsidR="005F1B11"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£432.60</w:t>
            </w:r>
          </w:p>
        </w:tc>
        <w:tc>
          <w:tcPr>
            <w:tcW w:w="1450" w:type="dxa"/>
          </w:tcPr>
          <w:p w14:paraId="17D670B3" w14:textId="48A3B309" w:rsidR="005F1B11" w:rsidRPr="00F418C9" w:rsidRDefault="00CD3C95" w:rsidP="005535E1">
            <w:pPr>
              <w:jc w:val="center"/>
              <w:rPr>
                <w:rFonts w:asciiTheme="minorHAnsi" w:hAnsiTheme="minorHAnsi" w:cstheme="minorHAnsi"/>
                <w:sz w:val="22"/>
                <w:szCs w:val="22"/>
              </w:rPr>
            </w:pPr>
            <w:r w:rsidRPr="00F418C9">
              <w:rPr>
                <w:rFonts w:asciiTheme="minorHAnsi" w:hAnsiTheme="minorHAnsi" w:cstheme="minorHAnsi"/>
                <w:sz w:val="22"/>
                <w:szCs w:val="22"/>
              </w:rPr>
              <w:t>£</w:t>
            </w:r>
            <w:r w:rsidR="0005732A" w:rsidRPr="00F418C9">
              <w:rPr>
                <w:rFonts w:asciiTheme="minorHAnsi" w:hAnsiTheme="minorHAnsi" w:cstheme="minorHAnsi"/>
                <w:sz w:val="22"/>
                <w:szCs w:val="22"/>
              </w:rPr>
              <w:t>0</w:t>
            </w:r>
          </w:p>
        </w:tc>
      </w:tr>
      <w:tr w:rsidR="002917BD" w:rsidRPr="00F418C9" w14:paraId="78C8BB61" w14:textId="77777777" w:rsidTr="005535E1">
        <w:tc>
          <w:tcPr>
            <w:tcW w:w="1696" w:type="dxa"/>
          </w:tcPr>
          <w:p w14:paraId="60E4B5A5" w14:textId="08B43AED" w:rsidR="00B7025A" w:rsidRPr="00F418C9" w:rsidRDefault="00C1433B" w:rsidP="00B7025A">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214</w:t>
            </w:r>
            <w:r w:rsidR="00617002">
              <w:rPr>
                <w:rFonts w:asciiTheme="minorHAnsi" w:hAnsiTheme="minorHAnsi" w:cstheme="minorHAnsi"/>
                <w:sz w:val="22"/>
                <w:szCs w:val="22"/>
              </w:rPr>
              <w:t>6</w:t>
            </w:r>
          </w:p>
        </w:tc>
        <w:tc>
          <w:tcPr>
            <w:tcW w:w="3686" w:type="dxa"/>
          </w:tcPr>
          <w:p w14:paraId="411967A0" w14:textId="4F2664E6" w:rsidR="002917BD" w:rsidRPr="00F418C9" w:rsidRDefault="00617002" w:rsidP="00982510">
            <w:pPr>
              <w:rPr>
                <w:rFonts w:asciiTheme="minorHAnsi" w:hAnsiTheme="minorHAnsi" w:cstheme="minorHAnsi"/>
                <w:sz w:val="22"/>
                <w:szCs w:val="22"/>
              </w:rPr>
            </w:pPr>
            <w:r>
              <w:rPr>
                <w:rFonts w:asciiTheme="minorHAnsi" w:hAnsiTheme="minorHAnsi" w:cstheme="minorHAnsi"/>
                <w:sz w:val="22"/>
                <w:szCs w:val="22"/>
              </w:rPr>
              <w:t>DM Payroll Services</w:t>
            </w:r>
            <w:r w:rsidR="002917BD" w:rsidRPr="00F418C9">
              <w:rPr>
                <w:rFonts w:asciiTheme="minorHAnsi" w:hAnsiTheme="minorHAnsi" w:cstheme="minorHAnsi"/>
                <w:sz w:val="22"/>
                <w:szCs w:val="22"/>
              </w:rPr>
              <w:t xml:space="preserve"> </w:t>
            </w:r>
          </w:p>
        </w:tc>
        <w:tc>
          <w:tcPr>
            <w:tcW w:w="1176" w:type="dxa"/>
          </w:tcPr>
          <w:p w14:paraId="06A93DD8" w14:textId="2FEF312C" w:rsidR="002917BD"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£66.00</w:t>
            </w:r>
          </w:p>
        </w:tc>
        <w:tc>
          <w:tcPr>
            <w:tcW w:w="1488" w:type="dxa"/>
          </w:tcPr>
          <w:p w14:paraId="25B63D58" w14:textId="01AC797C" w:rsidR="002917BD"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£66.00</w:t>
            </w:r>
          </w:p>
        </w:tc>
        <w:tc>
          <w:tcPr>
            <w:tcW w:w="1450" w:type="dxa"/>
          </w:tcPr>
          <w:p w14:paraId="5B5C2372" w14:textId="3199D43B" w:rsidR="002917BD" w:rsidRPr="00F418C9" w:rsidRDefault="00186CE0" w:rsidP="005535E1">
            <w:pPr>
              <w:jc w:val="center"/>
              <w:rPr>
                <w:rFonts w:asciiTheme="minorHAnsi" w:hAnsiTheme="minorHAnsi" w:cstheme="minorHAnsi"/>
                <w:sz w:val="22"/>
                <w:szCs w:val="22"/>
              </w:rPr>
            </w:pPr>
            <w:r w:rsidRPr="00F418C9">
              <w:rPr>
                <w:rFonts w:asciiTheme="minorHAnsi" w:hAnsiTheme="minorHAnsi" w:cstheme="minorHAnsi"/>
                <w:sz w:val="22"/>
                <w:szCs w:val="22"/>
              </w:rPr>
              <w:t>£0</w:t>
            </w:r>
          </w:p>
        </w:tc>
      </w:tr>
      <w:tr w:rsidR="00885EA6" w:rsidRPr="00F418C9" w14:paraId="2CDD86BB" w14:textId="77777777" w:rsidTr="005535E1">
        <w:tc>
          <w:tcPr>
            <w:tcW w:w="1696" w:type="dxa"/>
          </w:tcPr>
          <w:p w14:paraId="57A0D6C6" w14:textId="4BEE178D" w:rsidR="00885EA6" w:rsidRPr="00F418C9" w:rsidRDefault="00EB5053" w:rsidP="005535E1">
            <w:pPr>
              <w:jc w:val="center"/>
              <w:rPr>
                <w:rFonts w:asciiTheme="minorHAnsi" w:hAnsiTheme="minorHAnsi" w:cstheme="minorHAnsi"/>
                <w:sz w:val="22"/>
                <w:szCs w:val="22"/>
                <w:highlight w:val="cyan"/>
              </w:rPr>
            </w:pPr>
            <w:r w:rsidRPr="00F418C9">
              <w:rPr>
                <w:rFonts w:asciiTheme="minorHAnsi" w:hAnsiTheme="minorHAnsi" w:cstheme="minorHAnsi"/>
                <w:sz w:val="22"/>
                <w:szCs w:val="22"/>
              </w:rPr>
              <w:t>0</w:t>
            </w:r>
            <w:r w:rsidR="00B7025A">
              <w:rPr>
                <w:rFonts w:asciiTheme="minorHAnsi" w:hAnsiTheme="minorHAnsi" w:cstheme="minorHAnsi"/>
                <w:sz w:val="22"/>
                <w:szCs w:val="22"/>
              </w:rPr>
              <w:t>0214</w:t>
            </w:r>
            <w:r w:rsidR="00617002">
              <w:rPr>
                <w:rFonts w:asciiTheme="minorHAnsi" w:hAnsiTheme="minorHAnsi" w:cstheme="minorHAnsi"/>
                <w:sz w:val="22"/>
                <w:szCs w:val="22"/>
              </w:rPr>
              <w:t>7</w:t>
            </w:r>
          </w:p>
        </w:tc>
        <w:tc>
          <w:tcPr>
            <w:tcW w:w="3686" w:type="dxa"/>
          </w:tcPr>
          <w:p w14:paraId="505C4DE2" w14:textId="2E837CE8" w:rsidR="00885EA6" w:rsidRPr="00F418C9" w:rsidRDefault="00617002" w:rsidP="004C5BE8">
            <w:pPr>
              <w:rPr>
                <w:rFonts w:asciiTheme="minorHAnsi" w:hAnsiTheme="minorHAnsi" w:cstheme="minorHAnsi"/>
                <w:sz w:val="22"/>
                <w:szCs w:val="22"/>
              </w:rPr>
            </w:pPr>
            <w:r>
              <w:rPr>
                <w:rFonts w:asciiTheme="minorHAnsi" w:hAnsiTheme="minorHAnsi" w:cstheme="minorHAnsi"/>
                <w:sz w:val="22"/>
                <w:szCs w:val="22"/>
              </w:rPr>
              <w:t>Clavering Village Hall</w:t>
            </w:r>
          </w:p>
        </w:tc>
        <w:tc>
          <w:tcPr>
            <w:tcW w:w="1176" w:type="dxa"/>
          </w:tcPr>
          <w:p w14:paraId="0024BCC9" w14:textId="5C9D154A" w:rsidR="00885EA6"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£20.00</w:t>
            </w:r>
          </w:p>
        </w:tc>
        <w:tc>
          <w:tcPr>
            <w:tcW w:w="1488" w:type="dxa"/>
          </w:tcPr>
          <w:p w14:paraId="1C6B0ACB" w14:textId="1977B300" w:rsidR="00885EA6" w:rsidRPr="00F418C9" w:rsidRDefault="00617002" w:rsidP="005535E1">
            <w:pPr>
              <w:jc w:val="center"/>
              <w:rPr>
                <w:rFonts w:asciiTheme="minorHAnsi" w:hAnsiTheme="minorHAnsi" w:cstheme="minorHAnsi"/>
                <w:sz w:val="22"/>
                <w:szCs w:val="22"/>
              </w:rPr>
            </w:pPr>
            <w:r>
              <w:rPr>
                <w:rFonts w:asciiTheme="minorHAnsi" w:hAnsiTheme="minorHAnsi" w:cstheme="minorHAnsi"/>
                <w:sz w:val="22"/>
                <w:szCs w:val="22"/>
              </w:rPr>
              <w:t>£20.00</w:t>
            </w:r>
          </w:p>
        </w:tc>
        <w:tc>
          <w:tcPr>
            <w:tcW w:w="1450" w:type="dxa"/>
          </w:tcPr>
          <w:p w14:paraId="5189C1D2" w14:textId="2201B33F" w:rsidR="00885EA6" w:rsidRPr="00F418C9" w:rsidRDefault="00617002" w:rsidP="00947639">
            <w:pPr>
              <w:jc w:val="center"/>
              <w:rPr>
                <w:rFonts w:asciiTheme="minorHAnsi" w:hAnsiTheme="minorHAnsi" w:cstheme="minorHAnsi"/>
                <w:sz w:val="22"/>
                <w:szCs w:val="22"/>
              </w:rPr>
            </w:pPr>
            <w:r>
              <w:rPr>
                <w:rFonts w:asciiTheme="minorHAnsi" w:hAnsiTheme="minorHAnsi" w:cstheme="minorHAnsi"/>
                <w:sz w:val="22"/>
                <w:szCs w:val="22"/>
              </w:rPr>
              <w:t>£0</w:t>
            </w:r>
          </w:p>
        </w:tc>
      </w:tr>
      <w:tr w:rsidR="00617002" w:rsidRPr="00F418C9" w14:paraId="5ACD49EE" w14:textId="77777777" w:rsidTr="005535E1">
        <w:tc>
          <w:tcPr>
            <w:tcW w:w="1696" w:type="dxa"/>
          </w:tcPr>
          <w:p w14:paraId="471EB450" w14:textId="444FEB72" w:rsidR="00617002" w:rsidRPr="00F418C9" w:rsidRDefault="00617002" w:rsidP="00617002">
            <w:pPr>
              <w:jc w:val="center"/>
              <w:rPr>
                <w:rFonts w:asciiTheme="minorHAnsi" w:hAnsiTheme="minorHAnsi" w:cstheme="minorHAnsi"/>
                <w:sz w:val="22"/>
                <w:szCs w:val="22"/>
              </w:rPr>
            </w:pPr>
            <w:r w:rsidRPr="00F418C9">
              <w:rPr>
                <w:rFonts w:asciiTheme="minorHAnsi" w:hAnsiTheme="minorHAnsi" w:cstheme="minorHAnsi"/>
                <w:sz w:val="22"/>
                <w:szCs w:val="22"/>
              </w:rPr>
              <w:t>0</w:t>
            </w:r>
            <w:r>
              <w:rPr>
                <w:rFonts w:asciiTheme="minorHAnsi" w:hAnsiTheme="minorHAnsi" w:cstheme="minorHAnsi"/>
                <w:sz w:val="22"/>
                <w:szCs w:val="22"/>
              </w:rPr>
              <w:t>02148</w:t>
            </w:r>
          </w:p>
        </w:tc>
        <w:tc>
          <w:tcPr>
            <w:tcW w:w="3686" w:type="dxa"/>
          </w:tcPr>
          <w:p w14:paraId="7FF82F0F" w14:textId="22A55A47" w:rsidR="00617002" w:rsidRPr="00F418C9" w:rsidRDefault="00617002" w:rsidP="00617002">
            <w:pPr>
              <w:rPr>
                <w:rFonts w:asciiTheme="minorHAnsi" w:hAnsiTheme="minorHAnsi" w:cstheme="minorHAnsi"/>
                <w:sz w:val="22"/>
                <w:szCs w:val="22"/>
              </w:rPr>
            </w:pPr>
            <w:r>
              <w:rPr>
                <w:rFonts w:asciiTheme="minorHAnsi" w:hAnsiTheme="minorHAnsi" w:cstheme="minorHAnsi"/>
                <w:sz w:val="22"/>
                <w:szCs w:val="22"/>
              </w:rPr>
              <w:t>Clavering Village Hall</w:t>
            </w:r>
          </w:p>
        </w:tc>
        <w:tc>
          <w:tcPr>
            <w:tcW w:w="1176" w:type="dxa"/>
          </w:tcPr>
          <w:p w14:paraId="6F325605" w14:textId="5B7B974A" w:rsidR="00617002" w:rsidRPr="00F418C9" w:rsidRDefault="00617002" w:rsidP="00617002">
            <w:pPr>
              <w:jc w:val="center"/>
              <w:rPr>
                <w:rFonts w:asciiTheme="minorHAnsi" w:hAnsiTheme="minorHAnsi" w:cstheme="minorHAnsi"/>
                <w:sz w:val="22"/>
                <w:szCs w:val="22"/>
              </w:rPr>
            </w:pPr>
            <w:r>
              <w:rPr>
                <w:rFonts w:asciiTheme="minorHAnsi" w:hAnsiTheme="minorHAnsi" w:cstheme="minorHAnsi"/>
                <w:sz w:val="22"/>
                <w:szCs w:val="22"/>
              </w:rPr>
              <w:t>£20.00</w:t>
            </w:r>
          </w:p>
        </w:tc>
        <w:tc>
          <w:tcPr>
            <w:tcW w:w="1488" w:type="dxa"/>
          </w:tcPr>
          <w:p w14:paraId="791AFC84" w14:textId="40633750" w:rsidR="00617002" w:rsidRPr="00F418C9" w:rsidRDefault="00617002" w:rsidP="00617002">
            <w:pPr>
              <w:jc w:val="center"/>
              <w:rPr>
                <w:rFonts w:asciiTheme="minorHAnsi" w:hAnsiTheme="minorHAnsi" w:cstheme="minorHAnsi"/>
                <w:sz w:val="22"/>
                <w:szCs w:val="22"/>
              </w:rPr>
            </w:pPr>
            <w:r>
              <w:rPr>
                <w:rFonts w:asciiTheme="minorHAnsi" w:hAnsiTheme="minorHAnsi" w:cstheme="minorHAnsi"/>
                <w:sz w:val="22"/>
                <w:szCs w:val="22"/>
              </w:rPr>
              <w:t>£20.00</w:t>
            </w:r>
          </w:p>
        </w:tc>
        <w:tc>
          <w:tcPr>
            <w:tcW w:w="1450" w:type="dxa"/>
          </w:tcPr>
          <w:p w14:paraId="1B565A27" w14:textId="79663D7E" w:rsidR="00617002" w:rsidRPr="00F418C9" w:rsidRDefault="00617002" w:rsidP="00617002">
            <w:pPr>
              <w:jc w:val="center"/>
              <w:rPr>
                <w:rFonts w:asciiTheme="minorHAnsi" w:hAnsiTheme="minorHAnsi" w:cstheme="minorHAnsi"/>
                <w:sz w:val="22"/>
                <w:szCs w:val="22"/>
              </w:rPr>
            </w:pPr>
            <w:r>
              <w:rPr>
                <w:rFonts w:asciiTheme="minorHAnsi" w:hAnsiTheme="minorHAnsi" w:cstheme="minorHAnsi"/>
                <w:sz w:val="22"/>
                <w:szCs w:val="22"/>
              </w:rPr>
              <w:t>£0</w:t>
            </w:r>
          </w:p>
        </w:tc>
      </w:tr>
      <w:tr w:rsidR="00D63447" w:rsidRPr="00F418C9" w14:paraId="1415F604" w14:textId="77777777" w:rsidTr="00720044">
        <w:tc>
          <w:tcPr>
            <w:tcW w:w="1696" w:type="dxa"/>
          </w:tcPr>
          <w:p w14:paraId="776BCC9B" w14:textId="0FBF4FD6" w:rsidR="00D63447" w:rsidRPr="00F418C9" w:rsidRDefault="00794177" w:rsidP="00E427C9">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w:t>
            </w:r>
            <w:r w:rsidR="000E7373">
              <w:rPr>
                <w:rFonts w:asciiTheme="minorHAnsi" w:hAnsiTheme="minorHAnsi" w:cstheme="minorHAnsi"/>
                <w:sz w:val="22"/>
                <w:szCs w:val="22"/>
              </w:rPr>
              <w:t>49</w:t>
            </w:r>
          </w:p>
        </w:tc>
        <w:tc>
          <w:tcPr>
            <w:tcW w:w="3686" w:type="dxa"/>
            <w:tcBorders>
              <w:top w:val="nil"/>
            </w:tcBorders>
          </w:tcPr>
          <w:p w14:paraId="7D9550E3" w14:textId="5726B8E9" w:rsidR="00D63447" w:rsidRPr="00F418C9" w:rsidRDefault="000E7373" w:rsidP="00720044">
            <w:pPr>
              <w:rPr>
                <w:rFonts w:asciiTheme="minorHAnsi" w:hAnsiTheme="minorHAnsi" w:cstheme="minorHAnsi"/>
                <w:sz w:val="22"/>
                <w:szCs w:val="22"/>
              </w:rPr>
            </w:pPr>
            <w:r>
              <w:rPr>
                <w:rFonts w:asciiTheme="minorHAnsi" w:hAnsiTheme="minorHAnsi" w:cstheme="minorHAnsi"/>
                <w:sz w:val="22"/>
                <w:szCs w:val="22"/>
              </w:rPr>
              <w:t>Clerk’s wages</w:t>
            </w:r>
          </w:p>
        </w:tc>
        <w:tc>
          <w:tcPr>
            <w:tcW w:w="1176" w:type="dxa"/>
          </w:tcPr>
          <w:p w14:paraId="644D1AF6" w14:textId="66212A74" w:rsidR="00D63447" w:rsidRPr="00F418C9" w:rsidRDefault="000E7373" w:rsidP="00720044">
            <w:pPr>
              <w:jc w:val="center"/>
              <w:rPr>
                <w:rFonts w:asciiTheme="minorHAnsi" w:hAnsiTheme="minorHAnsi" w:cstheme="minorHAnsi"/>
                <w:sz w:val="22"/>
                <w:szCs w:val="22"/>
              </w:rPr>
            </w:pPr>
            <w:r>
              <w:rPr>
                <w:rFonts w:asciiTheme="minorHAnsi" w:hAnsiTheme="minorHAnsi" w:cstheme="minorHAnsi"/>
                <w:sz w:val="22"/>
                <w:szCs w:val="22"/>
              </w:rPr>
              <w:t>£587.15</w:t>
            </w:r>
          </w:p>
        </w:tc>
        <w:tc>
          <w:tcPr>
            <w:tcW w:w="1488" w:type="dxa"/>
          </w:tcPr>
          <w:p w14:paraId="7D102B00" w14:textId="74A57039" w:rsidR="00D63447" w:rsidRPr="00F418C9" w:rsidRDefault="000E7373" w:rsidP="007A68C7">
            <w:pPr>
              <w:jc w:val="center"/>
              <w:rPr>
                <w:rFonts w:asciiTheme="minorHAnsi" w:hAnsiTheme="minorHAnsi" w:cstheme="minorHAnsi"/>
                <w:sz w:val="22"/>
                <w:szCs w:val="22"/>
              </w:rPr>
            </w:pPr>
            <w:r>
              <w:rPr>
                <w:rFonts w:asciiTheme="minorHAnsi" w:hAnsiTheme="minorHAnsi" w:cstheme="minorHAnsi"/>
                <w:sz w:val="22"/>
                <w:szCs w:val="22"/>
              </w:rPr>
              <w:t>£587.15</w:t>
            </w:r>
          </w:p>
        </w:tc>
        <w:tc>
          <w:tcPr>
            <w:tcW w:w="1450" w:type="dxa"/>
          </w:tcPr>
          <w:p w14:paraId="704EA4D2" w14:textId="6C114577" w:rsidR="00D63447" w:rsidRPr="00F418C9" w:rsidRDefault="000E7373" w:rsidP="00720044">
            <w:pPr>
              <w:jc w:val="center"/>
              <w:rPr>
                <w:rFonts w:asciiTheme="minorHAnsi" w:hAnsiTheme="minorHAnsi" w:cstheme="minorHAnsi"/>
                <w:sz w:val="22"/>
                <w:szCs w:val="22"/>
              </w:rPr>
            </w:pPr>
            <w:r>
              <w:rPr>
                <w:rFonts w:asciiTheme="minorHAnsi" w:hAnsiTheme="minorHAnsi" w:cstheme="minorHAnsi"/>
                <w:sz w:val="22"/>
                <w:szCs w:val="22"/>
              </w:rPr>
              <w:t>£0</w:t>
            </w:r>
          </w:p>
        </w:tc>
      </w:tr>
      <w:tr w:rsidR="007C7CC6" w:rsidRPr="00F418C9" w14:paraId="3094C866" w14:textId="77777777" w:rsidTr="005535E1">
        <w:tc>
          <w:tcPr>
            <w:tcW w:w="1696" w:type="dxa"/>
          </w:tcPr>
          <w:p w14:paraId="12C61473" w14:textId="57C8AEA3" w:rsidR="007C7CC6" w:rsidRPr="007C7CC6" w:rsidRDefault="007C7CC6" w:rsidP="007C7CC6">
            <w:pPr>
              <w:jc w:val="center"/>
              <w:rPr>
                <w:rFonts w:asciiTheme="minorHAnsi" w:hAnsiTheme="minorHAnsi" w:cstheme="minorHAnsi"/>
                <w:sz w:val="22"/>
                <w:szCs w:val="22"/>
              </w:rPr>
            </w:pPr>
            <w:r w:rsidRPr="007C7CC6">
              <w:rPr>
                <w:rFonts w:asciiTheme="minorHAnsi" w:hAnsiTheme="minorHAnsi" w:cstheme="minorHAnsi"/>
                <w:sz w:val="22"/>
                <w:szCs w:val="22"/>
              </w:rPr>
              <w:t>002150</w:t>
            </w:r>
          </w:p>
        </w:tc>
        <w:tc>
          <w:tcPr>
            <w:tcW w:w="3686" w:type="dxa"/>
          </w:tcPr>
          <w:p w14:paraId="540B4130" w14:textId="1EAB5FB6" w:rsidR="007C7CC6" w:rsidRPr="00F418C9" w:rsidRDefault="007C7CC6" w:rsidP="00E259CC">
            <w:pPr>
              <w:rPr>
                <w:rFonts w:asciiTheme="minorHAnsi" w:hAnsiTheme="minorHAnsi" w:cstheme="minorHAnsi"/>
                <w:sz w:val="22"/>
                <w:szCs w:val="22"/>
              </w:rPr>
            </w:pPr>
            <w:r>
              <w:rPr>
                <w:rFonts w:asciiTheme="minorHAnsi" w:hAnsiTheme="minorHAnsi" w:cstheme="minorHAnsi"/>
                <w:sz w:val="22"/>
                <w:szCs w:val="22"/>
              </w:rPr>
              <w:t>Castle Water</w:t>
            </w:r>
          </w:p>
        </w:tc>
        <w:tc>
          <w:tcPr>
            <w:tcW w:w="1176" w:type="dxa"/>
          </w:tcPr>
          <w:p w14:paraId="4ED0BE3B" w14:textId="0AE5BED4" w:rsidR="007C7CC6" w:rsidRDefault="007C7CC6" w:rsidP="000E7373">
            <w:pPr>
              <w:jc w:val="center"/>
              <w:rPr>
                <w:rFonts w:ascii="Calibri" w:hAnsi="Calibri" w:cs="Calibri"/>
                <w:color w:val="000000"/>
                <w:sz w:val="22"/>
                <w:szCs w:val="22"/>
              </w:rPr>
            </w:pPr>
            <w:r>
              <w:rPr>
                <w:rFonts w:ascii="Calibri" w:hAnsi="Calibri" w:cs="Calibri"/>
                <w:color w:val="000000"/>
                <w:sz w:val="22"/>
                <w:szCs w:val="22"/>
              </w:rPr>
              <w:t>£9.17</w:t>
            </w:r>
          </w:p>
        </w:tc>
        <w:tc>
          <w:tcPr>
            <w:tcW w:w="1488" w:type="dxa"/>
          </w:tcPr>
          <w:p w14:paraId="391EB793" w14:textId="551D59B4" w:rsidR="007C7CC6" w:rsidRDefault="007C7CC6" w:rsidP="00BE3148">
            <w:pPr>
              <w:jc w:val="center"/>
              <w:rPr>
                <w:rFonts w:ascii="Calibri" w:hAnsi="Calibri" w:cs="Calibri"/>
                <w:color w:val="000000"/>
                <w:sz w:val="22"/>
                <w:szCs w:val="22"/>
              </w:rPr>
            </w:pPr>
            <w:r>
              <w:rPr>
                <w:rFonts w:ascii="Calibri" w:hAnsi="Calibri" w:cs="Calibri"/>
                <w:color w:val="000000"/>
                <w:sz w:val="22"/>
                <w:szCs w:val="22"/>
              </w:rPr>
              <w:t>£11.00</w:t>
            </w:r>
          </w:p>
        </w:tc>
        <w:tc>
          <w:tcPr>
            <w:tcW w:w="1450" w:type="dxa"/>
          </w:tcPr>
          <w:p w14:paraId="6A754995" w14:textId="027E79C8" w:rsidR="007C7CC6" w:rsidRDefault="007C7CC6" w:rsidP="000E7373">
            <w:pPr>
              <w:jc w:val="center"/>
              <w:rPr>
                <w:rFonts w:asciiTheme="minorHAnsi" w:hAnsiTheme="minorHAnsi" w:cstheme="minorHAnsi"/>
                <w:sz w:val="22"/>
                <w:szCs w:val="22"/>
              </w:rPr>
            </w:pPr>
            <w:r>
              <w:rPr>
                <w:rFonts w:asciiTheme="minorHAnsi" w:hAnsiTheme="minorHAnsi" w:cstheme="minorHAnsi"/>
                <w:sz w:val="22"/>
                <w:szCs w:val="22"/>
              </w:rPr>
              <w:t>£1.83</w:t>
            </w:r>
          </w:p>
        </w:tc>
      </w:tr>
      <w:tr w:rsidR="000207BF" w:rsidRPr="00F418C9" w14:paraId="60CB126B" w14:textId="77777777" w:rsidTr="005535E1">
        <w:tc>
          <w:tcPr>
            <w:tcW w:w="1696" w:type="dxa"/>
          </w:tcPr>
          <w:p w14:paraId="2115B91B" w14:textId="3FFFB235" w:rsidR="000207BF" w:rsidRPr="007C7CC6" w:rsidRDefault="000207BF" w:rsidP="007C7CC6">
            <w:pPr>
              <w:jc w:val="center"/>
              <w:rPr>
                <w:rFonts w:asciiTheme="minorHAnsi" w:hAnsiTheme="minorHAnsi" w:cstheme="minorHAnsi"/>
                <w:sz w:val="22"/>
                <w:szCs w:val="22"/>
              </w:rPr>
            </w:pPr>
            <w:r>
              <w:rPr>
                <w:rFonts w:asciiTheme="minorHAnsi" w:hAnsiTheme="minorHAnsi" w:cstheme="minorHAnsi"/>
                <w:sz w:val="22"/>
                <w:szCs w:val="22"/>
              </w:rPr>
              <w:t>002151</w:t>
            </w:r>
          </w:p>
        </w:tc>
        <w:tc>
          <w:tcPr>
            <w:tcW w:w="3686" w:type="dxa"/>
          </w:tcPr>
          <w:p w14:paraId="596B04C4" w14:textId="63501724" w:rsidR="000207BF" w:rsidRDefault="000207BF" w:rsidP="00E259CC">
            <w:pPr>
              <w:rPr>
                <w:rFonts w:asciiTheme="minorHAnsi" w:hAnsiTheme="minorHAnsi" w:cstheme="minorHAnsi"/>
                <w:sz w:val="22"/>
                <w:szCs w:val="22"/>
              </w:rPr>
            </w:pPr>
            <w:r>
              <w:rPr>
                <w:rFonts w:asciiTheme="minorHAnsi" w:hAnsiTheme="minorHAnsi" w:cstheme="minorHAnsi"/>
                <w:sz w:val="22"/>
                <w:szCs w:val="22"/>
              </w:rPr>
              <w:t>VOIDED</w:t>
            </w:r>
          </w:p>
        </w:tc>
        <w:tc>
          <w:tcPr>
            <w:tcW w:w="1176" w:type="dxa"/>
          </w:tcPr>
          <w:p w14:paraId="79A2C9BD" w14:textId="77777777" w:rsidR="000207BF" w:rsidRDefault="000207BF" w:rsidP="000E7373">
            <w:pPr>
              <w:jc w:val="center"/>
              <w:rPr>
                <w:rFonts w:ascii="Calibri" w:hAnsi="Calibri" w:cs="Calibri"/>
                <w:color w:val="000000"/>
                <w:sz w:val="22"/>
                <w:szCs w:val="22"/>
              </w:rPr>
            </w:pPr>
          </w:p>
        </w:tc>
        <w:tc>
          <w:tcPr>
            <w:tcW w:w="1488" w:type="dxa"/>
          </w:tcPr>
          <w:p w14:paraId="75223F22" w14:textId="77777777" w:rsidR="000207BF" w:rsidRDefault="000207BF" w:rsidP="00BE3148">
            <w:pPr>
              <w:jc w:val="center"/>
              <w:rPr>
                <w:rFonts w:ascii="Calibri" w:hAnsi="Calibri" w:cs="Calibri"/>
                <w:color w:val="000000"/>
                <w:sz w:val="22"/>
                <w:szCs w:val="22"/>
              </w:rPr>
            </w:pPr>
          </w:p>
        </w:tc>
        <w:tc>
          <w:tcPr>
            <w:tcW w:w="1450" w:type="dxa"/>
          </w:tcPr>
          <w:p w14:paraId="3DDCF5B6" w14:textId="77777777" w:rsidR="000207BF" w:rsidRDefault="000207BF" w:rsidP="000E7373">
            <w:pPr>
              <w:jc w:val="center"/>
              <w:rPr>
                <w:rFonts w:asciiTheme="minorHAnsi" w:hAnsiTheme="minorHAnsi" w:cstheme="minorHAnsi"/>
                <w:sz w:val="22"/>
                <w:szCs w:val="22"/>
              </w:rPr>
            </w:pPr>
          </w:p>
        </w:tc>
      </w:tr>
      <w:tr w:rsidR="00BA46D7" w:rsidRPr="00F418C9" w14:paraId="4BC953B0" w14:textId="77777777" w:rsidTr="005535E1">
        <w:tc>
          <w:tcPr>
            <w:tcW w:w="1696" w:type="dxa"/>
          </w:tcPr>
          <w:p w14:paraId="752B23B2" w14:textId="5B6011BA" w:rsidR="00BA46D7" w:rsidRPr="00F418C9" w:rsidRDefault="00BA46D7" w:rsidP="00BA46D7">
            <w:pPr>
              <w:jc w:val="center"/>
              <w:rPr>
                <w:rFonts w:asciiTheme="minorHAnsi" w:hAnsiTheme="minorHAnsi" w:cstheme="minorHAnsi"/>
                <w:b/>
                <w:bCs/>
                <w:sz w:val="22"/>
                <w:szCs w:val="22"/>
              </w:rPr>
            </w:pPr>
            <w:r w:rsidRPr="007C7CC6">
              <w:rPr>
                <w:rFonts w:asciiTheme="minorHAnsi" w:hAnsiTheme="minorHAnsi" w:cstheme="minorHAnsi"/>
                <w:sz w:val="22"/>
                <w:szCs w:val="22"/>
              </w:rPr>
              <w:t>00215</w:t>
            </w:r>
            <w:r w:rsidR="000207BF">
              <w:rPr>
                <w:rFonts w:asciiTheme="minorHAnsi" w:hAnsiTheme="minorHAnsi" w:cstheme="minorHAnsi"/>
                <w:sz w:val="22"/>
                <w:szCs w:val="22"/>
              </w:rPr>
              <w:t>2</w:t>
            </w:r>
          </w:p>
        </w:tc>
        <w:tc>
          <w:tcPr>
            <w:tcW w:w="3686" w:type="dxa"/>
          </w:tcPr>
          <w:p w14:paraId="13056764" w14:textId="6980ACC8" w:rsidR="00BA46D7" w:rsidRPr="00F418C9" w:rsidRDefault="00BA46D7" w:rsidP="00E259CC">
            <w:pPr>
              <w:rPr>
                <w:rFonts w:asciiTheme="minorHAnsi" w:hAnsiTheme="minorHAnsi" w:cstheme="minorHAnsi"/>
                <w:sz w:val="22"/>
                <w:szCs w:val="22"/>
              </w:rPr>
            </w:pPr>
            <w:r>
              <w:rPr>
                <w:rFonts w:asciiTheme="minorHAnsi" w:hAnsiTheme="minorHAnsi" w:cstheme="minorHAnsi"/>
                <w:sz w:val="22"/>
                <w:szCs w:val="22"/>
              </w:rPr>
              <w:t>Transfer to Clerk’s account</w:t>
            </w:r>
          </w:p>
        </w:tc>
        <w:tc>
          <w:tcPr>
            <w:tcW w:w="1176" w:type="dxa"/>
          </w:tcPr>
          <w:p w14:paraId="515C2764" w14:textId="7AD6B304" w:rsidR="00BA46D7" w:rsidRDefault="00BA46D7" w:rsidP="000E7373">
            <w:pPr>
              <w:jc w:val="center"/>
              <w:rPr>
                <w:rFonts w:ascii="Calibri" w:hAnsi="Calibri" w:cs="Calibri"/>
                <w:color w:val="000000"/>
                <w:sz w:val="22"/>
                <w:szCs w:val="22"/>
              </w:rPr>
            </w:pPr>
            <w:r>
              <w:rPr>
                <w:rFonts w:ascii="Calibri" w:hAnsi="Calibri" w:cs="Calibri"/>
                <w:color w:val="000000"/>
                <w:sz w:val="22"/>
                <w:szCs w:val="22"/>
              </w:rPr>
              <w:t>£84.39</w:t>
            </w:r>
          </w:p>
        </w:tc>
        <w:tc>
          <w:tcPr>
            <w:tcW w:w="1488" w:type="dxa"/>
          </w:tcPr>
          <w:p w14:paraId="57600CC8" w14:textId="002DB633" w:rsidR="00BA46D7" w:rsidRDefault="00BA46D7" w:rsidP="00BE3148">
            <w:pPr>
              <w:jc w:val="center"/>
              <w:rPr>
                <w:rFonts w:ascii="Calibri" w:hAnsi="Calibri" w:cs="Calibri"/>
                <w:color w:val="000000"/>
                <w:sz w:val="22"/>
                <w:szCs w:val="22"/>
              </w:rPr>
            </w:pPr>
            <w:r>
              <w:rPr>
                <w:rFonts w:ascii="Calibri" w:hAnsi="Calibri" w:cs="Calibri"/>
                <w:color w:val="000000"/>
                <w:sz w:val="22"/>
                <w:szCs w:val="22"/>
              </w:rPr>
              <w:t>£84.39</w:t>
            </w:r>
          </w:p>
        </w:tc>
        <w:tc>
          <w:tcPr>
            <w:tcW w:w="1450" w:type="dxa"/>
          </w:tcPr>
          <w:p w14:paraId="1AD72C40" w14:textId="1782D47E" w:rsidR="00BA46D7" w:rsidRDefault="00BA46D7" w:rsidP="000E7373">
            <w:pPr>
              <w:jc w:val="center"/>
              <w:rPr>
                <w:rFonts w:asciiTheme="minorHAnsi" w:hAnsiTheme="minorHAnsi" w:cstheme="minorHAnsi"/>
                <w:sz w:val="22"/>
                <w:szCs w:val="22"/>
              </w:rPr>
            </w:pPr>
            <w:r>
              <w:rPr>
                <w:rFonts w:asciiTheme="minorHAnsi" w:hAnsiTheme="minorHAnsi" w:cstheme="minorHAnsi"/>
                <w:sz w:val="22"/>
                <w:szCs w:val="22"/>
              </w:rPr>
              <w:t>£0</w:t>
            </w:r>
          </w:p>
        </w:tc>
      </w:tr>
      <w:tr w:rsidR="00720044" w:rsidRPr="00F418C9" w14:paraId="22356CC8" w14:textId="77777777" w:rsidTr="005535E1">
        <w:tc>
          <w:tcPr>
            <w:tcW w:w="1696" w:type="dxa"/>
          </w:tcPr>
          <w:p w14:paraId="32435C6D" w14:textId="166AC651" w:rsidR="00720044" w:rsidRPr="00F418C9" w:rsidRDefault="00720044" w:rsidP="00070F28">
            <w:pPr>
              <w:rPr>
                <w:rFonts w:asciiTheme="minorHAnsi" w:hAnsiTheme="minorHAnsi" w:cstheme="minorHAnsi"/>
                <w:b/>
                <w:bCs/>
                <w:sz w:val="22"/>
                <w:szCs w:val="22"/>
              </w:rPr>
            </w:pPr>
            <w:r w:rsidRPr="00F418C9">
              <w:rPr>
                <w:rFonts w:asciiTheme="minorHAnsi" w:hAnsiTheme="minorHAnsi" w:cstheme="minorHAnsi"/>
                <w:b/>
                <w:bCs/>
                <w:sz w:val="22"/>
                <w:szCs w:val="22"/>
              </w:rPr>
              <w:t>Total cheques to be paid</w:t>
            </w:r>
          </w:p>
        </w:tc>
        <w:tc>
          <w:tcPr>
            <w:tcW w:w="3686" w:type="dxa"/>
          </w:tcPr>
          <w:p w14:paraId="5D3D887A" w14:textId="56EE6EC6" w:rsidR="00720044" w:rsidRPr="00F418C9" w:rsidRDefault="00720044" w:rsidP="00E259CC">
            <w:pPr>
              <w:rPr>
                <w:rFonts w:asciiTheme="minorHAnsi" w:hAnsiTheme="minorHAnsi" w:cstheme="minorHAnsi"/>
                <w:sz w:val="22"/>
                <w:szCs w:val="22"/>
              </w:rPr>
            </w:pPr>
          </w:p>
        </w:tc>
        <w:tc>
          <w:tcPr>
            <w:tcW w:w="1176" w:type="dxa"/>
          </w:tcPr>
          <w:p w14:paraId="1CA9AA15" w14:textId="56BBF322" w:rsidR="00C01D33" w:rsidRPr="000E7373" w:rsidRDefault="007D32B0" w:rsidP="007D32B0">
            <w:pPr>
              <w:jc w:val="center"/>
              <w:rPr>
                <w:rFonts w:ascii="Calibri" w:hAnsi="Calibri" w:cs="Calibri"/>
                <w:color w:val="000000"/>
                <w:sz w:val="22"/>
                <w:szCs w:val="22"/>
              </w:rPr>
            </w:pPr>
            <w:r>
              <w:rPr>
                <w:rFonts w:ascii="Calibri" w:hAnsi="Calibri" w:cs="Calibri"/>
                <w:color w:val="000000"/>
                <w:sz w:val="22"/>
                <w:szCs w:val="22"/>
              </w:rPr>
              <w:t>£1,719.31</w:t>
            </w:r>
          </w:p>
        </w:tc>
        <w:tc>
          <w:tcPr>
            <w:tcW w:w="1488" w:type="dxa"/>
          </w:tcPr>
          <w:p w14:paraId="33EEA17A" w14:textId="26FC1553" w:rsidR="00880B9A" w:rsidRPr="000E7373" w:rsidRDefault="007D32B0" w:rsidP="007D32B0">
            <w:pPr>
              <w:jc w:val="center"/>
              <w:rPr>
                <w:rFonts w:ascii="Calibri" w:hAnsi="Calibri" w:cs="Calibri"/>
                <w:color w:val="000000"/>
                <w:sz w:val="22"/>
                <w:szCs w:val="22"/>
              </w:rPr>
            </w:pPr>
            <w:r>
              <w:rPr>
                <w:rFonts w:ascii="Calibri" w:hAnsi="Calibri" w:cs="Calibri"/>
                <w:color w:val="000000"/>
                <w:sz w:val="22"/>
                <w:szCs w:val="22"/>
              </w:rPr>
              <w:t>£1,721.14</w:t>
            </w:r>
          </w:p>
        </w:tc>
        <w:tc>
          <w:tcPr>
            <w:tcW w:w="1450" w:type="dxa"/>
          </w:tcPr>
          <w:p w14:paraId="64B5817C" w14:textId="0D39C3E1" w:rsidR="00880B9A" w:rsidRPr="007D32B0" w:rsidRDefault="007D32B0" w:rsidP="007D32B0">
            <w:pPr>
              <w:jc w:val="center"/>
              <w:rPr>
                <w:rFonts w:ascii="Calibri" w:hAnsi="Calibri" w:cs="Calibri"/>
                <w:color w:val="000000"/>
                <w:sz w:val="22"/>
                <w:szCs w:val="22"/>
              </w:rPr>
            </w:pPr>
            <w:r>
              <w:rPr>
                <w:rFonts w:ascii="Calibri" w:hAnsi="Calibri" w:cs="Calibri"/>
                <w:color w:val="000000"/>
                <w:sz w:val="22"/>
                <w:szCs w:val="22"/>
              </w:rPr>
              <w:t>£1.83</w:t>
            </w:r>
          </w:p>
        </w:tc>
      </w:tr>
      <w:tr w:rsidR="00BA46D7" w:rsidRPr="00F418C9" w14:paraId="0EA75318" w14:textId="77777777" w:rsidTr="005535E1">
        <w:tc>
          <w:tcPr>
            <w:tcW w:w="1696" w:type="dxa"/>
          </w:tcPr>
          <w:p w14:paraId="48E9A92C" w14:textId="77777777" w:rsidR="00BA46D7" w:rsidRPr="00F418C9" w:rsidRDefault="00BA46D7" w:rsidP="00BA46D7">
            <w:pPr>
              <w:rPr>
                <w:rFonts w:asciiTheme="minorHAnsi" w:hAnsiTheme="minorHAnsi" w:cstheme="minorHAnsi"/>
                <w:b/>
                <w:bCs/>
                <w:sz w:val="22"/>
                <w:szCs w:val="22"/>
              </w:rPr>
            </w:pPr>
            <w:r w:rsidRPr="00F418C9">
              <w:rPr>
                <w:rFonts w:asciiTheme="minorHAnsi" w:hAnsiTheme="minorHAnsi" w:cstheme="minorHAnsi"/>
                <w:b/>
                <w:bCs/>
                <w:sz w:val="22"/>
                <w:szCs w:val="22"/>
              </w:rPr>
              <w:t>Total cheques</w:t>
            </w:r>
          </w:p>
          <w:p w14:paraId="39F029BA" w14:textId="470BDA1F" w:rsidR="00BA46D7" w:rsidRPr="00F418C9" w:rsidRDefault="00BA46D7" w:rsidP="00BA46D7">
            <w:pPr>
              <w:rPr>
                <w:rFonts w:asciiTheme="minorHAnsi" w:hAnsiTheme="minorHAnsi" w:cstheme="minorHAnsi"/>
                <w:b/>
                <w:bCs/>
                <w:sz w:val="22"/>
                <w:szCs w:val="22"/>
              </w:rPr>
            </w:pPr>
            <w:r w:rsidRPr="00F418C9">
              <w:rPr>
                <w:rFonts w:asciiTheme="minorHAnsi" w:hAnsiTheme="minorHAnsi" w:cstheme="minorHAnsi"/>
                <w:b/>
                <w:bCs/>
                <w:sz w:val="22"/>
                <w:szCs w:val="22"/>
              </w:rPr>
              <w:t>outstanding</w:t>
            </w:r>
          </w:p>
        </w:tc>
        <w:tc>
          <w:tcPr>
            <w:tcW w:w="3686" w:type="dxa"/>
          </w:tcPr>
          <w:p w14:paraId="46DEE480" w14:textId="77777777" w:rsidR="00BA46D7" w:rsidRDefault="00BA46D7" w:rsidP="00720044">
            <w:pPr>
              <w:rPr>
                <w:rFonts w:asciiTheme="minorHAnsi" w:hAnsiTheme="minorHAnsi" w:cstheme="minorHAnsi"/>
                <w:sz w:val="22"/>
                <w:szCs w:val="22"/>
              </w:rPr>
            </w:pPr>
            <w:r>
              <w:rPr>
                <w:rFonts w:asciiTheme="minorHAnsi" w:hAnsiTheme="minorHAnsi" w:cstheme="minorHAnsi"/>
                <w:sz w:val="22"/>
                <w:szCs w:val="22"/>
              </w:rPr>
              <w:t>2124 – Letchworth</w:t>
            </w:r>
          </w:p>
          <w:p w14:paraId="7CEF5C5D" w14:textId="13530055" w:rsidR="00BA46D7" w:rsidRDefault="00BA46D7" w:rsidP="00720044">
            <w:pPr>
              <w:rPr>
                <w:rFonts w:asciiTheme="minorHAnsi" w:hAnsiTheme="minorHAnsi" w:cstheme="minorHAnsi"/>
                <w:sz w:val="22"/>
                <w:szCs w:val="22"/>
              </w:rPr>
            </w:pPr>
            <w:r>
              <w:rPr>
                <w:rFonts w:asciiTheme="minorHAnsi" w:hAnsiTheme="minorHAnsi" w:cstheme="minorHAnsi"/>
                <w:sz w:val="22"/>
                <w:szCs w:val="22"/>
              </w:rPr>
              <w:t>2137 - EALC</w:t>
            </w:r>
          </w:p>
          <w:p w14:paraId="4D7D9C50" w14:textId="4B3CF42D" w:rsidR="00BA46D7" w:rsidRPr="00F418C9" w:rsidRDefault="00BA46D7" w:rsidP="00720044">
            <w:pPr>
              <w:rPr>
                <w:rFonts w:asciiTheme="minorHAnsi" w:hAnsiTheme="minorHAnsi" w:cstheme="minorHAnsi"/>
                <w:sz w:val="22"/>
                <w:szCs w:val="22"/>
              </w:rPr>
            </w:pPr>
            <w:r>
              <w:rPr>
                <w:rFonts w:asciiTheme="minorHAnsi" w:hAnsiTheme="minorHAnsi" w:cstheme="minorHAnsi"/>
                <w:sz w:val="22"/>
                <w:szCs w:val="22"/>
              </w:rPr>
              <w:t>2143 – Royal Mail</w:t>
            </w:r>
          </w:p>
        </w:tc>
        <w:tc>
          <w:tcPr>
            <w:tcW w:w="1176" w:type="dxa"/>
          </w:tcPr>
          <w:p w14:paraId="66E2776F" w14:textId="333E82C0" w:rsidR="007D32B0" w:rsidRPr="00F418C9" w:rsidRDefault="007D32B0" w:rsidP="00720044">
            <w:pPr>
              <w:jc w:val="center"/>
              <w:rPr>
                <w:rFonts w:asciiTheme="minorHAnsi" w:hAnsiTheme="minorHAnsi" w:cstheme="minorHAnsi"/>
                <w:sz w:val="22"/>
                <w:szCs w:val="22"/>
              </w:rPr>
            </w:pPr>
          </w:p>
        </w:tc>
        <w:tc>
          <w:tcPr>
            <w:tcW w:w="1488" w:type="dxa"/>
          </w:tcPr>
          <w:p w14:paraId="1D283CA8" w14:textId="77777777" w:rsidR="007D32B0" w:rsidRDefault="007D32B0" w:rsidP="007D32B0">
            <w:pPr>
              <w:jc w:val="center"/>
              <w:rPr>
                <w:rFonts w:asciiTheme="minorHAnsi" w:hAnsiTheme="minorHAnsi" w:cstheme="minorHAnsi"/>
                <w:sz w:val="22"/>
                <w:szCs w:val="22"/>
              </w:rPr>
            </w:pPr>
            <w:r>
              <w:rPr>
                <w:rFonts w:asciiTheme="minorHAnsi" w:hAnsiTheme="minorHAnsi" w:cstheme="minorHAnsi"/>
                <w:sz w:val="22"/>
                <w:szCs w:val="22"/>
              </w:rPr>
              <w:t>£140.00</w:t>
            </w:r>
          </w:p>
          <w:p w14:paraId="2BABC203" w14:textId="77777777" w:rsidR="007D32B0" w:rsidRDefault="007D32B0" w:rsidP="007D32B0">
            <w:pPr>
              <w:jc w:val="center"/>
              <w:rPr>
                <w:rFonts w:asciiTheme="minorHAnsi" w:hAnsiTheme="minorHAnsi" w:cstheme="minorHAnsi"/>
                <w:sz w:val="22"/>
                <w:szCs w:val="22"/>
              </w:rPr>
            </w:pPr>
            <w:r>
              <w:rPr>
                <w:rFonts w:asciiTheme="minorHAnsi" w:hAnsiTheme="minorHAnsi" w:cstheme="minorHAnsi"/>
                <w:sz w:val="22"/>
                <w:szCs w:val="22"/>
              </w:rPr>
              <w:t>£552.00</w:t>
            </w:r>
          </w:p>
          <w:p w14:paraId="190CDD61" w14:textId="773EC3C7" w:rsidR="00BA46D7" w:rsidRPr="003E0DD5" w:rsidRDefault="007D32B0" w:rsidP="007D32B0">
            <w:pPr>
              <w:jc w:val="center"/>
              <w:rPr>
                <w:rFonts w:asciiTheme="minorHAnsi" w:hAnsiTheme="minorHAnsi" w:cstheme="minorHAnsi"/>
                <w:b/>
                <w:bCs/>
                <w:sz w:val="22"/>
                <w:szCs w:val="22"/>
              </w:rPr>
            </w:pPr>
            <w:r>
              <w:rPr>
                <w:rFonts w:asciiTheme="minorHAnsi" w:hAnsiTheme="minorHAnsi" w:cstheme="minorHAnsi"/>
                <w:sz w:val="22"/>
                <w:szCs w:val="22"/>
              </w:rPr>
              <w:t>£396.00</w:t>
            </w:r>
          </w:p>
        </w:tc>
        <w:tc>
          <w:tcPr>
            <w:tcW w:w="1450" w:type="dxa"/>
          </w:tcPr>
          <w:p w14:paraId="1D9595FA" w14:textId="77777777" w:rsidR="00BA46D7" w:rsidRPr="00F418C9" w:rsidRDefault="00BA46D7" w:rsidP="00720044">
            <w:pPr>
              <w:jc w:val="center"/>
              <w:rPr>
                <w:rFonts w:asciiTheme="minorHAnsi" w:hAnsiTheme="minorHAnsi" w:cstheme="minorHAnsi"/>
                <w:sz w:val="22"/>
                <w:szCs w:val="22"/>
              </w:rPr>
            </w:pPr>
          </w:p>
        </w:tc>
      </w:tr>
      <w:tr w:rsidR="00720044" w:rsidRPr="00F418C9" w14:paraId="4461F86D" w14:textId="77777777" w:rsidTr="005535E1">
        <w:tc>
          <w:tcPr>
            <w:tcW w:w="1696" w:type="dxa"/>
          </w:tcPr>
          <w:p w14:paraId="6BDEA87D" w14:textId="4F804061" w:rsidR="00720044" w:rsidRPr="00F418C9" w:rsidRDefault="00720044" w:rsidP="00720044">
            <w:pPr>
              <w:rPr>
                <w:rFonts w:asciiTheme="minorHAnsi" w:hAnsiTheme="minorHAnsi" w:cstheme="minorHAnsi"/>
                <w:b/>
                <w:bCs/>
                <w:sz w:val="22"/>
                <w:szCs w:val="22"/>
              </w:rPr>
            </w:pPr>
            <w:r w:rsidRPr="00F418C9">
              <w:rPr>
                <w:rFonts w:asciiTheme="minorHAnsi" w:hAnsiTheme="minorHAnsi" w:cstheme="minorHAnsi"/>
                <w:b/>
                <w:bCs/>
                <w:sz w:val="22"/>
                <w:szCs w:val="22"/>
              </w:rPr>
              <w:t>Balance after cheques</w:t>
            </w:r>
          </w:p>
        </w:tc>
        <w:tc>
          <w:tcPr>
            <w:tcW w:w="3686" w:type="dxa"/>
          </w:tcPr>
          <w:p w14:paraId="57F2AD23" w14:textId="77777777" w:rsidR="00720044" w:rsidRPr="00F418C9" w:rsidRDefault="00720044" w:rsidP="00720044">
            <w:pPr>
              <w:rPr>
                <w:rFonts w:asciiTheme="minorHAnsi" w:hAnsiTheme="minorHAnsi" w:cstheme="minorHAnsi"/>
                <w:sz w:val="22"/>
                <w:szCs w:val="22"/>
              </w:rPr>
            </w:pPr>
          </w:p>
        </w:tc>
        <w:tc>
          <w:tcPr>
            <w:tcW w:w="1176" w:type="dxa"/>
          </w:tcPr>
          <w:p w14:paraId="13E8ED83" w14:textId="77777777" w:rsidR="00720044" w:rsidRPr="00F418C9" w:rsidRDefault="00720044" w:rsidP="00720044">
            <w:pPr>
              <w:jc w:val="center"/>
              <w:rPr>
                <w:rFonts w:asciiTheme="minorHAnsi" w:hAnsiTheme="minorHAnsi" w:cstheme="minorHAnsi"/>
                <w:sz w:val="22"/>
                <w:szCs w:val="22"/>
              </w:rPr>
            </w:pPr>
          </w:p>
        </w:tc>
        <w:tc>
          <w:tcPr>
            <w:tcW w:w="1488" w:type="dxa"/>
          </w:tcPr>
          <w:p w14:paraId="69EC6D3D" w14:textId="0E8F1888" w:rsidR="00720044" w:rsidRPr="00297843" w:rsidRDefault="00297843" w:rsidP="00297843">
            <w:pPr>
              <w:jc w:val="center"/>
              <w:rPr>
                <w:rFonts w:ascii="Calibri" w:hAnsi="Calibri" w:cs="Calibri"/>
                <w:b/>
                <w:bCs/>
                <w:color w:val="000000"/>
                <w:sz w:val="22"/>
                <w:szCs w:val="22"/>
              </w:rPr>
            </w:pPr>
            <w:r w:rsidRPr="00297843">
              <w:rPr>
                <w:rFonts w:ascii="Calibri" w:hAnsi="Calibri" w:cs="Calibri"/>
                <w:b/>
                <w:bCs/>
                <w:color w:val="000000"/>
                <w:sz w:val="22"/>
                <w:szCs w:val="22"/>
              </w:rPr>
              <w:t>£13,084.28</w:t>
            </w:r>
          </w:p>
        </w:tc>
        <w:tc>
          <w:tcPr>
            <w:tcW w:w="1450" w:type="dxa"/>
          </w:tcPr>
          <w:p w14:paraId="2E27B546" w14:textId="380AFF65" w:rsidR="00720044" w:rsidRPr="00F418C9" w:rsidRDefault="00720044" w:rsidP="00720044">
            <w:pPr>
              <w:jc w:val="center"/>
              <w:rPr>
                <w:rFonts w:asciiTheme="minorHAnsi" w:hAnsiTheme="minorHAnsi" w:cstheme="minorHAnsi"/>
                <w:sz w:val="22"/>
                <w:szCs w:val="22"/>
              </w:rPr>
            </w:pPr>
          </w:p>
        </w:tc>
      </w:tr>
    </w:tbl>
    <w:p w14:paraId="787541FD" w14:textId="77777777" w:rsidR="00D137D3" w:rsidRDefault="00D137D3" w:rsidP="001F5888">
      <w:pPr>
        <w:rPr>
          <w:rFonts w:asciiTheme="minorHAnsi" w:hAnsiTheme="minorHAnsi" w:cs="Arial"/>
          <w:bCs/>
        </w:rPr>
      </w:pPr>
    </w:p>
    <w:p w14:paraId="79A69D44" w14:textId="0BB6ECC4" w:rsidR="00144A72" w:rsidRPr="000D7DB7" w:rsidRDefault="00144A72" w:rsidP="001F5888">
      <w:pPr>
        <w:rPr>
          <w:rFonts w:asciiTheme="minorHAnsi" w:hAnsiTheme="minorHAnsi" w:cs="Arial"/>
          <w:bCs/>
          <w:color w:val="000000" w:themeColor="text1"/>
        </w:rPr>
      </w:pPr>
      <w:r w:rsidRPr="000D7DB7">
        <w:rPr>
          <w:rFonts w:asciiTheme="minorHAnsi" w:hAnsiTheme="minorHAnsi" w:cs="Arial"/>
          <w:bCs/>
          <w:color w:val="000000" w:themeColor="text1"/>
        </w:rPr>
        <w:t xml:space="preserve">P: </w:t>
      </w:r>
      <w:r w:rsidR="000D7DB7" w:rsidRPr="000D7DB7">
        <w:rPr>
          <w:rFonts w:asciiTheme="minorHAnsi" w:hAnsiTheme="minorHAnsi" w:cs="Arial"/>
          <w:bCs/>
          <w:color w:val="000000" w:themeColor="text1"/>
        </w:rPr>
        <w:t xml:space="preserve">Cllr </w:t>
      </w:r>
      <w:r w:rsidRPr="000D7DB7">
        <w:rPr>
          <w:rFonts w:asciiTheme="minorHAnsi" w:hAnsiTheme="minorHAnsi" w:cs="Arial"/>
          <w:bCs/>
          <w:color w:val="000000" w:themeColor="text1"/>
        </w:rPr>
        <w:t xml:space="preserve">Bullen, S: </w:t>
      </w:r>
      <w:r w:rsidR="000D7DB7" w:rsidRPr="000D7DB7">
        <w:rPr>
          <w:rFonts w:asciiTheme="minorHAnsi" w:hAnsiTheme="minorHAnsi" w:cs="Arial"/>
          <w:bCs/>
          <w:color w:val="000000" w:themeColor="text1"/>
        </w:rPr>
        <w:t xml:space="preserve">Cllr </w:t>
      </w:r>
      <w:r w:rsidRPr="000D7DB7">
        <w:rPr>
          <w:rFonts w:asciiTheme="minorHAnsi" w:hAnsiTheme="minorHAnsi" w:cs="Arial"/>
          <w:bCs/>
          <w:color w:val="000000" w:themeColor="text1"/>
        </w:rPr>
        <w:t xml:space="preserve">Elliston: </w:t>
      </w:r>
      <w:r w:rsidR="000D7DB7" w:rsidRPr="000D7DB7">
        <w:rPr>
          <w:rFonts w:asciiTheme="minorHAnsi" w:hAnsiTheme="minorHAnsi" w:cs="Arial"/>
          <w:bCs/>
          <w:color w:val="000000" w:themeColor="text1"/>
        </w:rPr>
        <w:t>in favour</w:t>
      </w:r>
      <w:r w:rsidRPr="000D7DB7">
        <w:rPr>
          <w:rFonts w:asciiTheme="minorHAnsi" w:hAnsiTheme="minorHAnsi" w:cs="Arial"/>
          <w:bCs/>
          <w:color w:val="000000" w:themeColor="text1"/>
        </w:rPr>
        <w:t>: unanimous</w:t>
      </w:r>
    </w:p>
    <w:p w14:paraId="6171408B" w14:textId="77777777" w:rsidR="00144A72" w:rsidRPr="00E27A3E" w:rsidRDefault="00144A72" w:rsidP="001F5888">
      <w:pPr>
        <w:rPr>
          <w:rFonts w:asciiTheme="minorHAnsi" w:hAnsiTheme="minorHAnsi" w:cs="Arial"/>
          <w:bCs/>
        </w:rPr>
      </w:pPr>
    </w:p>
    <w:p w14:paraId="1A793E0F" w14:textId="77777777" w:rsidR="00975339" w:rsidRDefault="00975339" w:rsidP="00975339">
      <w:pPr>
        <w:pStyle w:val="ListParagraph"/>
        <w:numPr>
          <w:ilvl w:val="0"/>
          <w:numId w:val="13"/>
        </w:numPr>
        <w:rPr>
          <w:rFonts w:asciiTheme="minorHAnsi" w:hAnsiTheme="minorHAnsi" w:cs="Arial"/>
          <w:b/>
        </w:rPr>
      </w:pPr>
      <w:r>
        <w:rPr>
          <w:rFonts w:asciiTheme="minorHAnsi" w:hAnsiTheme="minorHAnsi" w:cs="Arial"/>
          <w:b/>
        </w:rPr>
        <w:t>Items for the next agenda (not for resolution)</w:t>
      </w:r>
    </w:p>
    <w:p w14:paraId="77D78B94" w14:textId="1CC119F4" w:rsidR="00B416FE" w:rsidRDefault="00B416FE" w:rsidP="00B416FE">
      <w:pPr>
        <w:pStyle w:val="ListParagraph"/>
        <w:ind w:left="360"/>
        <w:rPr>
          <w:rFonts w:asciiTheme="minorHAnsi" w:hAnsiTheme="minorHAnsi" w:cs="Arial"/>
          <w:bCs/>
        </w:rPr>
      </w:pPr>
      <w:r w:rsidRPr="00B416FE">
        <w:rPr>
          <w:rFonts w:asciiTheme="minorHAnsi" w:hAnsiTheme="minorHAnsi" w:cs="Arial"/>
          <w:bCs/>
        </w:rPr>
        <w:t>Allotment rules</w:t>
      </w:r>
    </w:p>
    <w:p w14:paraId="3AA702C0" w14:textId="32D29B74" w:rsidR="00144A72" w:rsidRDefault="00144A72" w:rsidP="00B416FE">
      <w:pPr>
        <w:pStyle w:val="ListParagraph"/>
        <w:ind w:left="360"/>
        <w:rPr>
          <w:rFonts w:asciiTheme="minorHAnsi" w:hAnsiTheme="minorHAnsi" w:cs="Arial"/>
          <w:bCs/>
        </w:rPr>
      </w:pPr>
      <w:r>
        <w:rPr>
          <w:rFonts w:asciiTheme="minorHAnsi" w:hAnsiTheme="minorHAnsi" w:cs="Arial"/>
          <w:bCs/>
        </w:rPr>
        <w:t>Investigate online banking</w:t>
      </w:r>
    </w:p>
    <w:p w14:paraId="1B1720F8" w14:textId="6395F1AE" w:rsidR="009A1C27" w:rsidRPr="009A1C27" w:rsidRDefault="00144A72" w:rsidP="009A1C27">
      <w:pPr>
        <w:pStyle w:val="ListParagraph"/>
        <w:ind w:left="360"/>
        <w:rPr>
          <w:rFonts w:asciiTheme="minorHAnsi" w:hAnsiTheme="minorHAnsi" w:cs="Arial"/>
          <w:bCs/>
        </w:rPr>
      </w:pPr>
      <w:r>
        <w:rPr>
          <w:rFonts w:asciiTheme="minorHAnsi" w:hAnsiTheme="minorHAnsi" w:cs="Arial"/>
          <w:bCs/>
        </w:rPr>
        <w:t>Minutes that weren’t signed</w:t>
      </w:r>
    </w:p>
    <w:p w14:paraId="0E03AE97" w14:textId="77777777" w:rsidR="00975339" w:rsidRPr="00975339" w:rsidRDefault="00975339" w:rsidP="00975339">
      <w:pPr>
        <w:pStyle w:val="ListParagraph"/>
        <w:ind w:left="360"/>
        <w:rPr>
          <w:rFonts w:asciiTheme="minorHAnsi" w:hAnsiTheme="minorHAnsi" w:cs="Arial"/>
          <w:bCs/>
        </w:rPr>
      </w:pPr>
    </w:p>
    <w:p w14:paraId="7D22A73C" w14:textId="1151E67B" w:rsidR="00536A47" w:rsidRPr="00E27A3E" w:rsidRDefault="00AC06BB" w:rsidP="00536A47">
      <w:pPr>
        <w:pStyle w:val="ListParagraph"/>
        <w:numPr>
          <w:ilvl w:val="0"/>
          <w:numId w:val="13"/>
        </w:numPr>
        <w:rPr>
          <w:rFonts w:asciiTheme="minorHAnsi" w:hAnsiTheme="minorHAnsi" w:cs="Arial"/>
          <w:bCs/>
        </w:rPr>
      </w:pPr>
      <w:r w:rsidRPr="00E27A3E">
        <w:rPr>
          <w:rFonts w:asciiTheme="minorHAnsi" w:hAnsiTheme="minorHAnsi" w:cs="Arial"/>
          <w:b/>
        </w:rPr>
        <w:lastRenderedPageBreak/>
        <w:t>Next Meeting</w:t>
      </w:r>
      <w:r w:rsidRPr="00E27A3E">
        <w:rPr>
          <w:rFonts w:asciiTheme="minorHAnsi" w:hAnsiTheme="minorHAnsi" w:cs="Arial"/>
          <w:b/>
        </w:rPr>
        <w:br/>
      </w:r>
      <w:r w:rsidRPr="00E27A3E">
        <w:rPr>
          <w:rFonts w:asciiTheme="minorHAnsi" w:hAnsiTheme="minorHAnsi" w:cs="Arial"/>
          <w:bCs/>
        </w:rPr>
        <w:t xml:space="preserve">The next meeting of the Council will be held at the Village Hall, Hill Green </w:t>
      </w:r>
      <w:bookmarkStart w:id="2" w:name="_Hlk123675859"/>
      <w:r w:rsidRPr="00E27A3E">
        <w:rPr>
          <w:rFonts w:asciiTheme="minorHAnsi" w:hAnsiTheme="minorHAnsi" w:cs="Arial"/>
          <w:bCs/>
        </w:rPr>
        <w:t xml:space="preserve">on Monday </w:t>
      </w:r>
      <w:r w:rsidR="00536A47" w:rsidRPr="00E27A3E">
        <w:rPr>
          <w:rFonts w:asciiTheme="minorHAnsi" w:hAnsiTheme="minorHAnsi" w:cs="Arial"/>
          <w:bCs/>
        </w:rPr>
        <w:t>9</w:t>
      </w:r>
      <w:r w:rsidRPr="00E27A3E">
        <w:rPr>
          <w:rFonts w:asciiTheme="minorHAnsi" w:hAnsiTheme="minorHAnsi" w:cs="Arial"/>
          <w:bCs/>
          <w:vertAlign w:val="superscript"/>
        </w:rPr>
        <w:t>th</w:t>
      </w:r>
      <w:r w:rsidRPr="00E27A3E">
        <w:rPr>
          <w:rFonts w:asciiTheme="minorHAnsi" w:hAnsiTheme="minorHAnsi" w:cs="Arial"/>
          <w:bCs/>
        </w:rPr>
        <w:t xml:space="preserve"> </w:t>
      </w:r>
      <w:r w:rsidR="00506278" w:rsidRPr="00E27A3E">
        <w:rPr>
          <w:rFonts w:asciiTheme="minorHAnsi" w:hAnsiTheme="minorHAnsi" w:cs="Arial"/>
          <w:bCs/>
        </w:rPr>
        <w:t xml:space="preserve">October </w:t>
      </w:r>
      <w:r w:rsidRPr="00E27A3E">
        <w:rPr>
          <w:rFonts w:asciiTheme="minorHAnsi" w:hAnsiTheme="minorHAnsi" w:cs="Arial"/>
          <w:bCs/>
        </w:rPr>
        <w:t xml:space="preserve">at 19:30. </w:t>
      </w:r>
      <w:bookmarkEnd w:id="2"/>
    </w:p>
    <w:p w14:paraId="3696474F" w14:textId="109DDA9E" w:rsidR="00536A47" w:rsidRPr="00E27A3E" w:rsidRDefault="00536A47" w:rsidP="00536A47">
      <w:pPr>
        <w:ind w:left="426"/>
        <w:rPr>
          <w:rFonts w:asciiTheme="minorHAnsi" w:hAnsiTheme="minorHAnsi" w:cs="Arial"/>
          <w:bCs/>
        </w:rPr>
      </w:pPr>
      <w:r w:rsidRPr="00E27A3E">
        <w:rPr>
          <w:rFonts w:asciiTheme="minorHAnsi" w:hAnsiTheme="minorHAnsi" w:cs="Arial"/>
          <w:bCs/>
        </w:rPr>
        <w:t>November Full Council meeting:  Monday 6th November at the Village Hall</w:t>
      </w:r>
    </w:p>
    <w:p w14:paraId="316E46DA" w14:textId="3E3A8415" w:rsidR="00536A47" w:rsidRDefault="00536A47" w:rsidP="00536A47">
      <w:pPr>
        <w:ind w:left="426"/>
        <w:rPr>
          <w:rFonts w:asciiTheme="minorHAnsi" w:hAnsiTheme="minorHAnsi" w:cs="Arial"/>
          <w:bCs/>
        </w:rPr>
      </w:pPr>
      <w:r w:rsidRPr="00E27A3E">
        <w:rPr>
          <w:rFonts w:asciiTheme="minorHAnsi" w:hAnsiTheme="minorHAnsi" w:cs="Arial"/>
          <w:bCs/>
        </w:rPr>
        <w:t xml:space="preserve">December Full Council </w:t>
      </w:r>
      <w:r w:rsidRPr="00536A47">
        <w:rPr>
          <w:rFonts w:asciiTheme="minorHAnsi" w:hAnsiTheme="minorHAnsi" w:cs="Arial"/>
          <w:bCs/>
        </w:rPr>
        <w:t>meeting:  Monday 11th December at Clavering Christian Centre</w:t>
      </w:r>
    </w:p>
    <w:p w14:paraId="4E690315" w14:textId="77777777" w:rsidR="009A79A1" w:rsidRDefault="009A79A1" w:rsidP="00536A47">
      <w:pPr>
        <w:ind w:left="426"/>
        <w:rPr>
          <w:rFonts w:asciiTheme="minorHAnsi" w:hAnsiTheme="minorHAnsi" w:cs="Arial"/>
          <w:bCs/>
        </w:rPr>
      </w:pPr>
    </w:p>
    <w:p w14:paraId="263BD6B4" w14:textId="7D3D948B" w:rsidR="009A79A1" w:rsidRDefault="009A79A1" w:rsidP="00536A47">
      <w:pPr>
        <w:ind w:left="426"/>
        <w:rPr>
          <w:rFonts w:asciiTheme="minorHAnsi" w:hAnsiTheme="minorHAnsi" w:cs="Arial"/>
          <w:bCs/>
        </w:rPr>
      </w:pPr>
      <w:r>
        <w:rPr>
          <w:rFonts w:asciiTheme="minorHAnsi" w:hAnsiTheme="minorHAnsi" w:cs="Arial"/>
          <w:bCs/>
        </w:rPr>
        <w:t>Meeting closed at 21:19</w:t>
      </w:r>
    </w:p>
    <w:p w14:paraId="538EE9F3" w14:textId="77777777" w:rsidR="00C82F3F" w:rsidRDefault="00C82F3F" w:rsidP="00536A47">
      <w:pPr>
        <w:ind w:left="426"/>
        <w:rPr>
          <w:rFonts w:asciiTheme="minorHAnsi" w:hAnsiTheme="minorHAnsi" w:cs="Arial"/>
          <w:bCs/>
        </w:rPr>
      </w:pPr>
    </w:p>
    <w:p w14:paraId="3EFB8493" w14:textId="7C6A9C84" w:rsidR="00C82F3F" w:rsidRPr="00C82F3F" w:rsidRDefault="00C82F3F" w:rsidP="00536A47">
      <w:pPr>
        <w:ind w:left="426"/>
        <w:rPr>
          <w:rFonts w:asciiTheme="minorHAnsi" w:hAnsiTheme="minorHAnsi" w:cs="Arial"/>
          <w:b/>
        </w:rPr>
      </w:pPr>
      <w:bookmarkStart w:id="3" w:name="_Hlk149304630"/>
      <w:r w:rsidRPr="00C82F3F">
        <w:rPr>
          <w:rFonts w:asciiTheme="minorHAnsi" w:hAnsiTheme="minorHAnsi" w:cs="Arial"/>
          <w:b/>
        </w:rPr>
        <w:t>Minutes Signed by S.M. Gill as Chairman 9</w:t>
      </w:r>
      <w:r w:rsidRPr="00C82F3F">
        <w:rPr>
          <w:rFonts w:asciiTheme="minorHAnsi" w:hAnsiTheme="minorHAnsi" w:cs="Arial"/>
          <w:b/>
          <w:vertAlign w:val="superscript"/>
        </w:rPr>
        <w:t>th</w:t>
      </w:r>
      <w:r w:rsidRPr="00C82F3F">
        <w:rPr>
          <w:rFonts w:asciiTheme="minorHAnsi" w:hAnsiTheme="minorHAnsi" w:cs="Arial"/>
          <w:b/>
        </w:rPr>
        <w:t xml:space="preserve"> October 2023, italics show amendments made to draft minutes circulated and agreed </w:t>
      </w:r>
      <w:r w:rsidR="001070F7">
        <w:rPr>
          <w:rFonts w:asciiTheme="minorHAnsi" w:hAnsiTheme="minorHAnsi" w:cs="Arial"/>
          <w:b/>
        </w:rPr>
        <w:t>when minutes approved and signed.</w:t>
      </w:r>
      <w:r w:rsidRPr="00C82F3F">
        <w:rPr>
          <w:rFonts w:asciiTheme="minorHAnsi" w:hAnsiTheme="minorHAnsi" w:cs="Arial"/>
          <w:b/>
        </w:rPr>
        <w:t xml:space="preserve"> </w:t>
      </w:r>
      <w:bookmarkEnd w:id="3"/>
    </w:p>
    <w:sectPr w:rsidR="00C82F3F" w:rsidRPr="00C82F3F" w:rsidSect="002C1481">
      <w:headerReference w:type="even" r:id="rId8"/>
      <w:headerReference w:type="default" r:id="rId9"/>
      <w:footerReference w:type="even" r:id="rId10"/>
      <w:footerReference w:type="default" r:id="rId11"/>
      <w:headerReference w:type="first" r:id="rId12"/>
      <w:footerReference w:type="first" r:id="rId13"/>
      <w:pgSz w:w="11906" w:h="16838"/>
      <w:pgMar w:top="624" w:right="720" w:bottom="284" w:left="720" w:header="709" w:footer="709" w:gutter="0"/>
      <w:pgNumType w:start="1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A12A" w14:textId="77777777" w:rsidR="006D51F0" w:rsidRDefault="006D51F0" w:rsidP="005D09F4">
      <w:r>
        <w:separator/>
      </w:r>
    </w:p>
  </w:endnote>
  <w:endnote w:type="continuationSeparator" w:id="0">
    <w:p w14:paraId="3076796D" w14:textId="77777777" w:rsidR="006D51F0" w:rsidRDefault="006D51F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E509" w14:textId="77777777" w:rsidR="00063011" w:rsidRDefault="0006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5D04" w14:textId="77777777" w:rsidR="00063011" w:rsidRDefault="0006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BEBE" w14:textId="77777777" w:rsidR="00063011" w:rsidRDefault="0006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9C31" w14:textId="77777777" w:rsidR="006D51F0" w:rsidRDefault="006D51F0" w:rsidP="005D09F4">
      <w:r>
        <w:separator/>
      </w:r>
    </w:p>
  </w:footnote>
  <w:footnote w:type="continuationSeparator" w:id="0">
    <w:p w14:paraId="49CF8BFF" w14:textId="77777777" w:rsidR="006D51F0" w:rsidRDefault="006D51F0"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037E" w14:textId="77777777" w:rsidR="00063011" w:rsidRDefault="0006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AA93" w14:textId="55B1640E" w:rsidR="002E6BAE" w:rsidRDefault="00000000" w:rsidP="002E6BAE">
    <w:pPr>
      <w:pStyle w:val="Header"/>
      <w:jc w:val="center"/>
    </w:pPr>
    <w:sdt>
      <w:sdtPr>
        <w:id w:val="-1423866961"/>
        <w:docPartObj>
          <w:docPartGallery w:val="Page Numbers (Top of Page)"/>
          <w:docPartUnique/>
        </w:docPartObj>
      </w:sdtPr>
      <w:sdtEndPr>
        <w:rPr>
          <w:noProof/>
        </w:rPr>
      </w:sdtEndPr>
      <w:sdtContent>
        <w:r w:rsidR="002E6BAE">
          <w:fldChar w:fldCharType="begin"/>
        </w:r>
        <w:r w:rsidR="002E6BAE">
          <w:instrText xml:space="preserve"> PAGE   \* MERGEFORMAT </w:instrText>
        </w:r>
        <w:r w:rsidR="002E6BAE">
          <w:fldChar w:fldCharType="separate"/>
        </w:r>
        <w:r w:rsidR="002E6BAE">
          <w:rPr>
            <w:noProof/>
          </w:rPr>
          <w:t>2</w:t>
        </w:r>
        <w:r w:rsidR="002E6BAE">
          <w:rPr>
            <w:noProof/>
          </w:rPr>
          <w:fldChar w:fldCharType="end"/>
        </w:r>
      </w:sdtContent>
    </w:sdt>
  </w:p>
  <w:p w14:paraId="0E2E7B55" w14:textId="77777777" w:rsidR="002E6BAE" w:rsidRDefault="002E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8809" w14:textId="77777777" w:rsidR="00063011" w:rsidRDefault="0006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D08"/>
    <w:multiLevelType w:val="hybridMultilevel"/>
    <w:tmpl w:val="B1CC8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524266E2"/>
    <w:multiLevelType w:val="hybridMultilevel"/>
    <w:tmpl w:val="4C5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A3860AF"/>
    <w:multiLevelType w:val="hybridMultilevel"/>
    <w:tmpl w:val="E116C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67202D"/>
    <w:multiLevelType w:val="multilevel"/>
    <w:tmpl w:val="21F07538"/>
    <w:lvl w:ilvl="0">
      <w:start w:val="79"/>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2"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8"/>
  </w:num>
  <w:num w:numId="2" w16cid:durableId="2117360496">
    <w:abstractNumId w:val="20"/>
  </w:num>
  <w:num w:numId="3" w16cid:durableId="200939893">
    <w:abstractNumId w:val="12"/>
  </w:num>
  <w:num w:numId="4" w16cid:durableId="2073844571">
    <w:abstractNumId w:val="9"/>
  </w:num>
  <w:num w:numId="5" w16cid:durableId="1116174781">
    <w:abstractNumId w:val="24"/>
  </w:num>
  <w:num w:numId="6" w16cid:durableId="400296133">
    <w:abstractNumId w:val="3"/>
  </w:num>
  <w:num w:numId="7" w16cid:durableId="683283192">
    <w:abstractNumId w:val="21"/>
  </w:num>
  <w:num w:numId="8" w16cid:durableId="2138137431">
    <w:abstractNumId w:val="2"/>
  </w:num>
  <w:num w:numId="9" w16cid:durableId="258830149">
    <w:abstractNumId w:val="5"/>
  </w:num>
  <w:num w:numId="10" w16cid:durableId="828011667">
    <w:abstractNumId w:val="1"/>
  </w:num>
  <w:num w:numId="11" w16cid:durableId="1040129282">
    <w:abstractNumId w:val="27"/>
  </w:num>
  <w:num w:numId="12" w16cid:durableId="1259751156">
    <w:abstractNumId w:val="4"/>
  </w:num>
  <w:num w:numId="13" w16cid:durableId="1984383613">
    <w:abstractNumId w:val="19"/>
  </w:num>
  <w:num w:numId="14" w16cid:durableId="1435632265">
    <w:abstractNumId w:val="25"/>
  </w:num>
  <w:num w:numId="15" w16cid:durableId="1368411304">
    <w:abstractNumId w:val="26"/>
  </w:num>
  <w:num w:numId="16" w16cid:durableId="955408233">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17"/>
  </w:num>
  <w:num w:numId="18" w16cid:durableId="1802383528">
    <w:abstractNumId w:val="15"/>
  </w:num>
  <w:num w:numId="19" w16cid:durableId="165093095">
    <w:abstractNumId w:val="10"/>
  </w:num>
  <w:num w:numId="20" w16cid:durableId="2068843439">
    <w:abstractNumId w:val="16"/>
  </w:num>
  <w:num w:numId="21" w16cid:durableId="1705716030">
    <w:abstractNumId w:val="28"/>
  </w:num>
  <w:num w:numId="22" w16cid:durableId="330110310">
    <w:abstractNumId w:val="6"/>
  </w:num>
  <w:num w:numId="23" w16cid:durableId="574128051">
    <w:abstractNumId w:val="13"/>
  </w:num>
  <w:num w:numId="24" w16cid:durableId="1896351204">
    <w:abstractNumId w:val="7"/>
  </w:num>
  <w:num w:numId="25" w16cid:durableId="353774529">
    <w:abstractNumId w:val="14"/>
  </w:num>
  <w:num w:numId="26" w16cid:durableId="718895544">
    <w:abstractNumId w:val="22"/>
  </w:num>
  <w:num w:numId="27" w16cid:durableId="432940500">
    <w:abstractNumId w:val="23"/>
  </w:num>
  <w:num w:numId="28" w16cid:durableId="223570094">
    <w:abstractNumId w:val="28"/>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031150">
    <w:abstractNumId w:val="18"/>
  </w:num>
  <w:num w:numId="30" w16cid:durableId="1106194173">
    <w:abstractNumId w:val="11"/>
  </w:num>
  <w:num w:numId="31" w16cid:durableId="9464284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17C6A"/>
    <w:rsid w:val="000201FA"/>
    <w:rsid w:val="00020769"/>
    <w:rsid w:val="000207BF"/>
    <w:rsid w:val="00021EE0"/>
    <w:rsid w:val="00022756"/>
    <w:rsid w:val="00022AEB"/>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221"/>
    <w:rsid w:val="0003655D"/>
    <w:rsid w:val="000369E1"/>
    <w:rsid w:val="00036ACC"/>
    <w:rsid w:val="00040541"/>
    <w:rsid w:val="0004059A"/>
    <w:rsid w:val="0004061D"/>
    <w:rsid w:val="00040B5D"/>
    <w:rsid w:val="00041846"/>
    <w:rsid w:val="00041899"/>
    <w:rsid w:val="00042320"/>
    <w:rsid w:val="000430E0"/>
    <w:rsid w:val="0004322E"/>
    <w:rsid w:val="00043B79"/>
    <w:rsid w:val="000443C4"/>
    <w:rsid w:val="00045C7E"/>
    <w:rsid w:val="00045FBC"/>
    <w:rsid w:val="0004731B"/>
    <w:rsid w:val="00047454"/>
    <w:rsid w:val="00047F17"/>
    <w:rsid w:val="00050140"/>
    <w:rsid w:val="00050F05"/>
    <w:rsid w:val="0005124D"/>
    <w:rsid w:val="000523E6"/>
    <w:rsid w:val="00052A0C"/>
    <w:rsid w:val="000535BA"/>
    <w:rsid w:val="000535CA"/>
    <w:rsid w:val="000536C7"/>
    <w:rsid w:val="00053BDA"/>
    <w:rsid w:val="00055457"/>
    <w:rsid w:val="000564BF"/>
    <w:rsid w:val="00056681"/>
    <w:rsid w:val="00056921"/>
    <w:rsid w:val="0005732A"/>
    <w:rsid w:val="00057469"/>
    <w:rsid w:val="00057919"/>
    <w:rsid w:val="00060BD6"/>
    <w:rsid w:val="000611D1"/>
    <w:rsid w:val="0006150E"/>
    <w:rsid w:val="00061610"/>
    <w:rsid w:val="000626E1"/>
    <w:rsid w:val="00063011"/>
    <w:rsid w:val="00063CC1"/>
    <w:rsid w:val="0006409F"/>
    <w:rsid w:val="000642E6"/>
    <w:rsid w:val="00065231"/>
    <w:rsid w:val="00065A5A"/>
    <w:rsid w:val="0006604C"/>
    <w:rsid w:val="000660CF"/>
    <w:rsid w:val="00066C75"/>
    <w:rsid w:val="00067311"/>
    <w:rsid w:val="00067C12"/>
    <w:rsid w:val="00067CE1"/>
    <w:rsid w:val="00070F28"/>
    <w:rsid w:val="0007193A"/>
    <w:rsid w:val="00071C2D"/>
    <w:rsid w:val="00072119"/>
    <w:rsid w:val="00074192"/>
    <w:rsid w:val="000742C2"/>
    <w:rsid w:val="00074B64"/>
    <w:rsid w:val="000750EB"/>
    <w:rsid w:val="000755ED"/>
    <w:rsid w:val="000759D0"/>
    <w:rsid w:val="00075A12"/>
    <w:rsid w:val="0007796F"/>
    <w:rsid w:val="00080A7B"/>
    <w:rsid w:val="00081554"/>
    <w:rsid w:val="00082A1E"/>
    <w:rsid w:val="00083885"/>
    <w:rsid w:val="00084F32"/>
    <w:rsid w:val="000850D4"/>
    <w:rsid w:val="00085286"/>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7DC"/>
    <w:rsid w:val="000D0E0A"/>
    <w:rsid w:val="000D10F0"/>
    <w:rsid w:val="000D1206"/>
    <w:rsid w:val="000D1FF4"/>
    <w:rsid w:val="000D2112"/>
    <w:rsid w:val="000D3AB4"/>
    <w:rsid w:val="000D3EA6"/>
    <w:rsid w:val="000D497C"/>
    <w:rsid w:val="000D5217"/>
    <w:rsid w:val="000D6116"/>
    <w:rsid w:val="000D7DB7"/>
    <w:rsid w:val="000E014C"/>
    <w:rsid w:val="000E034E"/>
    <w:rsid w:val="000E05D2"/>
    <w:rsid w:val="000E1344"/>
    <w:rsid w:val="000E2172"/>
    <w:rsid w:val="000E2BFC"/>
    <w:rsid w:val="000E36DE"/>
    <w:rsid w:val="000E3CE6"/>
    <w:rsid w:val="000E49EC"/>
    <w:rsid w:val="000E5159"/>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285A"/>
    <w:rsid w:val="001042D0"/>
    <w:rsid w:val="001049F1"/>
    <w:rsid w:val="00104D60"/>
    <w:rsid w:val="001068A6"/>
    <w:rsid w:val="001070F7"/>
    <w:rsid w:val="00107152"/>
    <w:rsid w:val="00107A57"/>
    <w:rsid w:val="00107F7F"/>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1223"/>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4A72"/>
    <w:rsid w:val="00145A88"/>
    <w:rsid w:val="00145C70"/>
    <w:rsid w:val="0014733E"/>
    <w:rsid w:val="0014782B"/>
    <w:rsid w:val="001501F1"/>
    <w:rsid w:val="00150AA4"/>
    <w:rsid w:val="00150E9A"/>
    <w:rsid w:val="00151CF0"/>
    <w:rsid w:val="00152110"/>
    <w:rsid w:val="00152748"/>
    <w:rsid w:val="0015276E"/>
    <w:rsid w:val="001528FC"/>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01BC"/>
    <w:rsid w:val="001711A4"/>
    <w:rsid w:val="0017132C"/>
    <w:rsid w:val="00171D23"/>
    <w:rsid w:val="001724D2"/>
    <w:rsid w:val="001733AF"/>
    <w:rsid w:val="00173721"/>
    <w:rsid w:val="00173C2C"/>
    <w:rsid w:val="00175F99"/>
    <w:rsid w:val="00177E58"/>
    <w:rsid w:val="00182E6C"/>
    <w:rsid w:val="00182F61"/>
    <w:rsid w:val="0018309C"/>
    <w:rsid w:val="001842F7"/>
    <w:rsid w:val="00184B0E"/>
    <w:rsid w:val="00185359"/>
    <w:rsid w:val="00185674"/>
    <w:rsid w:val="00185706"/>
    <w:rsid w:val="00185DD8"/>
    <w:rsid w:val="001864EF"/>
    <w:rsid w:val="001865A3"/>
    <w:rsid w:val="001866D7"/>
    <w:rsid w:val="00186CDA"/>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423"/>
    <w:rsid w:val="00196578"/>
    <w:rsid w:val="00197444"/>
    <w:rsid w:val="001A21A3"/>
    <w:rsid w:val="001A230D"/>
    <w:rsid w:val="001A3D59"/>
    <w:rsid w:val="001A4082"/>
    <w:rsid w:val="001A48D4"/>
    <w:rsid w:val="001A4FE6"/>
    <w:rsid w:val="001A62F3"/>
    <w:rsid w:val="001A642D"/>
    <w:rsid w:val="001A6D34"/>
    <w:rsid w:val="001A7128"/>
    <w:rsid w:val="001A7D85"/>
    <w:rsid w:val="001B0226"/>
    <w:rsid w:val="001B08BB"/>
    <w:rsid w:val="001B1958"/>
    <w:rsid w:val="001B383B"/>
    <w:rsid w:val="001B43A0"/>
    <w:rsid w:val="001B50CE"/>
    <w:rsid w:val="001B52BC"/>
    <w:rsid w:val="001B5F5D"/>
    <w:rsid w:val="001C08D4"/>
    <w:rsid w:val="001C13E7"/>
    <w:rsid w:val="001C16BD"/>
    <w:rsid w:val="001C3221"/>
    <w:rsid w:val="001C3BA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D7E1B"/>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1D2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89B"/>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ABB"/>
    <w:rsid w:val="00242BD6"/>
    <w:rsid w:val="00242C0F"/>
    <w:rsid w:val="00243214"/>
    <w:rsid w:val="0024331C"/>
    <w:rsid w:val="0024359F"/>
    <w:rsid w:val="00244527"/>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3FFA"/>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5940"/>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AD4"/>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9A7"/>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592F"/>
    <w:rsid w:val="003662E7"/>
    <w:rsid w:val="00367BDC"/>
    <w:rsid w:val="003720BE"/>
    <w:rsid w:val="003723B7"/>
    <w:rsid w:val="00373A86"/>
    <w:rsid w:val="0037421C"/>
    <w:rsid w:val="00375038"/>
    <w:rsid w:val="00375DDA"/>
    <w:rsid w:val="0037659E"/>
    <w:rsid w:val="0037665E"/>
    <w:rsid w:val="00380C3F"/>
    <w:rsid w:val="00381B70"/>
    <w:rsid w:val="00381EAA"/>
    <w:rsid w:val="00382F66"/>
    <w:rsid w:val="003830FE"/>
    <w:rsid w:val="0038342B"/>
    <w:rsid w:val="003859C5"/>
    <w:rsid w:val="0038680B"/>
    <w:rsid w:val="003877DB"/>
    <w:rsid w:val="003914DF"/>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E2C"/>
    <w:rsid w:val="003C0FAA"/>
    <w:rsid w:val="003C1E38"/>
    <w:rsid w:val="003C23EA"/>
    <w:rsid w:val="003C2403"/>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479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3F7C46"/>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170FB"/>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05E"/>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3C"/>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CF"/>
    <w:rsid w:val="004B30B2"/>
    <w:rsid w:val="004B394A"/>
    <w:rsid w:val="004B5F79"/>
    <w:rsid w:val="004B71A6"/>
    <w:rsid w:val="004B7360"/>
    <w:rsid w:val="004C0090"/>
    <w:rsid w:val="004C0490"/>
    <w:rsid w:val="004C05DE"/>
    <w:rsid w:val="004C0877"/>
    <w:rsid w:val="004C1786"/>
    <w:rsid w:val="004C2BCA"/>
    <w:rsid w:val="004C34C7"/>
    <w:rsid w:val="004C4D97"/>
    <w:rsid w:val="004C4E5C"/>
    <w:rsid w:val="004C53E2"/>
    <w:rsid w:val="004C5BE8"/>
    <w:rsid w:val="004C5EB1"/>
    <w:rsid w:val="004C5F6D"/>
    <w:rsid w:val="004C614F"/>
    <w:rsid w:val="004C6CB6"/>
    <w:rsid w:val="004C77FD"/>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1E5B"/>
    <w:rsid w:val="004E20DA"/>
    <w:rsid w:val="004E25FB"/>
    <w:rsid w:val="004E3143"/>
    <w:rsid w:val="004E335A"/>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17DC"/>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4DE"/>
    <w:rsid w:val="00535A2E"/>
    <w:rsid w:val="005360D1"/>
    <w:rsid w:val="00536A47"/>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393D"/>
    <w:rsid w:val="00564996"/>
    <w:rsid w:val="00564B1D"/>
    <w:rsid w:val="00564E09"/>
    <w:rsid w:val="0056537F"/>
    <w:rsid w:val="005664FA"/>
    <w:rsid w:val="005666DC"/>
    <w:rsid w:val="00567BF9"/>
    <w:rsid w:val="0057076A"/>
    <w:rsid w:val="005709F8"/>
    <w:rsid w:val="00573823"/>
    <w:rsid w:val="005739C2"/>
    <w:rsid w:val="00573EE3"/>
    <w:rsid w:val="0057415B"/>
    <w:rsid w:val="00574288"/>
    <w:rsid w:val="005748AB"/>
    <w:rsid w:val="00574DB3"/>
    <w:rsid w:val="00575D10"/>
    <w:rsid w:val="0057707A"/>
    <w:rsid w:val="00577310"/>
    <w:rsid w:val="00577462"/>
    <w:rsid w:val="00580B55"/>
    <w:rsid w:val="00581AD5"/>
    <w:rsid w:val="005824CF"/>
    <w:rsid w:val="00582D62"/>
    <w:rsid w:val="005830E1"/>
    <w:rsid w:val="00583206"/>
    <w:rsid w:val="005842AC"/>
    <w:rsid w:val="005854F8"/>
    <w:rsid w:val="00587478"/>
    <w:rsid w:val="00587B8D"/>
    <w:rsid w:val="00587FFC"/>
    <w:rsid w:val="005903E4"/>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111"/>
    <w:rsid w:val="005A33BE"/>
    <w:rsid w:val="005A34E2"/>
    <w:rsid w:val="005A3B5A"/>
    <w:rsid w:val="005A4292"/>
    <w:rsid w:val="005A44F3"/>
    <w:rsid w:val="005A5607"/>
    <w:rsid w:val="005A5E74"/>
    <w:rsid w:val="005A620E"/>
    <w:rsid w:val="005B0F3C"/>
    <w:rsid w:val="005B1269"/>
    <w:rsid w:val="005B128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023"/>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2C28"/>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002"/>
    <w:rsid w:val="006172C8"/>
    <w:rsid w:val="00617820"/>
    <w:rsid w:val="00621023"/>
    <w:rsid w:val="006233C5"/>
    <w:rsid w:val="006247AF"/>
    <w:rsid w:val="0062483B"/>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1D4"/>
    <w:rsid w:val="00635C98"/>
    <w:rsid w:val="0063611F"/>
    <w:rsid w:val="00636532"/>
    <w:rsid w:val="00636829"/>
    <w:rsid w:val="00636B90"/>
    <w:rsid w:val="00636BA1"/>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47104"/>
    <w:rsid w:val="006502D1"/>
    <w:rsid w:val="00650717"/>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900"/>
    <w:rsid w:val="00682DE2"/>
    <w:rsid w:val="00683266"/>
    <w:rsid w:val="006841A4"/>
    <w:rsid w:val="006843D0"/>
    <w:rsid w:val="0068475A"/>
    <w:rsid w:val="00684B11"/>
    <w:rsid w:val="00684B4A"/>
    <w:rsid w:val="00685AE1"/>
    <w:rsid w:val="00685B01"/>
    <w:rsid w:val="006866D3"/>
    <w:rsid w:val="00686AC4"/>
    <w:rsid w:val="0068786F"/>
    <w:rsid w:val="00690A59"/>
    <w:rsid w:val="0069184D"/>
    <w:rsid w:val="006925C5"/>
    <w:rsid w:val="006931B0"/>
    <w:rsid w:val="0069324D"/>
    <w:rsid w:val="006934D5"/>
    <w:rsid w:val="00695EF5"/>
    <w:rsid w:val="00695F00"/>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51F0"/>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0D4E"/>
    <w:rsid w:val="006F1107"/>
    <w:rsid w:val="006F1B4D"/>
    <w:rsid w:val="006F40EC"/>
    <w:rsid w:val="006F4F0D"/>
    <w:rsid w:val="006F58D1"/>
    <w:rsid w:val="006F7F8B"/>
    <w:rsid w:val="00700FEA"/>
    <w:rsid w:val="00701E40"/>
    <w:rsid w:val="007032C4"/>
    <w:rsid w:val="00703384"/>
    <w:rsid w:val="007040EB"/>
    <w:rsid w:val="00704650"/>
    <w:rsid w:val="00704ECA"/>
    <w:rsid w:val="007052CE"/>
    <w:rsid w:val="0070618C"/>
    <w:rsid w:val="00707089"/>
    <w:rsid w:val="00707BF9"/>
    <w:rsid w:val="00710C0D"/>
    <w:rsid w:val="00710CC3"/>
    <w:rsid w:val="007111DA"/>
    <w:rsid w:val="00711A4D"/>
    <w:rsid w:val="00711F6E"/>
    <w:rsid w:val="00712E36"/>
    <w:rsid w:val="00712F66"/>
    <w:rsid w:val="0071355A"/>
    <w:rsid w:val="00713817"/>
    <w:rsid w:val="00714106"/>
    <w:rsid w:val="00714373"/>
    <w:rsid w:val="00715557"/>
    <w:rsid w:val="0071578C"/>
    <w:rsid w:val="00715E3F"/>
    <w:rsid w:val="007172DA"/>
    <w:rsid w:val="00720044"/>
    <w:rsid w:val="00721277"/>
    <w:rsid w:val="00725805"/>
    <w:rsid w:val="007258B5"/>
    <w:rsid w:val="00726417"/>
    <w:rsid w:val="007266A2"/>
    <w:rsid w:val="007266FA"/>
    <w:rsid w:val="00727271"/>
    <w:rsid w:val="007279D1"/>
    <w:rsid w:val="00730E5D"/>
    <w:rsid w:val="0073252F"/>
    <w:rsid w:val="0073263F"/>
    <w:rsid w:val="00732652"/>
    <w:rsid w:val="00732A98"/>
    <w:rsid w:val="00733FEE"/>
    <w:rsid w:val="0073450F"/>
    <w:rsid w:val="00734C20"/>
    <w:rsid w:val="00734E22"/>
    <w:rsid w:val="00736262"/>
    <w:rsid w:val="0073638C"/>
    <w:rsid w:val="00736691"/>
    <w:rsid w:val="00736AE1"/>
    <w:rsid w:val="00736FEC"/>
    <w:rsid w:val="007371CB"/>
    <w:rsid w:val="007375B8"/>
    <w:rsid w:val="00737C7B"/>
    <w:rsid w:val="00737FA7"/>
    <w:rsid w:val="00740406"/>
    <w:rsid w:val="007405E2"/>
    <w:rsid w:val="00741E41"/>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BF3"/>
    <w:rsid w:val="00771E4B"/>
    <w:rsid w:val="00774349"/>
    <w:rsid w:val="007754F9"/>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5B9"/>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9FC"/>
    <w:rsid w:val="007C7CC6"/>
    <w:rsid w:val="007D018B"/>
    <w:rsid w:val="007D0A97"/>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5498"/>
    <w:rsid w:val="007F556E"/>
    <w:rsid w:val="007F5907"/>
    <w:rsid w:val="007F5BEF"/>
    <w:rsid w:val="007F682E"/>
    <w:rsid w:val="007F79E6"/>
    <w:rsid w:val="008013D3"/>
    <w:rsid w:val="00801D25"/>
    <w:rsid w:val="00803A2E"/>
    <w:rsid w:val="008052FC"/>
    <w:rsid w:val="008053EF"/>
    <w:rsid w:val="0080551C"/>
    <w:rsid w:val="0080778D"/>
    <w:rsid w:val="008078C1"/>
    <w:rsid w:val="00807DBB"/>
    <w:rsid w:val="00810141"/>
    <w:rsid w:val="008101E3"/>
    <w:rsid w:val="00811740"/>
    <w:rsid w:val="00812097"/>
    <w:rsid w:val="008130C0"/>
    <w:rsid w:val="008131AB"/>
    <w:rsid w:val="008164D6"/>
    <w:rsid w:val="00817175"/>
    <w:rsid w:val="0081796F"/>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1704"/>
    <w:rsid w:val="00862197"/>
    <w:rsid w:val="008629B9"/>
    <w:rsid w:val="00862EEB"/>
    <w:rsid w:val="008631FE"/>
    <w:rsid w:val="00863269"/>
    <w:rsid w:val="00863D65"/>
    <w:rsid w:val="00863F09"/>
    <w:rsid w:val="00864147"/>
    <w:rsid w:val="008642F8"/>
    <w:rsid w:val="008657B0"/>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44D2"/>
    <w:rsid w:val="008847DA"/>
    <w:rsid w:val="0088497B"/>
    <w:rsid w:val="00884C98"/>
    <w:rsid w:val="00885AD6"/>
    <w:rsid w:val="00885EA6"/>
    <w:rsid w:val="00885ECE"/>
    <w:rsid w:val="008863D1"/>
    <w:rsid w:val="008867DE"/>
    <w:rsid w:val="00886F5F"/>
    <w:rsid w:val="008870D3"/>
    <w:rsid w:val="008878AB"/>
    <w:rsid w:val="00887AB0"/>
    <w:rsid w:val="0089087A"/>
    <w:rsid w:val="0089134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3C07"/>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0395"/>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66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E3D"/>
    <w:rsid w:val="00956B75"/>
    <w:rsid w:val="00956EC4"/>
    <w:rsid w:val="00957201"/>
    <w:rsid w:val="009578BB"/>
    <w:rsid w:val="009603B4"/>
    <w:rsid w:val="0096115F"/>
    <w:rsid w:val="009617EB"/>
    <w:rsid w:val="00961D28"/>
    <w:rsid w:val="00961F08"/>
    <w:rsid w:val="0096221A"/>
    <w:rsid w:val="00962263"/>
    <w:rsid w:val="00962E37"/>
    <w:rsid w:val="009636AF"/>
    <w:rsid w:val="009638DD"/>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1FD7"/>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1C27"/>
    <w:rsid w:val="009A21B0"/>
    <w:rsid w:val="009A23B5"/>
    <w:rsid w:val="009A2942"/>
    <w:rsid w:val="009A41FE"/>
    <w:rsid w:val="009A4738"/>
    <w:rsid w:val="009A49B8"/>
    <w:rsid w:val="009A4E7A"/>
    <w:rsid w:val="009A5147"/>
    <w:rsid w:val="009A564C"/>
    <w:rsid w:val="009A6C49"/>
    <w:rsid w:val="009A6D3A"/>
    <w:rsid w:val="009A79A1"/>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8CE"/>
    <w:rsid w:val="009D2AD3"/>
    <w:rsid w:val="009D4204"/>
    <w:rsid w:val="009D58D7"/>
    <w:rsid w:val="009D63EA"/>
    <w:rsid w:val="009D6701"/>
    <w:rsid w:val="009D6E48"/>
    <w:rsid w:val="009D7237"/>
    <w:rsid w:val="009D795E"/>
    <w:rsid w:val="009E072B"/>
    <w:rsid w:val="009E0A97"/>
    <w:rsid w:val="009E0F0F"/>
    <w:rsid w:val="009E1357"/>
    <w:rsid w:val="009E196E"/>
    <w:rsid w:val="009E21EF"/>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484"/>
    <w:rsid w:val="00A21D10"/>
    <w:rsid w:val="00A222B7"/>
    <w:rsid w:val="00A22C9A"/>
    <w:rsid w:val="00A23327"/>
    <w:rsid w:val="00A23540"/>
    <w:rsid w:val="00A24FC6"/>
    <w:rsid w:val="00A24FE3"/>
    <w:rsid w:val="00A26362"/>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6F5"/>
    <w:rsid w:val="00A701BA"/>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1B29"/>
    <w:rsid w:val="00A91E15"/>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982"/>
    <w:rsid w:val="00AB1BB9"/>
    <w:rsid w:val="00AB38D7"/>
    <w:rsid w:val="00AB39AF"/>
    <w:rsid w:val="00AB3E78"/>
    <w:rsid w:val="00AB4886"/>
    <w:rsid w:val="00AB5673"/>
    <w:rsid w:val="00AB70BD"/>
    <w:rsid w:val="00AB71A4"/>
    <w:rsid w:val="00AB7600"/>
    <w:rsid w:val="00AC06BB"/>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1B18"/>
    <w:rsid w:val="00AD22C3"/>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0DAB"/>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6AD"/>
    <w:rsid w:val="00B04A46"/>
    <w:rsid w:val="00B05D57"/>
    <w:rsid w:val="00B06D5A"/>
    <w:rsid w:val="00B078A9"/>
    <w:rsid w:val="00B079A9"/>
    <w:rsid w:val="00B07C56"/>
    <w:rsid w:val="00B107F6"/>
    <w:rsid w:val="00B10D85"/>
    <w:rsid w:val="00B13BB5"/>
    <w:rsid w:val="00B140F6"/>
    <w:rsid w:val="00B145DE"/>
    <w:rsid w:val="00B14860"/>
    <w:rsid w:val="00B1486A"/>
    <w:rsid w:val="00B14BC6"/>
    <w:rsid w:val="00B14DB4"/>
    <w:rsid w:val="00B150A6"/>
    <w:rsid w:val="00B15697"/>
    <w:rsid w:val="00B163E7"/>
    <w:rsid w:val="00B16457"/>
    <w:rsid w:val="00B173AC"/>
    <w:rsid w:val="00B1751C"/>
    <w:rsid w:val="00B17686"/>
    <w:rsid w:val="00B17C7D"/>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6FE"/>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324D"/>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1F38"/>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A39"/>
    <w:rsid w:val="00BA6087"/>
    <w:rsid w:val="00BA6477"/>
    <w:rsid w:val="00BA6596"/>
    <w:rsid w:val="00BA6D45"/>
    <w:rsid w:val="00BA7AA2"/>
    <w:rsid w:val="00BB041D"/>
    <w:rsid w:val="00BB3203"/>
    <w:rsid w:val="00BB3344"/>
    <w:rsid w:val="00BB3481"/>
    <w:rsid w:val="00BB3797"/>
    <w:rsid w:val="00BB3DB7"/>
    <w:rsid w:val="00BB3FAA"/>
    <w:rsid w:val="00BB49AF"/>
    <w:rsid w:val="00BB5943"/>
    <w:rsid w:val="00BB61CE"/>
    <w:rsid w:val="00BB6680"/>
    <w:rsid w:val="00BB6D5A"/>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2CF"/>
    <w:rsid w:val="00BD0C47"/>
    <w:rsid w:val="00BD11CD"/>
    <w:rsid w:val="00BD1381"/>
    <w:rsid w:val="00BD2DB3"/>
    <w:rsid w:val="00BD5385"/>
    <w:rsid w:val="00BD5775"/>
    <w:rsid w:val="00BD5A82"/>
    <w:rsid w:val="00BD6A7E"/>
    <w:rsid w:val="00BD7F00"/>
    <w:rsid w:val="00BE04E8"/>
    <w:rsid w:val="00BE133A"/>
    <w:rsid w:val="00BE1A95"/>
    <w:rsid w:val="00BE1ABE"/>
    <w:rsid w:val="00BE2237"/>
    <w:rsid w:val="00BE24EF"/>
    <w:rsid w:val="00BE3148"/>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1E34"/>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618E"/>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7C4"/>
    <w:rsid w:val="00C22DB5"/>
    <w:rsid w:val="00C22E04"/>
    <w:rsid w:val="00C2305D"/>
    <w:rsid w:val="00C23B2D"/>
    <w:rsid w:val="00C23D5C"/>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CB8"/>
    <w:rsid w:val="00C423C9"/>
    <w:rsid w:val="00C42E4F"/>
    <w:rsid w:val="00C433AD"/>
    <w:rsid w:val="00C43F4D"/>
    <w:rsid w:val="00C443B8"/>
    <w:rsid w:val="00C44516"/>
    <w:rsid w:val="00C45118"/>
    <w:rsid w:val="00C45C78"/>
    <w:rsid w:val="00C46496"/>
    <w:rsid w:val="00C46672"/>
    <w:rsid w:val="00C4673B"/>
    <w:rsid w:val="00C46C73"/>
    <w:rsid w:val="00C50C66"/>
    <w:rsid w:val="00C539E3"/>
    <w:rsid w:val="00C54B83"/>
    <w:rsid w:val="00C55A58"/>
    <w:rsid w:val="00C55A94"/>
    <w:rsid w:val="00C56309"/>
    <w:rsid w:val="00C56485"/>
    <w:rsid w:val="00C60609"/>
    <w:rsid w:val="00C61887"/>
    <w:rsid w:val="00C62547"/>
    <w:rsid w:val="00C63F2F"/>
    <w:rsid w:val="00C64906"/>
    <w:rsid w:val="00C65110"/>
    <w:rsid w:val="00C65717"/>
    <w:rsid w:val="00C66FCE"/>
    <w:rsid w:val="00C675E6"/>
    <w:rsid w:val="00C67900"/>
    <w:rsid w:val="00C67CEC"/>
    <w:rsid w:val="00C70134"/>
    <w:rsid w:val="00C702F9"/>
    <w:rsid w:val="00C71114"/>
    <w:rsid w:val="00C715C0"/>
    <w:rsid w:val="00C71A02"/>
    <w:rsid w:val="00C722D1"/>
    <w:rsid w:val="00C72FE5"/>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2F3F"/>
    <w:rsid w:val="00C83226"/>
    <w:rsid w:val="00C83614"/>
    <w:rsid w:val="00C83942"/>
    <w:rsid w:val="00C850CB"/>
    <w:rsid w:val="00C85374"/>
    <w:rsid w:val="00C86803"/>
    <w:rsid w:val="00C8747F"/>
    <w:rsid w:val="00C8777B"/>
    <w:rsid w:val="00C878A3"/>
    <w:rsid w:val="00C87B9B"/>
    <w:rsid w:val="00C87FDA"/>
    <w:rsid w:val="00C90712"/>
    <w:rsid w:val="00C90A42"/>
    <w:rsid w:val="00C91F1B"/>
    <w:rsid w:val="00C92C9F"/>
    <w:rsid w:val="00C92DED"/>
    <w:rsid w:val="00C94382"/>
    <w:rsid w:val="00C9533C"/>
    <w:rsid w:val="00C959B1"/>
    <w:rsid w:val="00C959D2"/>
    <w:rsid w:val="00C97C72"/>
    <w:rsid w:val="00C97C8A"/>
    <w:rsid w:val="00CA0E76"/>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5E2C"/>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1D9D"/>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4CF"/>
    <w:rsid w:val="00D215F8"/>
    <w:rsid w:val="00D21F8E"/>
    <w:rsid w:val="00D2261D"/>
    <w:rsid w:val="00D22761"/>
    <w:rsid w:val="00D22E59"/>
    <w:rsid w:val="00D23DE5"/>
    <w:rsid w:val="00D24548"/>
    <w:rsid w:val="00D25EA1"/>
    <w:rsid w:val="00D27A49"/>
    <w:rsid w:val="00D27C75"/>
    <w:rsid w:val="00D315F6"/>
    <w:rsid w:val="00D3187F"/>
    <w:rsid w:val="00D32819"/>
    <w:rsid w:val="00D3352F"/>
    <w:rsid w:val="00D33C55"/>
    <w:rsid w:val="00D3418A"/>
    <w:rsid w:val="00D352F8"/>
    <w:rsid w:val="00D35A83"/>
    <w:rsid w:val="00D35ED6"/>
    <w:rsid w:val="00D36318"/>
    <w:rsid w:val="00D37743"/>
    <w:rsid w:val="00D37902"/>
    <w:rsid w:val="00D37BB2"/>
    <w:rsid w:val="00D404D9"/>
    <w:rsid w:val="00D40844"/>
    <w:rsid w:val="00D40B0A"/>
    <w:rsid w:val="00D40FCB"/>
    <w:rsid w:val="00D41BA8"/>
    <w:rsid w:val="00D41E06"/>
    <w:rsid w:val="00D421D5"/>
    <w:rsid w:val="00D435DE"/>
    <w:rsid w:val="00D4423E"/>
    <w:rsid w:val="00D44676"/>
    <w:rsid w:val="00D4468E"/>
    <w:rsid w:val="00D44CAE"/>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1078"/>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604"/>
    <w:rsid w:val="00D81DB6"/>
    <w:rsid w:val="00D8209E"/>
    <w:rsid w:val="00D8270B"/>
    <w:rsid w:val="00D82E99"/>
    <w:rsid w:val="00D82F27"/>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852"/>
    <w:rsid w:val="00DA7878"/>
    <w:rsid w:val="00DA7909"/>
    <w:rsid w:val="00DA7947"/>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E37"/>
    <w:rsid w:val="00DC78D4"/>
    <w:rsid w:val="00DD00D8"/>
    <w:rsid w:val="00DD1B5A"/>
    <w:rsid w:val="00DD2C87"/>
    <w:rsid w:val="00DD3EB0"/>
    <w:rsid w:val="00DD4013"/>
    <w:rsid w:val="00DD4575"/>
    <w:rsid w:val="00DD4941"/>
    <w:rsid w:val="00DD4CF7"/>
    <w:rsid w:val="00DD519E"/>
    <w:rsid w:val="00DD5B66"/>
    <w:rsid w:val="00DD5BD6"/>
    <w:rsid w:val="00DD5F98"/>
    <w:rsid w:val="00DD6C4F"/>
    <w:rsid w:val="00DD7367"/>
    <w:rsid w:val="00DD7613"/>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568"/>
    <w:rsid w:val="00DF6800"/>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346"/>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3F65"/>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551"/>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1AC"/>
    <w:rsid w:val="00EA05C9"/>
    <w:rsid w:val="00EA092F"/>
    <w:rsid w:val="00EA1487"/>
    <w:rsid w:val="00EA1922"/>
    <w:rsid w:val="00EA19B1"/>
    <w:rsid w:val="00EA1F10"/>
    <w:rsid w:val="00EA23E8"/>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2CA9"/>
    <w:rsid w:val="00EB3DCA"/>
    <w:rsid w:val="00EB3E78"/>
    <w:rsid w:val="00EB400E"/>
    <w:rsid w:val="00EB449F"/>
    <w:rsid w:val="00EB5053"/>
    <w:rsid w:val="00EB59D3"/>
    <w:rsid w:val="00EB5B5E"/>
    <w:rsid w:val="00EB6A16"/>
    <w:rsid w:val="00EB6FFF"/>
    <w:rsid w:val="00EB74F9"/>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4BE4"/>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5A5"/>
    <w:rsid w:val="00F3767F"/>
    <w:rsid w:val="00F40A26"/>
    <w:rsid w:val="00F40F29"/>
    <w:rsid w:val="00F41568"/>
    <w:rsid w:val="00F418C9"/>
    <w:rsid w:val="00F41BD5"/>
    <w:rsid w:val="00F43056"/>
    <w:rsid w:val="00F43AD4"/>
    <w:rsid w:val="00F44334"/>
    <w:rsid w:val="00F4518D"/>
    <w:rsid w:val="00F47279"/>
    <w:rsid w:val="00F47767"/>
    <w:rsid w:val="00F50C82"/>
    <w:rsid w:val="00F50E3C"/>
    <w:rsid w:val="00F51018"/>
    <w:rsid w:val="00F51A86"/>
    <w:rsid w:val="00F52C1B"/>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742"/>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8BA"/>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609"/>
    <w:rsid w:val="00FD07FA"/>
    <w:rsid w:val="00FD0A65"/>
    <w:rsid w:val="00FD0ADC"/>
    <w:rsid w:val="00FD2A2B"/>
    <w:rsid w:val="00FD2AFE"/>
    <w:rsid w:val="00FD2C8A"/>
    <w:rsid w:val="00FD3050"/>
    <w:rsid w:val="00FD318E"/>
    <w:rsid w:val="00FD3F96"/>
    <w:rsid w:val="00FD4124"/>
    <w:rsid w:val="00FD4710"/>
    <w:rsid w:val="00FD6CDC"/>
    <w:rsid w:val="00FD778A"/>
    <w:rsid w:val="00FD77C5"/>
    <w:rsid w:val="00FD7E38"/>
    <w:rsid w:val="00FE01DC"/>
    <w:rsid w:val="00FE1285"/>
    <w:rsid w:val="00FE1F90"/>
    <w:rsid w:val="00FE39CF"/>
    <w:rsid w:val="00FE3AD7"/>
    <w:rsid w:val="00FE4083"/>
    <w:rsid w:val="00FE51D4"/>
    <w:rsid w:val="00FE545A"/>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CPC Clerk</cp:lastModifiedBy>
  <cp:revision>3</cp:revision>
  <cp:lastPrinted>2023-10-04T18:16:00Z</cp:lastPrinted>
  <dcterms:created xsi:type="dcterms:W3CDTF">2023-10-27T12:06:00Z</dcterms:created>
  <dcterms:modified xsi:type="dcterms:W3CDTF">2023-10-27T12:11:00Z</dcterms:modified>
</cp:coreProperties>
</file>